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8" w:type="dxa"/>
        <w:tblInd w:w="-700" w:type="dxa"/>
        <w:tblLook w:val="0000"/>
      </w:tblPr>
      <w:tblGrid>
        <w:gridCol w:w="4868"/>
        <w:gridCol w:w="5180"/>
      </w:tblGrid>
      <w:tr w:rsidR="0011443F" w:rsidRPr="007B1C89" w:rsidTr="000823DF">
        <w:trPr>
          <w:trHeight w:val="322"/>
        </w:trPr>
        <w:tc>
          <w:tcPr>
            <w:tcW w:w="4868" w:type="dxa"/>
          </w:tcPr>
          <w:p w:rsidR="0011443F" w:rsidRPr="007B1C89" w:rsidRDefault="009C0101" w:rsidP="00471F75">
            <w:pPr>
              <w:spacing w:before="0" w:after="0" w:line="320" w:lineRule="exact"/>
              <w:ind w:right="-79"/>
              <w:jc w:val="center"/>
              <w:rPr>
                <w:rFonts w:eastAsia="Times New Roman" w:cs="Times New Roman"/>
                <w:color w:val="1F1F1F" w:themeColor="text1"/>
                <w:kern w:val="16"/>
                <w:sz w:val="24"/>
                <w:szCs w:val="28"/>
              </w:rPr>
            </w:pPr>
            <w:r w:rsidRPr="007B1C89">
              <w:rPr>
                <w:rFonts w:eastAsia="Times New Roman" w:cs="Times New Roman"/>
                <w:color w:val="1F1F1F" w:themeColor="text1"/>
                <w:kern w:val="16"/>
                <w:sz w:val="24"/>
                <w:szCs w:val="28"/>
              </w:rPr>
              <w:t xml:space="preserve">   </w:t>
            </w:r>
            <w:r w:rsidR="0011443F" w:rsidRPr="007B1C89">
              <w:rPr>
                <w:rFonts w:eastAsia="Times New Roman" w:cs="Times New Roman"/>
                <w:color w:val="1F1F1F" w:themeColor="text1"/>
                <w:kern w:val="16"/>
                <w:sz w:val="24"/>
                <w:szCs w:val="28"/>
              </w:rPr>
              <w:t>TỔNG LIÊN ĐOÀN LAO ĐỘNG VIỆT NAM</w:t>
            </w:r>
          </w:p>
          <w:p w:rsidR="0011443F" w:rsidRPr="007B1C89" w:rsidRDefault="0011443F" w:rsidP="00471F75">
            <w:pPr>
              <w:spacing w:before="0" w:after="0" w:line="320" w:lineRule="exact"/>
              <w:ind w:right="-79"/>
              <w:jc w:val="center"/>
              <w:rPr>
                <w:rFonts w:eastAsia="Times New Roman" w:cs="Times New Roman"/>
                <w:color w:val="1F1F1F" w:themeColor="text1"/>
                <w:kern w:val="16"/>
                <w:sz w:val="24"/>
                <w:szCs w:val="28"/>
              </w:rPr>
            </w:pPr>
            <w:r w:rsidRPr="007B1C89">
              <w:rPr>
                <w:rFonts w:eastAsia="Times New Roman" w:cs="Times New Roman"/>
                <w:b/>
                <w:bCs/>
                <w:color w:val="1F1F1F" w:themeColor="text1"/>
                <w:kern w:val="16"/>
                <w:sz w:val="24"/>
                <w:szCs w:val="28"/>
              </w:rPr>
              <w:t>CÔNG ĐOÀN CÔNG THƯƠNG VIỆT NAM</w:t>
            </w:r>
          </w:p>
        </w:tc>
        <w:tc>
          <w:tcPr>
            <w:tcW w:w="5180" w:type="dxa"/>
          </w:tcPr>
          <w:p w:rsidR="0011443F" w:rsidRPr="007B1C89" w:rsidRDefault="009C0101" w:rsidP="00471F75">
            <w:pPr>
              <w:keepNext/>
              <w:spacing w:before="0" w:after="0" w:line="320" w:lineRule="exact"/>
              <w:ind w:right="-82"/>
              <w:jc w:val="center"/>
              <w:outlineLvl w:val="2"/>
              <w:rPr>
                <w:rFonts w:eastAsia="Times New Roman" w:cs="Times New Roman"/>
                <w:b/>
                <w:bCs/>
                <w:color w:val="1F1F1F" w:themeColor="text1"/>
                <w:kern w:val="16"/>
                <w:sz w:val="24"/>
                <w:szCs w:val="28"/>
              </w:rPr>
            </w:pPr>
            <w:r w:rsidRPr="007B1C89">
              <w:rPr>
                <w:rFonts w:eastAsia="Times New Roman" w:cs="Times New Roman"/>
                <w:b/>
                <w:bCs/>
                <w:color w:val="1F1F1F" w:themeColor="text1"/>
                <w:kern w:val="16"/>
                <w:sz w:val="24"/>
                <w:szCs w:val="28"/>
              </w:rPr>
              <w:t xml:space="preserve"> </w:t>
            </w:r>
            <w:r w:rsidR="0011443F" w:rsidRPr="007B1C89">
              <w:rPr>
                <w:rFonts w:eastAsia="Times New Roman" w:cs="Times New Roman"/>
                <w:b/>
                <w:bCs/>
                <w:color w:val="1F1F1F" w:themeColor="text1"/>
                <w:kern w:val="16"/>
                <w:sz w:val="24"/>
                <w:szCs w:val="28"/>
              </w:rPr>
              <w:t>CỘNG HOÀ XÃ HỘI CHỦ NGHĨA VIỆT NAM</w:t>
            </w:r>
          </w:p>
          <w:p w:rsidR="0011443F" w:rsidRPr="007B1C89" w:rsidRDefault="0011443F" w:rsidP="00471F75">
            <w:pPr>
              <w:spacing w:before="0" w:after="0" w:line="320" w:lineRule="exact"/>
              <w:jc w:val="center"/>
              <w:rPr>
                <w:rFonts w:eastAsia="Times New Roman" w:cs="Times New Roman"/>
                <w:color w:val="1F1F1F" w:themeColor="text1"/>
                <w:kern w:val="16"/>
                <w:sz w:val="28"/>
                <w:szCs w:val="28"/>
              </w:rPr>
            </w:pPr>
            <w:r w:rsidRPr="007B1C89">
              <w:rPr>
                <w:rFonts w:eastAsia="Times New Roman" w:cs="Times New Roman"/>
                <w:b/>
                <w:bCs/>
                <w:color w:val="1F1F1F" w:themeColor="text1"/>
                <w:kern w:val="16"/>
                <w:sz w:val="28"/>
                <w:szCs w:val="28"/>
              </w:rPr>
              <w:t>Độc lập - Tự do - Hạnh phúc</w:t>
            </w:r>
          </w:p>
        </w:tc>
      </w:tr>
      <w:tr w:rsidR="0011443F" w:rsidRPr="007B1C89" w:rsidTr="000823DF">
        <w:trPr>
          <w:trHeight w:val="260"/>
        </w:trPr>
        <w:tc>
          <w:tcPr>
            <w:tcW w:w="4868" w:type="dxa"/>
          </w:tcPr>
          <w:p w:rsidR="0011443F" w:rsidRPr="007B1C89" w:rsidRDefault="004A6E2C" w:rsidP="00471F75">
            <w:pPr>
              <w:spacing w:before="0" w:after="0" w:line="320" w:lineRule="exact"/>
              <w:ind w:right="-79"/>
              <w:jc w:val="center"/>
              <w:rPr>
                <w:rFonts w:eastAsia="Times New Roman" w:cs="Times New Roman"/>
                <w:color w:val="1F1F1F" w:themeColor="text1"/>
                <w:kern w:val="16"/>
                <w:sz w:val="14"/>
                <w:szCs w:val="28"/>
              </w:rPr>
            </w:pPr>
            <w:r>
              <w:rPr>
                <w:rFonts w:eastAsia="Times New Roman" w:cs="Times New Roman"/>
                <w:noProof/>
                <w:color w:val="1F1F1F" w:themeColor="text1"/>
                <w:kern w:val="16"/>
                <w:sz w:val="14"/>
                <w:szCs w:val="28"/>
              </w:rPr>
              <w:pict>
                <v:line id="Line 2" o:spid="_x0000_s1027" style="position:absolute;left:0;text-align:left;z-index:251658240;visibility:visible;mso-position-horizontal-relative:text;mso-position-vertical-relative:text" from="34.7pt,3.1pt" to="189.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180" w:type="dxa"/>
          </w:tcPr>
          <w:p w:rsidR="0011443F" w:rsidRPr="007B1C89" w:rsidRDefault="004A6E2C" w:rsidP="00471F75">
            <w:pPr>
              <w:spacing w:before="0" w:after="0" w:line="320" w:lineRule="exact"/>
              <w:ind w:right="-82"/>
              <w:jc w:val="center"/>
              <w:rPr>
                <w:rFonts w:eastAsia="Times New Roman" w:cs="Times New Roman"/>
                <w:color w:val="1F1F1F" w:themeColor="text1"/>
                <w:kern w:val="16"/>
                <w:sz w:val="14"/>
                <w:szCs w:val="28"/>
              </w:rPr>
            </w:pPr>
            <w:r w:rsidRPr="004A6E2C">
              <w:rPr>
                <w:rFonts w:eastAsia="Times New Roman" w:cs="Times New Roman"/>
                <w:noProof/>
                <w:color w:val="1F1F1F" w:themeColor="text1"/>
                <w:kern w:val="16"/>
                <w:sz w:val="14"/>
                <w:szCs w:val="16"/>
              </w:rPr>
              <w:pict>
                <v:line id="_x0000_s1028" style="position:absolute;left:0;text-align:left;z-index:251659264;visibility:visible;mso-position-horizontal-relative:text;mso-position-vertical-relative:text" from="47.05pt,3.1pt" to="206.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r>
      <w:tr w:rsidR="0011443F" w:rsidRPr="007B1C89" w:rsidTr="000823DF">
        <w:tc>
          <w:tcPr>
            <w:tcW w:w="4868" w:type="dxa"/>
          </w:tcPr>
          <w:p w:rsidR="0011443F" w:rsidRPr="007B1C89" w:rsidRDefault="00FD299D" w:rsidP="00FD299D">
            <w:pPr>
              <w:spacing w:before="0" w:after="0" w:line="320" w:lineRule="exact"/>
              <w:ind w:right="-79"/>
              <w:jc w:val="center"/>
              <w:rPr>
                <w:rFonts w:eastAsia="Times New Roman" w:cs="Times New Roman"/>
                <w:color w:val="1F1F1F" w:themeColor="text1"/>
                <w:kern w:val="16"/>
                <w:sz w:val="28"/>
                <w:szCs w:val="28"/>
              </w:rPr>
            </w:pPr>
            <w:r>
              <w:rPr>
                <w:rFonts w:eastAsia="Times New Roman" w:cs="Times New Roman"/>
                <w:color w:val="1F1F1F" w:themeColor="text1"/>
                <w:kern w:val="16"/>
                <w:sz w:val="28"/>
                <w:szCs w:val="28"/>
              </w:rPr>
              <w:t xml:space="preserve">Số:  480 </w:t>
            </w:r>
            <w:r w:rsidR="001E72CE" w:rsidRPr="007B1C89">
              <w:rPr>
                <w:rFonts w:eastAsia="Times New Roman" w:cs="Times New Roman"/>
                <w:color w:val="1F1F1F" w:themeColor="text1"/>
                <w:kern w:val="16"/>
                <w:sz w:val="28"/>
                <w:szCs w:val="28"/>
              </w:rPr>
              <w:t xml:space="preserve"> /BC- </w:t>
            </w:r>
            <w:r w:rsidR="0011443F" w:rsidRPr="007B1C89">
              <w:rPr>
                <w:rFonts w:eastAsia="Times New Roman" w:cs="Times New Roman"/>
                <w:color w:val="1F1F1F" w:themeColor="text1"/>
                <w:kern w:val="16"/>
                <w:sz w:val="28"/>
                <w:szCs w:val="28"/>
              </w:rPr>
              <w:t>CĐCT</w:t>
            </w:r>
          </w:p>
        </w:tc>
        <w:tc>
          <w:tcPr>
            <w:tcW w:w="5180" w:type="dxa"/>
          </w:tcPr>
          <w:p w:rsidR="0011443F" w:rsidRPr="007B1C89" w:rsidRDefault="0011443F" w:rsidP="00F839A7">
            <w:pPr>
              <w:keepNext/>
              <w:spacing w:before="0" w:after="0" w:line="320" w:lineRule="exact"/>
              <w:ind w:right="-82"/>
              <w:jc w:val="center"/>
              <w:outlineLvl w:val="1"/>
              <w:rPr>
                <w:rFonts w:eastAsia="Times New Roman" w:cs="Times New Roman"/>
                <w:i/>
                <w:iCs/>
                <w:color w:val="1F1F1F" w:themeColor="text1"/>
                <w:kern w:val="16"/>
                <w:sz w:val="24"/>
                <w:szCs w:val="28"/>
              </w:rPr>
            </w:pPr>
            <w:r w:rsidRPr="007B1C89">
              <w:rPr>
                <w:rFonts w:eastAsia="Times New Roman" w:cs="Times New Roman"/>
                <w:i/>
                <w:iCs/>
                <w:color w:val="1F1F1F" w:themeColor="text1"/>
                <w:kern w:val="16"/>
                <w:sz w:val="28"/>
                <w:szCs w:val="28"/>
              </w:rPr>
              <w:t xml:space="preserve">Hà Nội, ngày  </w:t>
            </w:r>
            <w:r w:rsidR="00F839A7" w:rsidRPr="007B1C89">
              <w:rPr>
                <w:rFonts w:eastAsia="Times New Roman" w:cs="Times New Roman"/>
                <w:i/>
                <w:iCs/>
                <w:color w:val="1F1F1F" w:themeColor="text1"/>
                <w:kern w:val="16"/>
                <w:sz w:val="28"/>
                <w:szCs w:val="28"/>
              </w:rPr>
              <w:t xml:space="preserve">09 </w:t>
            </w:r>
            <w:r w:rsidRPr="007B1C89">
              <w:rPr>
                <w:rFonts w:eastAsia="Times New Roman" w:cs="Times New Roman"/>
                <w:i/>
                <w:iCs/>
                <w:color w:val="1F1F1F" w:themeColor="text1"/>
                <w:kern w:val="16"/>
                <w:sz w:val="28"/>
                <w:szCs w:val="28"/>
              </w:rPr>
              <w:t xml:space="preserve"> tháng </w:t>
            </w:r>
            <w:r w:rsidR="000C6487" w:rsidRPr="007B1C89">
              <w:rPr>
                <w:rFonts w:eastAsia="Times New Roman" w:cs="Times New Roman"/>
                <w:i/>
                <w:iCs/>
                <w:color w:val="1F1F1F" w:themeColor="text1"/>
                <w:kern w:val="16"/>
                <w:sz w:val="28"/>
                <w:szCs w:val="28"/>
              </w:rPr>
              <w:t>1</w:t>
            </w:r>
            <w:r w:rsidR="00E26A83" w:rsidRPr="007B1C89">
              <w:rPr>
                <w:rFonts w:eastAsia="Times New Roman" w:cs="Times New Roman"/>
                <w:i/>
                <w:iCs/>
                <w:color w:val="1F1F1F" w:themeColor="text1"/>
                <w:kern w:val="16"/>
                <w:sz w:val="28"/>
                <w:szCs w:val="28"/>
              </w:rPr>
              <w:t>1</w:t>
            </w:r>
            <w:r w:rsidRPr="007B1C89">
              <w:rPr>
                <w:rFonts w:eastAsia="Times New Roman" w:cs="Times New Roman"/>
                <w:i/>
                <w:iCs/>
                <w:color w:val="1F1F1F" w:themeColor="text1"/>
                <w:kern w:val="16"/>
                <w:sz w:val="28"/>
                <w:szCs w:val="28"/>
              </w:rPr>
              <w:t xml:space="preserve"> năm 20</w:t>
            </w:r>
            <w:r w:rsidR="009C0101" w:rsidRPr="007B1C89">
              <w:rPr>
                <w:rFonts w:eastAsia="Times New Roman" w:cs="Times New Roman"/>
                <w:i/>
                <w:iCs/>
                <w:color w:val="1F1F1F" w:themeColor="text1"/>
                <w:kern w:val="16"/>
                <w:sz w:val="28"/>
                <w:szCs w:val="28"/>
              </w:rPr>
              <w:t>15</w:t>
            </w:r>
          </w:p>
        </w:tc>
      </w:tr>
    </w:tbl>
    <w:p w:rsidR="00482515" w:rsidRPr="007B1C89" w:rsidRDefault="00482515" w:rsidP="00471F75">
      <w:pPr>
        <w:spacing w:before="0" w:after="0" w:line="320" w:lineRule="exact"/>
        <w:ind w:left="-210"/>
        <w:rPr>
          <w:rFonts w:eastAsia="Times New Roman" w:cs="Times New Roman"/>
          <w:i/>
          <w:color w:val="1F1F1F" w:themeColor="text1"/>
          <w:kern w:val="16"/>
          <w:szCs w:val="24"/>
        </w:rPr>
      </w:pPr>
    </w:p>
    <w:p w:rsidR="000F221D" w:rsidRPr="007B1C89" w:rsidRDefault="000F221D" w:rsidP="00471F75">
      <w:pPr>
        <w:spacing w:before="0" w:after="0" w:line="320" w:lineRule="exact"/>
        <w:ind w:left="-210"/>
        <w:rPr>
          <w:rFonts w:eastAsia="Times New Roman" w:cs="Times New Roman"/>
          <w:i/>
          <w:color w:val="1F1F1F" w:themeColor="text1"/>
          <w:kern w:val="16"/>
          <w:szCs w:val="24"/>
        </w:rPr>
      </w:pPr>
    </w:p>
    <w:p w:rsidR="000C6487" w:rsidRPr="007B1C89" w:rsidRDefault="000C6487" w:rsidP="00471F75">
      <w:pPr>
        <w:spacing w:before="0" w:after="0" w:line="320" w:lineRule="exact"/>
        <w:ind w:left="-210"/>
        <w:jc w:val="center"/>
        <w:rPr>
          <w:rFonts w:eastAsia="Times New Roman" w:cs="Times New Roman"/>
          <w:b/>
          <w:color w:val="1F1F1F" w:themeColor="text1"/>
          <w:kern w:val="16"/>
          <w:sz w:val="30"/>
          <w:szCs w:val="24"/>
        </w:rPr>
      </w:pPr>
      <w:r w:rsidRPr="007B1C89">
        <w:rPr>
          <w:rFonts w:eastAsia="Times New Roman" w:cs="Times New Roman"/>
          <w:b/>
          <w:color w:val="1F1F1F" w:themeColor="text1"/>
          <w:kern w:val="16"/>
          <w:sz w:val="30"/>
          <w:szCs w:val="24"/>
        </w:rPr>
        <w:t xml:space="preserve">BÁO CÁO </w:t>
      </w:r>
    </w:p>
    <w:p w:rsidR="000C6487" w:rsidRPr="007B1C89" w:rsidRDefault="000C6487" w:rsidP="00471F75">
      <w:pPr>
        <w:spacing w:before="0" w:after="0" w:line="320" w:lineRule="exact"/>
        <w:ind w:left="-210"/>
        <w:jc w:val="center"/>
        <w:rPr>
          <w:rFonts w:eastAsia="Times New Roman" w:cs="Times New Roman"/>
          <w:b/>
          <w:color w:val="1F1F1F" w:themeColor="text1"/>
          <w:kern w:val="16"/>
          <w:sz w:val="28"/>
          <w:szCs w:val="28"/>
        </w:rPr>
      </w:pPr>
      <w:r w:rsidRPr="007B1C89">
        <w:rPr>
          <w:rFonts w:eastAsia="Times New Roman" w:cs="Times New Roman"/>
          <w:b/>
          <w:color w:val="1F1F1F" w:themeColor="text1"/>
          <w:kern w:val="16"/>
          <w:sz w:val="28"/>
          <w:szCs w:val="28"/>
        </w:rPr>
        <w:t>SƠ KẾT 5 NĂM THỰC HIỆN NGHỊ QUYẾT 6a/NQ-TLĐ</w:t>
      </w:r>
    </w:p>
    <w:p w:rsidR="002B4F11" w:rsidRPr="007B1C89" w:rsidRDefault="002B4F11" w:rsidP="002B4F11">
      <w:pPr>
        <w:spacing w:before="0" w:after="0" w:line="320" w:lineRule="exact"/>
        <w:jc w:val="center"/>
        <w:rPr>
          <w:rFonts w:eastAsia="Times New Roman" w:cs="Times New Roman"/>
          <w:b/>
          <w:color w:val="1F1F1F" w:themeColor="text1"/>
          <w:kern w:val="16"/>
          <w:sz w:val="32"/>
          <w:szCs w:val="32"/>
        </w:rPr>
      </w:pPr>
      <w:r w:rsidRPr="007B1C89">
        <w:rPr>
          <w:rFonts w:eastAsia="Times New Roman" w:cs="Times New Roman"/>
          <w:b/>
          <w:color w:val="1F1F1F" w:themeColor="text1"/>
          <w:kern w:val="16"/>
          <w:sz w:val="32"/>
          <w:szCs w:val="32"/>
        </w:rPr>
        <w:t>“về tiếp tục đổi mới nội dung, phương thức và nâng cao chất lượng hoạt động của công đoàn cơ sở”</w:t>
      </w:r>
    </w:p>
    <w:p w:rsidR="0011443F" w:rsidRPr="007B1C89" w:rsidRDefault="0011443F" w:rsidP="00471F75">
      <w:pPr>
        <w:spacing w:before="0" w:after="0" w:line="320" w:lineRule="exact"/>
        <w:jc w:val="center"/>
        <w:rPr>
          <w:rFonts w:eastAsia="Times New Roman" w:cs="Times New Roman"/>
          <w:b/>
          <w:color w:val="1F1F1F" w:themeColor="text1"/>
          <w:kern w:val="16"/>
          <w:sz w:val="24"/>
          <w:szCs w:val="28"/>
        </w:rPr>
      </w:pPr>
    </w:p>
    <w:p w:rsidR="00A95ED9" w:rsidRPr="007B1C89" w:rsidRDefault="003B0AC2" w:rsidP="00471F75">
      <w:pPr>
        <w:spacing w:before="0" w:after="0" w:line="320" w:lineRule="exact"/>
        <w:jc w:val="center"/>
        <w:rPr>
          <w:rFonts w:eastAsia="Times New Roman" w:cs="Times New Roman"/>
          <w:b/>
          <w:color w:val="1F1F1F" w:themeColor="text1"/>
          <w:kern w:val="16"/>
          <w:sz w:val="28"/>
          <w:szCs w:val="28"/>
        </w:rPr>
      </w:pPr>
      <w:r w:rsidRPr="007B1C89">
        <w:rPr>
          <w:rFonts w:eastAsia="Times New Roman" w:cs="Times New Roman"/>
          <w:b/>
          <w:color w:val="1F1F1F" w:themeColor="text1"/>
          <w:kern w:val="16"/>
          <w:sz w:val="28"/>
          <w:szCs w:val="28"/>
        </w:rPr>
        <w:t>PHẦN THỨ NHẤT</w:t>
      </w:r>
    </w:p>
    <w:p w:rsidR="000C6487" w:rsidRPr="007B1C89" w:rsidRDefault="000C6487" w:rsidP="00471F75">
      <w:pPr>
        <w:spacing w:before="0" w:after="0" w:line="320" w:lineRule="exact"/>
        <w:jc w:val="center"/>
        <w:rPr>
          <w:rFonts w:eastAsia="Times New Roman" w:cs="Times New Roman"/>
          <w:b/>
          <w:color w:val="1F1F1F" w:themeColor="text1"/>
          <w:kern w:val="16"/>
          <w:sz w:val="28"/>
          <w:szCs w:val="28"/>
        </w:rPr>
      </w:pPr>
      <w:r w:rsidRPr="007B1C89">
        <w:rPr>
          <w:rFonts w:eastAsia="Times New Roman" w:cs="Times New Roman"/>
          <w:b/>
          <w:color w:val="1F1F1F" w:themeColor="text1"/>
          <w:kern w:val="16"/>
          <w:sz w:val="28"/>
          <w:szCs w:val="28"/>
        </w:rPr>
        <w:t>KẾT QUẢ TRIỂN KHAI THỰC HIỆN NGHỊ QUYẾT 6a/NQ-TLĐ</w:t>
      </w:r>
    </w:p>
    <w:p w:rsidR="000C6487" w:rsidRPr="007B1C89" w:rsidRDefault="00A35920" w:rsidP="00471F75">
      <w:pPr>
        <w:spacing w:before="0" w:after="0" w:line="320" w:lineRule="exact"/>
        <w:rPr>
          <w:rFonts w:eastAsia="Times New Roman" w:cs="Times New Roman"/>
          <w:b/>
          <w:color w:val="1F1F1F" w:themeColor="text1"/>
          <w:kern w:val="16"/>
          <w:sz w:val="28"/>
          <w:szCs w:val="28"/>
        </w:rPr>
      </w:pPr>
      <w:r w:rsidRPr="007B1C89">
        <w:rPr>
          <w:rFonts w:eastAsia="Times New Roman" w:cs="Times New Roman"/>
          <w:b/>
          <w:color w:val="1F1F1F" w:themeColor="text1"/>
          <w:kern w:val="16"/>
          <w:sz w:val="28"/>
          <w:szCs w:val="28"/>
        </w:rPr>
        <w:tab/>
      </w:r>
      <w:r w:rsidR="000C6487" w:rsidRPr="007B1C89">
        <w:rPr>
          <w:rFonts w:eastAsia="Times New Roman" w:cs="Times New Roman"/>
          <w:b/>
          <w:color w:val="1F1F1F" w:themeColor="text1"/>
          <w:kern w:val="16"/>
          <w:sz w:val="28"/>
          <w:szCs w:val="28"/>
        </w:rPr>
        <w:t>I. ĐẶC ĐIỂM, TÌNH HÌNH CHUNG</w:t>
      </w:r>
    </w:p>
    <w:p w:rsidR="000C6487" w:rsidRPr="007B1C89" w:rsidRDefault="000C6487" w:rsidP="00471F75">
      <w:pPr>
        <w:spacing w:before="0" w:after="0" w:line="320" w:lineRule="exact"/>
        <w:rPr>
          <w:rFonts w:eastAsia="Times New Roman" w:cs="Times New Roman"/>
          <w:b/>
          <w:color w:val="1F1F1F" w:themeColor="text1"/>
          <w:kern w:val="16"/>
          <w:sz w:val="28"/>
          <w:szCs w:val="28"/>
        </w:rPr>
      </w:pPr>
      <w:r w:rsidRPr="007B1C89">
        <w:rPr>
          <w:rFonts w:eastAsia="Times New Roman" w:cs="Times New Roman"/>
          <w:b/>
          <w:color w:val="1F1F1F" w:themeColor="text1"/>
          <w:kern w:val="16"/>
          <w:sz w:val="28"/>
          <w:szCs w:val="28"/>
        </w:rPr>
        <w:tab/>
        <w:t xml:space="preserve">1. </w:t>
      </w:r>
      <w:r w:rsidR="000269B2" w:rsidRPr="007B1C89">
        <w:rPr>
          <w:rFonts w:eastAsia="Times New Roman" w:cs="Times New Roman"/>
          <w:b/>
          <w:color w:val="1F1F1F" w:themeColor="text1"/>
          <w:kern w:val="16"/>
          <w:sz w:val="28"/>
          <w:szCs w:val="28"/>
        </w:rPr>
        <w:t>T</w:t>
      </w:r>
      <w:r w:rsidRPr="007B1C89">
        <w:rPr>
          <w:rFonts w:eastAsia="Times New Roman" w:cs="Times New Roman"/>
          <w:b/>
          <w:color w:val="1F1F1F" w:themeColor="text1"/>
          <w:kern w:val="16"/>
          <w:sz w:val="28"/>
          <w:szCs w:val="28"/>
        </w:rPr>
        <w:t>ình hình</w:t>
      </w:r>
      <w:r w:rsidR="003B0AC2" w:rsidRPr="007B1C89">
        <w:rPr>
          <w:rFonts w:eastAsia="Times New Roman" w:cs="Times New Roman"/>
          <w:b/>
          <w:color w:val="1F1F1F" w:themeColor="text1"/>
          <w:kern w:val="16"/>
          <w:sz w:val="28"/>
          <w:szCs w:val="28"/>
        </w:rPr>
        <w:t xml:space="preserve"> công nhân, viên chức, lao động và</w:t>
      </w:r>
      <w:r w:rsidR="003760C9" w:rsidRPr="007B1C89">
        <w:rPr>
          <w:rFonts w:eastAsia="Times New Roman" w:cs="Times New Roman"/>
          <w:b/>
          <w:color w:val="1F1F1F" w:themeColor="text1"/>
          <w:kern w:val="16"/>
          <w:sz w:val="28"/>
          <w:szCs w:val="28"/>
        </w:rPr>
        <w:t xml:space="preserve"> đoàn viên công đoàn</w:t>
      </w:r>
    </w:p>
    <w:p w:rsidR="00D2438D" w:rsidRPr="007B1C89" w:rsidRDefault="009C2CDD" w:rsidP="00471F75">
      <w:pPr>
        <w:spacing w:before="120" w:after="0" w:line="320" w:lineRule="exact"/>
        <w:ind w:firstLine="720"/>
        <w:jc w:val="both"/>
        <w:rPr>
          <w:color w:val="1F1F1F" w:themeColor="text1"/>
          <w:sz w:val="28"/>
          <w:szCs w:val="28"/>
          <w:lang w:bidi="th-TH"/>
        </w:rPr>
      </w:pPr>
      <w:r w:rsidRPr="007B1C89">
        <w:rPr>
          <w:color w:val="1F1F1F" w:themeColor="text1"/>
          <w:sz w:val="28"/>
          <w:szCs w:val="28"/>
        </w:rPr>
        <w:t xml:space="preserve"> Năm 5 qua, cả nước nói chung và ngành Công Thương nói riêng </w:t>
      </w:r>
      <w:r w:rsidR="00C75D93" w:rsidRPr="007B1C89">
        <w:rPr>
          <w:color w:val="1F1F1F" w:themeColor="text1"/>
          <w:sz w:val="28"/>
          <w:szCs w:val="28"/>
        </w:rPr>
        <w:t>đã triển khai thực hiện tốt nhiệm vụ chính trị trong điều kiện</w:t>
      </w:r>
      <w:r w:rsidR="00974421" w:rsidRPr="007B1C89">
        <w:rPr>
          <w:color w:val="1F1F1F" w:themeColor="text1"/>
          <w:spacing w:val="-2"/>
          <w:sz w:val="28"/>
          <w:szCs w:val="28"/>
        </w:rPr>
        <w:t xml:space="preserve"> tình hình kinh tế</w:t>
      </w:r>
      <w:r w:rsidR="00C75D93" w:rsidRPr="007B1C89">
        <w:rPr>
          <w:color w:val="1F1F1F" w:themeColor="text1"/>
          <w:spacing w:val="-2"/>
          <w:sz w:val="28"/>
          <w:szCs w:val="28"/>
        </w:rPr>
        <w:t xml:space="preserve"> - xã hội của đất nước gặp rất nhiều khó khăn do tác động của tình hình chính trị, kinh tế</w:t>
      </w:r>
      <w:r w:rsidR="00974421" w:rsidRPr="007B1C89">
        <w:rPr>
          <w:color w:val="1F1F1F" w:themeColor="text1"/>
          <w:spacing w:val="-2"/>
          <w:sz w:val="28"/>
          <w:szCs w:val="28"/>
        </w:rPr>
        <w:t xml:space="preserve"> thế giới bị khủng hoảng, suy thoái</w:t>
      </w:r>
      <w:r w:rsidR="00C75D93" w:rsidRPr="007B1C89">
        <w:rPr>
          <w:color w:val="1F1F1F" w:themeColor="text1"/>
          <w:spacing w:val="-2"/>
          <w:sz w:val="28"/>
          <w:szCs w:val="28"/>
        </w:rPr>
        <w:t>, tình hình lạm phát, biến đổi khí hậu và thiên t</w:t>
      </w:r>
      <w:r w:rsidR="004E6B89" w:rsidRPr="007B1C89">
        <w:rPr>
          <w:color w:val="1F1F1F" w:themeColor="text1"/>
          <w:spacing w:val="-2"/>
          <w:sz w:val="28"/>
          <w:szCs w:val="28"/>
        </w:rPr>
        <w:t>a</w:t>
      </w:r>
      <w:r w:rsidR="00C75D93" w:rsidRPr="007B1C89">
        <w:rPr>
          <w:color w:val="1F1F1F" w:themeColor="text1"/>
          <w:spacing w:val="-2"/>
          <w:sz w:val="28"/>
          <w:szCs w:val="28"/>
        </w:rPr>
        <w:t>i, dịch bệnh diễn ra đã</w:t>
      </w:r>
      <w:r w:rsidR="00974421" w:rsidRPr="007B1C89">
        <w:rPr>
          <w:color w:val="1F1F1F" w:themeColor="text1"/>
          <w:spacing w:val="-2"/>
          <w:sz w:val="28"/>
          <w:szCs w:val="28"/>
        </w:rPr>
        <w:t xml:space="preserve"> tác động </w:t>
      </w:r>
      <w:r w:rsidRPr="007B1C89">
        <w:rPr>
          <w:color w:val="1F1F1F" w:themeColor="text1"/>
          <w:sz w:val="28"/>
          <w:szCs w:val="28"/>
        </w:rPr>
        <w:t>ảnh hưởng đến kinh tế</w:t>
      </w:r>
      <w:r w:rsidR="00C75D93" w:rsidRPr="007B1C89">
        <w:rPr>
          <w:color w:val="1F1F1F" w:themeColor="text1"/>
          <w:sz w:val="28"/>
          <w:szCs w:val="28"/>
        </w:rPr>
        <w:t xml:space="preserve"> - xã hội</w:t>
      </w:r>
      <w:r w:rsidRPr="007B1C89">
        <w:rPr>
          <w:color w:val="1F1F1F" w:themeColor="text1"/>
          <w:sz w:val="28"/>
          <w:szCs w:val="28"/>
        </w:rPr>
        <w:t xml:space="preserve"> trong nước; cạnh tranh trong tiêu thụ hàng hoá toàn cầu ngày càng gay gắt; bất ổn về chính trị ở một số khu vực thế giới, tác động bất lợi đến quan hệ thương mại, đầu tư với Việt Nam</w:t>
      </w:r>
      <w:r w:rsidR="00974421" w:rsidRPr="007B1C89">
        <w:rPr>
          <w:color w:val="1F1F1F" w:themeColor="text1"/>
          <w:sz w:val="28"/>
          <w:szCs w:val="28"/>
        </w:rPr>
        <w:t>;</w:t>
      </w:r>
      <w:r w:rsidR="00C75D93" w:rsidRPr="007B1C89">
        <w:rPr>
          <w:color w:val="1F1F1F" w:themeColor="text1"/>
          <w:sz w:val="28"/>
          <w:szCs w:val="28"/>
        </w:rPr>
        <w:t xml:space="preserve"> </w:t>
      </w:r>
      <w:r w:rsidR="003B0AC2" w:rsidRPr="007B1C89">
        <w:rPr>
          <w:color w:val="1F1F1F" w:themeColor="text1"/>
          <w:sz w:val="28"/>
          <w:szCs w:val="28"/>
        </w:rPr>
        <w:t>h</w:t>
      </w:r>
      <w:r w:rsidR="00C75D93" w:rsidRPr="007B1C89">
        <w:rPr>
          <w:color w:val="1F1F1F" w:themeColor="text1"/>
          <w:sz w:val="28"/>
          <w:szCs w:val="28"/>
        </w:rPr>
        <w:t>oạt động sản xuất Công nghiệp và Thương mại gặp không ít khó khăn</w:t>
      </w:r>
      <w:r w:rsidR="003B0AC2" w:rsidRPr="007B1C89">
        <w:rPr>
          <w:color w:val="1F1F1F" w:themeColor="text1"/>
          <w:sz w:val="28"/>
          <w:szCs w:val="28"/>
        </w:rPr>
        <w:t>,</w:t>
      </w:r>
      <w:r w:rsidR="00974421" w:rsidRPr="007B1C89">
        <w:rPr>
          <w:color w:val="1F1F1F" w:themeColor="text1"/>
          <w:sz w:val="28"/>
          <w:szCs w:val="28"/>
        </w:rPr>
        <w:t xml:space="preserve"> nợ xấu</w:t>
      </w:r>
      <w:r w:rsidR="00A560C0" w:rsidRPr="007B1C89">
        <w:rPr>
          <w:color w:val="1F1F1F" w:themeColor="text1"/>
          <w:sz w:val="28"/>
          <w:szCs w:val="28"/>
        </w:rPr>
        <w:t xml:space="preserve"> tăng cao,</w:t>
      </w:r>
      <w:r w:rsidR="00974421" w:rsidRPr="007B1C89">
        <w:rPr>
          <w:color w:val="1F1F1F" w:themeColor="text1"/>
          <w:sz w:val="28"/>
          <w:szCs w:val="28"/>
        </w:rPr>
        <w:t xml:space="preserve"> </w:t>
      </w:r>
      <w:r w:rsidR="00A560C0" w:rsidRPr="007B1C89">
        <w:rPr>
          <w:color w:val="1F1F1F" w:themeColor="text1"/>
          <w:sz w:val="28"/>
          <w:szCs w:val="28"/>
        </w:rPr>
        <w:t xml:space="preserve">giá </w:t>
      </w:r>
      <w:r w:rsidR="00974421" w:rsidRPr="007B1C89">
        <w:rPr>
          <w:color w:val="1F1F1F" w:themeColor="text1"/>
          <w:sz w:val="28"/>
          <w:szCs w:val="28"/>
        </w:rPr>
        <w:t xml:space="preserve">vàng </w:t>
      </w:r>
      <w:r w:rsidR="00A560C0" w:rsidRPr="007B1C89">
        <w:rPr>
          <w:color w:val="1F1F1F" w:themeColor="text1"/>
          <w:sz w:val="28"/>
          <w:szCs w:val="28"/>
        </w:rPr>
        <w:t>và t</w:t>
      </w:r>
      <w:r w:rsidR="00974421" w:rsidRPr="007B1C89">
        <w:rPr>
          <w:color w:val="1F1F1F" w:themeColor="text1"/>
          <w:sz w:val="28"/>
          <w:szCs w:val="28"/>
        </w:rPr>
        <w:t xml:space="preserve">ỷ giá USD </w:t>
      </w:r>
      <w:r w:rsidR="00A560C0" w:rsidRPr="007B1C89">
        <w:rPr>
          <w:color w:val="1F1F1F" w:themeColor="text1"/>
          <w:sz w:val="28"/>
          <w:szCs w:val="28"/>
        </w:rPr>
        <w:t>biến động bất thường, hàng thực phẩm, hàng tiêu dùng, xăng, dầu</w:t>
      </w:r>
      <w:r w:rsidR="003B0AC2" w:rsidRPr="007B1C89">
        <w:rPr>
          <w:color w:val="1F1F1F" w:themeColor="text1"/>
          <w:sz w:val="28"/>
          <w:szCs w:val="28"/>
        </w:rPr>
        <w:t>,</w:t>
      </w:r>
      <w:r w:rsidR="00A560C0" w:rsidRPr="007B1C89">
        <w:rPr>
          <w:color w:val="1F1F1F" w:themeColor="text1"/>
          <w:sz w:val="28"/>
          <w:szCs w:val="28"/>
        </w:rPr>
        <w:t xml:space="preserve"> điện</w:t>
      </w:r>
      <w:r w:rsidR="003B0AC2" w:rsidRPr="007B1C89">
        <w:rPr>
          <w:color w:val="1F1F1F" w:themeColor="text1"/>
          <w:sz w:val="28"/>
          <w:szCs w:val="28"/>
        </w:rPr>
        <w:t>,</w:t>
      </w:r>
      <w:r w:rsidR="00A560C0" w:rsidRPr="007B1C89">
        <w:rPr>
          <w:color w:val="1F1F1F" w:themeColor="text1"/>
          <w:sz w:val="28"/>
          <w:szCs w:val="28"/>
        </w:rPr>
        <w:t xml:space="preserve"> nước và một số vật tư, nguyên vật liệu đầu vào và chi phí phục vụ cho sản xuất tăng cao, hàng hóa tồn kho nhiều</w:t>
      </w:r>
      <w:r w:rsidR="00974421" w:rsidRPr="007B1C89">
        <w:rPr>
          <w:color w:val="1F1F1F" w:themeColor="text1"/>
          <w:sz w:val="28"/>
          <w:szCs w:val="28"/>
        </w:rPr>
        <w:t xml:space="preserve"> làm ảnh hưởng đến </w:t>
      </w:r>
      <w:r w:rsidR="00C75D93" w:rsidRPr="007B1C89">
        <w:rPr>
          <w:color w:val="1F1F1F" w:themeColor="text1"/>
          <w:sz w:val="28"/>
          <w:szCs w:val="28"/>
        </w:rPr>
        <w:t>sản xuất kinh doanh</w:t>
      </w:r>
      <w:r w:rsidR="00974421" w:rsidRPr="007B1C89">
        <w:rPr>
          <w:color w:val="1F1F1F" w:themeColor="text1"/>
          <w:sz w:val="28"/>
          <w:szCs w:val="28"/>
        </w:rPr>
        <w:t>, hàng trăm doanh nghiệp phá sản</w:t>
      </w:r>
      <w:r w:rsidR="00A560C0" w:rsidRPr="007B1C89">
        <w:rPr>
          <w:color w:val="1F1F1F" w:themeColor="text1"/>
          <w:sz w:val="28"/>
          <w:szCs w:val="28"/>
        </w:rPr>
        <w:t xml:space="preserve">, một số các cơ chế, chế độ đãi ngộ đối với người lao động và đối với các </w:t>
      </w:r>
      <w:r w:rsidR="003B0AC2" w:rsidRPr="007B1C89">
        <w:rPr>
          <w:color w:val="1F1F1F" w:themeColor="text1"/>
          <w:sz w:val="28"/>
          <w:szCs w:val="28"/>
        </w:rPr>
        <w:t>d</w:t>
      </w:r>
      <w:r w:rsidR="00A560C0" w:rsidRPr="007B1C89">
        <w:rPr>
          <w:color w:val="1F1F1F" w:themeColor="text1"/>
          <w:sz w:val="28"/>
          <w:szCs w:val="28"/>
        </w:rPr>
        <w:t>oanh nghiệp còn chậm và chưa kịp thời</w:t>
      </w:r>
      <w:r w:rsidR="003B0AC2" w:rsidRPr="007B1C89">
        <w:rPr>
          <w:color w:val="1F1F1F" w:themeColor="text1"/>
          <w:sz w:val="28"/>
          <w:szCs w:val="28"/>
        </w:rPr>
        <w:t>,</w:t>
      </w:r>
      <w:r w:rsidR="00A560C0" w:rsidRPr="007B1C89">
        <w:rPr>
          <w:color w:val="1F1F1F" w:themeColor="text1"/>
          <w:sz w:val="28"/>
          <w:szCs w:val="28"/>
        </w:rPr>
        <w:t xml:space="preserve"> các yếu tố</w:t>
      </w:r>
      <w:r w:rsidRPr="007B1C89">
        <w:rPr>
          <w:color w:val="1F1F1F" w:themeColor="text1"/>
          <w:sz w:val="28"/>
          <w:szCs w:val="28"/>
          <w:lang w:bidi="th-TH"/>
        </w:rPr>
        <w:t xml:space="preserve"> trên đã </w:t>
      </w:r>
      <w:r w:rsidR="00AC4346" w:rsidRPr="007B1C89">
        <w:rPr>
          <w:color w:val="1F1F1F" w:themeColor="text1"/>
          <w:sz w:val="28"/>
          <w:szCs w:val="28"/>
          <w:lang w:bidi="th-TH"/>
        </w:rPr>
        <w:t>t</w:t>
      </w:r>
      <w:r w:rsidRPr="007B1C89">
        <w:rPr>
          <w:color w:val="1F1F1F" w:themeColor="text1"/>
          <w:sz w:val="28"/>
          <w:szCs w:val="28"/>
          <w:lang w:bidi="th-TH"/>
        </w:rPr>
        <w:t xml:space="preserve">ác động </w:t>
      </w:r>
      <w:r w:rsidR="00AC4346" w:rsidRPr="007B1C89">
        <w:rPr>
          <w:color w:val="1F1F1F" w:themeColor="text1"/>
          <w:sz w:val="28"/>
          <w:szCs w:val="28"/>
          <w:lang w:bidi="th-TH"/>
        </w:rPr>
        <w:t xml:space="preserve">trực tiếp </w:t>
      </w:r>
      <w:r w:rsidRPr="007B1C89">
        <w:rPr>
          <w:color w:val="1F1F1F" w:themeColor="text1"/>
          <w:sz w:val="28"/>
          <w:szCs w:val="28"/>
          <w:lang w:bidi="th-TH"/>
        </w:rPr>
        <w:t>đến hoạt động đầu tư phát triển, sản xuất kinh doanh, tiêu thụ</w:t>
      </w:r>
      <w:r w:rsidR="00AC4346" w:rsidRPr="007B1C89">
        <w:rPr>
          <w:color w:val="1F1F1F" w:themeColor="text1"/>
          <w:sz w:val="28"/>
          <w:szCs w:val="28"/>
          <w:lang w:bidi="th-TH"/>
        </w:rPr>
        <w:t xml:space="preserve"> hàng hoá,</w:t>
      </w:r>
      <w:r w:rsidRPr="007B1C89">
        <w:rPr>
          <w:color w:val="1F1F1F" w:themeColor="text1"/>
          <w:sz w:val="28"/>
          <w:szCs w:val="28"/>
          <w:lang w:bidi="th-TH"/>
        </w:rPr>
        <w:t xml:space="preserve"> dịch vụ của doanh nghiệ</w:t>
      </w:r>
      <w:r w:rsidR="00AC4346" w:rsidRPr="007B1C89">
        <w:rPr>
          <w:color w:val="1F1F1F" w:themeColor="text1"/>
          <w:sz w:val="28"/>
          <w:szCs w:val="28"/>
          <w:lang w:bidi="th-TH"/>
        </w:rPr>
        <w:t>p</w:t>
      </w:r>
      <w:r w:rsidR="003B0AC2" w:rsidRPr="007B1C89">
        <w:rPr>
          <w:color w:val="1F1F1F" w:themeColor="text1"/>
          <w:sz w:val="28"/>
          <w:szCs w:val="28"/>
          <w:lang w:bidi="th-TH"/>
        </w:rPr>
        <w:t xml:space="preserve"> trong toàn N</w:t>
      </w:r>
      <w:r w:rsidR="00A560C0" w:rsidRPr="007B1C89">
        <w:rPr>
          <w:color w:val="1F1F1F" w:themeColor="text1"/>
          <w:sz w:val="28"/>
          <w:szCs w:val="28"/>
          <w:lang w:bidi="th-TH"/>
        </w:rPr>
        <w:t>gành</w:t>
      </w:r>
      <w:r w:rsidR="00AC4346" w:rsidRPr="007B1C89">
        <w:rPr>
          <w:color w:val="1F1F1F" w:themeColor="text1"/>
          <w:sz w:val="28"/>
          <w:szCs w:val="28"/>
          <w:lang w:bidi="th-TH"/>
        </w:rPr>
        <w:t>,</w:t>
      </w:r>
      <w:r w:rsidR="00A560C0" w:rsidRPr="007B1C89">
        <w:rPr>
          <w:color w:val="1F1F1F" w:themeColor="text1"/>
          <w:sz w:val="28"/>
          <w:szCs w:val="28"/>
          <w:lang w:bidi="th-TH"/>
        </w:rPr>
        <w:t xml:space="preserve"> đời sống, việc làm và thu nhập</w:t>
      </w:r>
      <w:r w:rsidRPr="007B1C89">
        <w:rPr>
          <w:color w:val="1F1F1F" w:themeColor="text1"/>
          <w:sz w:val="28"/>
          <w:szCs w:val="28"/>
          <w:lang w:bidi="th-TH"/>
        </w:rPr>
        <w:t xml:space="preserve"> của</w:t>
      </w:r>
      <w:r w:rsidR="00A560C0" w:rsidRPr="007B1C89">
        <w:rPr>
          <w:color w:val="1F1F1F" w:themeColor="text1"/>
          <w:sz w:val="28"/>
          <w:szCs w:val="28"/>
          <w:lang w:bidi="th-TH"/>
        </w:rPr>
        <w:t xml:space="preserve"> công nhân</w:t>
      </w:r>
      <w:r w:rsidR="003B0AC2" w:rsidRPr="007B1C89">
        <w:rPr>
          <w:color w:val="1F1F1F" w:themeColor="text1"/>
          <w:sz w:val="28"/>
          <w:szCs w:val="28"/>
          <w:lang w:bidi="th-TH"/>
        </w:rPr>
        <w:t>,</w:t>
      </w:r>
      <w:r w:rsidR="00A560C0" w:rsidRPr="007B1C89">
        <w:rPr>
          <w:color w:val="1F1F1F" w:themeColor="text1"/>
          <w:sz w:val="28"/>
          <w:szCs w:val="28"/>
          <w:lang w:bidi="th-TH"/>
        </w:rPr>
        <w:t xml:space="preserve"> viên chức</w:t>
      </w:r>
      <w:r w:rsidR="004E6B89" w:rsidRPr="007B1C89">
        <w:rPr>
          <w:color w:val="1F1F1F" w:themeColor="text1"/>
          <w:sz w:val="28"/>
          <w:szCs w:val="28"/>
          <w:lang w:bidi="th-TH"/>
        </w:rPr>
        <w:t xml:space="preserve">, </w:t>
      </w:r>
      <w:r w:rsidRPr="007B1C89">
        <w:rPr>
          <w:color w:val="1F1F1F" w:themeColor="text1"/>
          <w:sz w:val="28"/>
          <w:szCs w:val="28"/>
          <w:lang w:bidi="th-TH"/>
        </w:rPr>
        <w:t>lao động</w:t>
      </w:r>
      <w:r w:rsidR="00A560C0" w:rsidRPr="007B1C89">
        <w:rPr>
          <w:color w:val="1F1F1F" w:themeColor="text1"/>
          <w:sz w:val="28"/>
          <w:szCs w:val="28"/>
          <w:lang w:bidi="th-TH"/>
        </w:rPr>
        <w:t xml:space="preserve"> bị ảnh hưởng đáng kể</w:t>
      </w:r>
      <w:r w:rsidR="00D2438D" w:rsidRPr="007B1C89">
        <w:rPr>
          <w:color w:val="1F1F1F" w:themeColor="text1"/>
          <w:sz w:val="28"/>
          <w:szCs w:val="28"/>
          <w:lang w:bidi="th-TH"/>
        </w:rPr>
        <w:t>.</w:t>
      </w:r>
    </w:p>
    <w:p w:rsidR="00D2438D" w:rsidRPr="007B1C89" w:rsidRDefault="00D2438D" w:rsidP="00471F75">
      <w:pPr>
        <w:spacing w:before="120" w:after="0" w:line="320" w:lineRule="exact"/>
        <w:ind w:firstLine="720"/>
        <w:jc w:val="both"/>
        <w:rPr>
          <w:color w:val="1F1F1F" w:themeColor="text1"/>
          <w:sz w:val="28"/>
          <w:szCs w:val="28"/>
          <w:lang w:bidi="th-TH"/>
        </w:rPr>
      </w:pPr>
      <w:r w:rsidRPr="007B1C89">
        <w:rPr>
          <w:color w:val="1F1F1F" w:themeColor="text1"/>
          <w:sz w:val="28"/>
          <w:szCs w:val="28"/>
          <w:lang w:val="de-DE"/>
        </w:rPr>
        <w:t>Mặc dù còn nhiều khó khăn,</w:t>
      </w:r>
      <w:r w:rsidR="00D33706" w:rsidRPr="007B1C89">
        <w:rPr>
          <w:color w:val="1F1F1F" w:themeColor="text1"/>
          <w:sz w:val="28"/>
          <w:szCs w:val="28"/>
          <w:lang w:val="de-DE"/>
        </w:rPr>
        <w:t xml:space="preserve"> nhưng</w:t>
      </w:r>
      <w:r w:rsidRPr="007B1C89">
        <w:rPr>
          <w:color w:val="1F1F1F" w:themeColor="text1"/>
          <w:sz w:val="28"/>
          <w:szCs w:val="28"/>
          <w:lang w:val="de-DE"/>
        </w:rPr>
        <w:t xml:space="preserve"> 5 năm qua</w:t>
      </w:r>
      <w:r w:rsidR="003B0AC2" w:rsidRPr="007B1C89">
        <w:rPr>
          <w:color w:val="1F1F1F" w:themeColor="text1"/>
          <w:sz w:val="28"/>
          <w:szCs w:val="28"/>
          <w:lang w:val="de-DE"/>
        </w:rPr>
        <w:t>,</w:t>
      </w:r>
      <w:r w:rsidRPr="007B1C89">
        <w:rPr>
          <w:color w:val="1F1F1F" w:themeColor="text1"/>
          <w:sz w:val="28"/>
          <w:szCs w:val="28"/>
          <w:lang w:val="de-DE"/>
        </w:rPr>
        <w:t xml:space="preserve"> Công đoàn Công Thương Việt Nam đã </w:t>
      </w:r>
      <w:r w:rsidR="00D33706" w:rsidRPr="007B1C89">
        <w:rPr>
          <w:color w:val="1F1F1F" w:themeColor="text1"/>
          <w:sz w:val="28"/>
          <w:szCs w:val="28"/>
          <w:lang w:val="de-DE"/>
        </w:rPr>
        <w:t xml:space="preserve">chỉ đạo, triển khai </w:t>
      </w:r>
      <w:r w:rsidRPr="007B1C89">
        <w:rPr>
          <w:color w:val="1F1F1F" w:themeColor="text1"/>
          <w:sz w:val="28"/>
          <w:szCs w:val="28"/>
          <w:lang w:val="de-DE"/>
        </w:rPr>
        <w:t xml:space="preserve">tổ chức </w:t>
      </w:r>
      <w:r w:rsidR="00D33706" w:rsidRPr="007B1C89">
        <w:rPr>
          <w:color w:val="1F1F1F" w:themeColor="text1"/>
          <w:sz w:val="28"/>
          <w:szCs w:val="28"/>
          <w:lang w:val="de-DE"/>
        </w:rPr>
        <w:t xml:space="preserve">sâu rộng </w:t>
      </w:r>
      <w:r w:rsidRPr="007B1C89">
        <w:rPr>
          <w:color w:val="1F1F1F" w:themeColor="text1"/>
          <w:sz w:val="28"/>
          <w:szCs w:val="28"/>
          <w:lang w:val="de-DE"/>
        </w:rPr>
        <w:t xml:space="preserve">các </w:t>
      </w:r>
      <w:r w:rsidR="00D33706" w:rsidRPr="007B1C89">
        <w:rPr>
          <w:color w:val="1F1F1F" w:themeColor="text1"/>
          <w:sz w:val="28"/>
          <w:szCs w:val="28"/>
          <w:lang w:val="de-DE"/>
        </w:rPr>
        <w:t xml:space="preserve">hoạt động công đoàn và </w:t>
      </w:r>
      <w:r w:rsidRPr="007B1C89">
        <w:rPr>
          <w:color w:val="1F1F1F" w:themeColor="text1"/>
          <w:sz w:val="28"/>
          <w:szCs w:val="28"/>
          <w:lang w:val="de-DE"/>
        </w:rPr>
        <w:t xml:space="preserve">phong trào thi đua, nhằm động viên cán bộ, công </w:t>
      </w:r>
      <w:r w:rsidR="003B0AC2" w:rsidRPr="007B1C89">
        <w:rPr>
          <w:color w:val="1F1F1F" w:themeColor="text1"/>
          <w:sz w:val="28"/>
          <w:szCs w:val="28"/>
          <w:lang w:val="de-DE"/>
        </w:rPr>
        <w:t>nhân, viên chức</w:t>
      </w:r>
      <w:r w:rsidRPr="007B1C89">
        <w:rPr>
          <w:color w:val="1F1F1F" w:themeColor="text1"/>
          <w:sz w:val="28"/>
          <w:szCs w:val="28"/>
          <w:lang w:val="de-DE"/>
        </w:rPr>
        <w:t xml:space="preserve"> và lao độ</w:t>
      </w:r>
      <w:r w:rsidR="002703F7" w:rsidRPr="007B1C89">
        <w:rPr>
          <w:color w:val="1F1F1F" w:themeColor="text1"/>
          <w:sz w:val="28"/>
          <w:szCs w:val="28"/>
          <w:lang w:val="de-DE"/>
        </w:rPr>
        <w:t xml:space="preserve">ng </w:t>
      </w:r>
      <w:r w:rsidR="003B0AC2" w:rsidRPr="007B1C89">
        <w:rPr>
          <w:color w:val="1F1F1F" w:themeColor="text1"/>
          <w:sz w:val="28"/>
          <w:szCs w:val="28"/>
          <w:lang w:val="de-DE"/>
        </w:rPr>
        <w:t>trong N</w:t>
      </w:r>
      <w:r w:rsidRPr="007B1C89">
        <w:rPr>
          <w:color w:val="1F1F1F" w:themeColor="text1"/>
          <w:sz w:val="28"/>
          <w:szCs w:val="28"/>
          <w:lang w:val="de-DE"/>
        </w:rPr>
        <w:t>gành thi đua lao động sáng tạo, khắc phục khó khăn, nỗ lực đóng góp tr</w:t>
      </w:r>
      <w:r w:rsidR="00D33706" w:rsidRPr="007B1C89">
        <w:rPr>
          <w:color w:val="1F1F1F" w:themeColor="text1"/>
          <w:sz w:val="28"/>
          <w:szCs w:val="28"/>
          <w:lang w:val="de-DE"/>
        </w:rPr>
        <w:t>ên</w:t>
      </w:r>
      <w:r w:rsidRPr="007B1C89">
        <w:rPr>
          <w:color w:val="1F1F1F" w:themeColor="text1"/>
          <w:sz w:val="28"/>
          <w:szCs w:val="28"/>
          <w:lang w:val="de-DE"/>
        </w:rPr>
        <w:t xml:space="preserve"> mọi mặt hoạt động và thành tích </w:t>
      </w:r>
      <w:r w:rsidR="003B0AC2" w:rsidRPr="007B1C89">
        <w:rPr>
          <w:color w:val="1F1F1F" w:themeColor="text1"/>
          <w:sz w:val="28"/>
          <w:szCs w:val="28"/>
          <w:lang w:val="de-DE"/>
        </w:rPr>
        <w:t xml:space="preserve">chung </w:t>
      </w:r>
      <w:r w:rsidRPr="007B1C89">
        <w:rPr>
          <w:color w:val="1F1F1F" w:themeColor="text1"/>
          <w:sz w:val="28"/>
          <w:szCs w:val="28"/>
          <w:lang w:val="de-DE"/>
        </w:rPr>
        <w:t>củ</w:t>
      </w:r>
      <w:r w:rsidR="004E6B89" w:rsidRPr="007B1C89">
        <w:rPr>
          <w:color w:val="1F1F1F" w:themeColor="text1"/>
          <w:sz w:val="28"/>
          <w:szCs w:val="28"/>
          <w:lang w:val="de-DE"/>
        </w:rPr>
        <w:t>a Ngành</w:t>
      </w:r>
      <w:r w:rsidRPr="007B1C89">
        <w:rPr>
          <w:color w:val="1F1F1F" w:themeColor="text1"/>
          <w:sz w:val="28"/>
          <w:szCs w:val="28"/>
          <w:lang w:val="de-DE"/>
        </w:rPr>
        <w:t>. Các cấ</w:t>
      </w:r>
      <w:r w:rsidR="003B0AC2" w:rsidRPr="007B1C89">
        <w:rPr>
          <w:color w:val="1F1F1F" w:themeColor="text1"/>
          <w:sz w:val="28"/>
          <w:szCs w:val="28"/>
          <w:lang w:val="de-DE"/>
        </w:rPr>
        <w:t>p công đoàn trong N</w:t>
      </w:r>
      <w:r w:rsidRPr="007B1C89">
        <w:rPr>
          <w:color w:val="1F1F1F" w:themeColor="text1"/>
          <w:sz w:val="28"/>
          <w:szCs w:val="28"/>
          <w:lang w:val="de-DE"/>
        </w:rPr>
        <w:t>gành đã phát huy vai trò trách nhiệm, đồng hành với chuyên môn tổ chức tốt các phong trào thi đua, chăm lo bảo vệ quyền, lợi ích và đời sống vật chất, tinh thần cho người lao động, hầu hết người lao độ</w:t>
      </w:r>
      <w:r w:rsidR="003B0AC2" w:rsidRPr="007B1C89">
        <w:rPr>
          <w:color w:val="1F1F1F" w:themeColor="text1"/>
          <w:sz w:val="28"/>
          <w:szCs w:val="28"/>
          <w:lang w:val="de-DE"/>
        </w:rPr>
        <w:t>ng trong N</w:t>
      </w:r>
      <w:r w:rsidRPr="007B1C89">
        <w:rPr>
          <w:color w:val="1F1F1F" w:themeColor="text1"/>
          <w:sz w:val="28"/>
          <w:szCs w:val="28"/>
          <w:lang w:val="de-DE"/>
        </w:rPr>
        <w:t xml:space="preserve">gành đều có việc làm ổn định với tiền lương, thu nhập ổn định, </w:t>
      </w:r>
      <w:r w:rsidR="00D33706" w:rsidRPr="007B1C89">
        <w:rPr>
          <w:color w:val="1F1F1F" w:themeColor="text1"/>
          <w:sz w:val="28"/>
          <w:szCs w:val="28"/>
          <w:lang w:val="de-DE"/>
        </w:rPr>
        <w:t xml:space="preserve">các </w:t>
      </w:r>
      <w:r w:rsidRPr="007B1C89">
        <w:rPr>
          <w:color w:val="1F1F1F" w:themeColor="text1"/>
          <w:sz w:val="28"/>
          <w:szCs w:val="28"/>
          <w:lang w:val="de-DE"/>
        </w:rPr>
        <w:t>chế độ chính sách liên quan đến người lao động được đảm bảo, đời sống vật chất, văn hoá, tinh thần luôn được quan tâm đúng mức.</w:t>
      </w:r>
    </w:p>
    <w:p w:rsidR="00D2438D" w:rsidRPr="007B1C89" w:rsidRDefault="00D2438D" w:rsidP="00471F75">
      <w:pPr>
        <w:spacing w:before="120" w:after="0" w:line="320" w:lineRule="exact"/>
        <w:ind w:firstLine="720"/>
        <w:jc w:val="both"/>
        <w:rPr>
          <w:color w:val="1F1F1F" w:themeColor="text1"/>
          <w:sz w:val="28"/>
          <w:szCs w:val="28"/>
          <w:lang w:val="de-DE"/>
        </w:rPr>
      </w:pPr>
      <w:r w:rsidRPr="007B1C89">
        <w:rPr>
          <w:color w:val="1F1F1F" w:themeColor="text1"/>
          <w:sz w:val="28"/>
          <w:szCs w:val="28"/>
          <w:lang w:val="de-DE"/>
        </w:rPr>
        <w:lastRenderedPageBreak/>
        <w:t xml:space="preserve">Đội ngũ </w:t>
      </w:r>
      <w:r w:rsidR="003B0AC2" w:rsidRPr="007B1C89">
        <w:rPr>
          <w:color w:val="1F1F1F" w:themeColor="text1"/>
          <w:sz w:val="28"/>
          <w:szCs w:val="28"/>
          <w:lang w:val="de-DE"/>
        </w:rPr>
        <w:t>cán bộ, công nhân, viên chức và lao động trong N</w:t>
      </w:r>
      <w:r w:rsidRPr="007B1C89">
        <w:rPr>
          <w:color w:val="1F1F1F" w:themeColor="text1"/>
          <w:sz w:val="28"/>
          <w:szCs w:val="28"/>
          <w:lang w:val="de-DE"/>
        </w:rPr>
        <w:t>gành luôn tin tưởng vào sự lãnh đạo của Đảng, Chính phủ</w:t>
      </w:r>
      <w:r w:rsidR="00D33706" w:rsidRPr="007B1C89">
        <w:rPr>
          <w:color w:val="1F1F1F" w:themeColor="text1"/>
          <w:sz w:val="28"/>
          <w:szCs w:val="28"/>
          <w:lang w:val="de-DE"/>
        </w:rPr>
        <w:t xml:space="preserve"> </w:t>
      </w:r>
      <w:r w:rsidRPr="007B1C89">
        <w:rPr>
          <w:color w:val="1F1F1F" w:themeColor="text1"/>
          <w:sz w:val="28"/>
          <w:szCs w:val="28"/>
          <w:lang w:val="de-DE"/>
        </w:rPr>
        <w:t>và nhận thức sâu sắc được sự quan tâm, chỉ đạo sát sao của T</w:t>
      </w:r>
      <w:r w:rsidR="00D33706" w:rsidRPr="007B1C89">
        <w:rPr>
          <w:color w:val="1F1F1F" w:themeColor="text1"/>
          <w:sz w:val="28"/>
          <w:szCs w:val="28"/>
          <w:lang w:val="de-DE"/>
        </w:rPr>
        <w:t>ổng Liên đoàn Lao động Việt Nam</w:t>
      </w:r>
      <w:r w:rsidRPr="007B1C89">
        <w:rPr>
          <w:color w:val="1F1F1F" w:themeColor="text1"/>
          <w:sz w:val="28"/>
          <w:szCs w:val="28"/>
          <w:lang w:val="de-DE"/>
        </w:rPr>
        <w:t>, Ban Cán sự đảng Bộ Công Thương và sự đoàn kết, nhất trí trong chỉ đạo, điều hành của tập thể Ban Thường vụ, Ban Chấp hành C</w:t>
      </w:r>
      <w:r w:rsidR="00D33706" w:rsidRPr="007B1C89">
        <w:rPr>
          <w:color w:val="1F1F1F" w:themeColor="text1"/>
          <w:sz w:val="28"/>
          <w:szCs w:val="28"/>
          <w:lang w:val="de-DE"/>
        </w:rPr>
        <w:t>ông đoàn Công Thương Việt Nam</w:t>
      </w:r>
      <w:r w:rsidRPr="007B1C89">
        <w:rPr>
          <w:color w:val="1F1F1F" w:themeColor="text1"/>
          <w:sz w:val="28"/>
          <w:szCs w:val="28"/>
          <w:lang w:val="de-DE"/>
        </w:rPr>
        <w:t xml:space="preserve">. </w:t>
      </w:r>
    </w:p>
    <w:p w:rsidR="003B0AC2" w:rsidRPr="007B1C89" w:rsidRDefault="00D2438D" w:rsidP="00471F75">
      <w:pPr>
        <w:spacing w:before="120" w:after="0" w:line="320" w:lineRule="exact"/>
        <w:ind w:firstLine="720"/>
        <w:jc w:val="both"/>
        <w:rPr>
          <w:rFonts w:eastAsia="Calibri"/>
          <w:color w:val="1F1F1F" w:themeColor="text1"/>
          <w:sz w:val="28"/>
          <w:szCs w:val="28"/>
        </w:rPr>
      </w:pPr>
      <w:r w:rsidRPr="007B1C89">
        <w:rPr>
          <w:rFonts w:eastAsia="Calibri"/>
          <w:b/>
          <w:i/>
          <w:color w:val="1F1F1F" w:themeColor="text1"/>
          <w:sz w:val="28"/>
          <w:szCs w:val="28"/>
        </w:rPr>
        <w:t>1.1. Tình hình lao động:</w:t>
      </w:r>
      <w:r w:rsidRPr="007B1C89">
        <w:rPr>
          <w:rFonts w:eastAsia="Calibri"/>
          <w:color w:val="1F1F1F" w:themeColor="text1"/>
          <w:sz w:val="28"/>
          <w:szCs w:val="28"/>
        </w:rPr>
        <w:t xml:space="preserve"> </w:t>
      </w:r>
    </w:p>
    <w:p w:rsidR="002628D3" w:rsidRPr="007B1C89" w:rsidRDefault="00D2438D" w:rsidP="00471F75">
      <w:pPr>
        <w:spacing w:before="120" w:after="0" w:line="320" w:lineRule="exact"/>
        <w:ind w:firstLine="720"/>
        <w:jc w:val="both"/>
        <w:rPr>
          <w:rFonts w:eastAsia="Calibri"/>
          <w:color w:val="1F1F1F" w:themeColor="text1"/>
          <w:sz w:val="28"/>
          <w:szCs w:val="28"/>
          <w:lang w:val="pt-BR"/>
        </w:rPr>
      </w:pPr>
      <w:r w:rsidRPr="007B1C89">
        <w:rPr>
          <w:rFonts w:eastAsia="Calibri"/>
          <w:color w:val="1F1F1F" w:themeColor="text1"/>
          <w:sz w:val="28"/>
          <w:szCs w:val="28"/>
        </w:rPr>
        <w:t>C</w:t>
      </w:r>
      <w:r w:rsidR="00893F0F" w:rsidRPr="007B1C89">
        <w:rPr>
          <w:rFonts w:eastAsia="Calibri"/>
          <w:color w:val="1F1F1F" w:themeColor="text1"/>
          <w:sz w:val="28"/>
          <w:szCs w:val="28"/>
        </w:rPr>
        <w:t>ông đoàn Công Thương Việt Nam</w:t>
      </w:r>
      <w:r w:rsidRPr="007B1C89">
        <w:rPr>
          <w:rFonts w:eastAsia="Calibri"/>
          <w:color w:val="1F1F1F" w:themeColor="text1"/>
          <w:sz w:val="28"/>
          <w:szCs w:val="28"/>
        </w:rPr>
        <w:t xml:space="preserve"> hiện đang quản lý, chỉ đạo trực tiếp 16 công đoàn cấp trên cơ sở trong đó có 14 công đoàn các Tổ</w:t>
      </w:r>
      <w:r w:rsidR="003B0AC2" w:rsidRPr="007B1C89">
        <w:rPr>
          <w:rFonts w:eastAsia="Calibri"/>
          <w:color w:val="1F1F1F" w:themeColor="text1"/>
          <w:sz w:val="28"/>
          <w:szCs w:val="28"/>
        </w:rPr>
        <w:t>ng c</w:t>
      </w:r>
      <w:r w:rsidRPr="007B1C89">
        <w:rPr>
          <w:rFonts w:eastAsia="Calibri"/>
          <w:color w:val="1F1F1F" w:themeColor="text1"/>
          <w:sz w:val="28"/>
          <w:szCs w:val="28"/>
        </w:rPr>
        <w:t>ông ty và 01 Công đoàn Bộ Công Thương, 01 Công đoàn Viện máy và Dụng cụ Công nghiệp (vớ</w:t>
      </w:r>
      <w:r w:rsidR="002C0D21" w:rsidRPr="007B1C89">
        <w:rPr>
          <w:rFonts w:eastAsia="Calibri"/>
          <w:color w:val="1F1F1F" w:themeColor="text1"/>
          <w:sz w:val="28"/>
          <w:szCs w:val="28"/>
        </w:rPr>
        <w:t>i 429</w:t>
      </w:r>
      <w:r w:rsidRPr="007B1C89">
        <w:rPr>
          <w:rFonts w:eastAsia="Calibri"/>
          <w:color w:val="1F1F1F" w:themeColor="text1"/>
          <w:sz w:val="28"/>
          <w:szCs w:val="28"/>
        </w:rPr>
        <w:t xml:space="preserve"> công đoàn cơ sở trực thuộ</w:t>
      </w:r>
      <w:r w:rsidR="003B0AC2" w:rsidRPr="007B1C89">
        <w:rPr>
          <w:rFonts w:eastAsia="Calibri"/>
          <w:color w:val="1F1F1F" w:themeColor="text1"/>
          <w:sz w:val="28"/>
          <w:szCs w:val="28"/>
        </w:rPr>
        <w:t>c c</w:t>
      </w:r>
      <w:r w:rsidRPr="007B1C89">
        <w:rPr>
          <w:rFonts w:eastAsia="Calibri"/>
          <w:color w:val="1F1F1F" w:themeColor="text1"/>
          <w:sz w:val="28"/>
          <w:szCs w:val="28"/>
        </w:rPr>
        <w:t>ông đoàn cấp trên cơ sở</w:t>
      </w:r>
      <w:r w:rsidR="002C0D21" w:rsidRPr="007B1C89">
        <w:rPr>
          <w:rFonts w:eastAsia="Calibri"/>
          <w:color w:val="1F1F1F" w:themeColor="text1"/>
          <w:sz w:val="28"/>
          <w:szCs w:val="28"/>
        </w:rPr>
        <w:t>) và 151</w:t>
      </w:r>
      <w:r w:rsidR="00893F0F" w:rsidRPr="007B1C89">
        <w:rPr>
          <w:rFonts w:eastAsia="Calibri"/>
          <w:color w:val="1F1F1F" w:themeColor="text1"/>
          <w:sz w:val="28"/>
          <w:szCs w:val="28"/>
        </w:rPr>
        <w:t xml:space="preserve"> </w:t>
      </w:r>
      <w:r w:rsidR="003B0AC2" w:rsidRPr="007B1C89">
        <w:rPr>
          <w:rFonts w:eastAsia="Calibri"/>
          <w:color w:val="1F1F1F" w:themeColor="text1"/>
          <w:sz w:val="28"/>
          <w:szCs w:val="28"/>
        </w:rPr>
        <w:t>c</w:t>
      </w:r>
      <w:r w:rsidRPr="007B1C89">
        <w:rPr>
          <w:rFonts w:eastAsia="Calibri"/>
          <w:color w:val="1F1F1F" w:themeColor="text1"/>
          <w:sz w:val="28"/>
          <w:szCs w:val="28"/>
        </w:rPr>
        <w:t>ông đoàn cơ sở trực thuộ</w:t>
      </w:r>
      <w:r w:rsidR="00933756" w:rsidRPr="007B1C89">
        <w:rPr>
          <w:rFonts w:eastAsia="Calibri"/>
          <w:color w:val="1F1F1F" w:themeColor="text1"/>
          <w:sz w:val="28"/>
          <w:szCs w:val="28"/>
        </w:rPr>
        <w:t xml:space="preserve">c. </w:t>
      </w:r>
      <w:r w:rsidRPr="007B1C89">
        <w:rPr>
          <w:rFonts w:eastAsia="Calibri"/>
          <w:color w:val="1F1F1F" w:themeColor="text1"/>
          <w:sz w:val="28"/>
          <w:szCs w:val="28"/>
        </w:rPr>
        <w:t>Tổng số</w:t>
      </w:r>
      <w:r w:rsidRPr="007B1C89">
        <w:rPr>
          <w:color w:val="1F1F1F" w:themeColor="text1"/>
          <w:sz w:val="28"/>
          <w:szCs w:val="28"/>
        </w:rPr>
        <w:t xml:space="preserve"> </w:t>
      </w:r>
      <w:r w:rsidR="0081520D" w:rsidRPr="007B1C89">
        <w:rPr>
          <w:color w:val="1F1F1F" w:themeColor="text1"/>
          <w:sz w:val="28"/>
          <w:szCs w:val="28"/>
        </w:rPr>
        <w:t xml:space="preserve">đoàn viên công đoàn </w:t>
      </w:r>
      <w:r w:rsidR="006F7342" w:rsidRPr="007B1C89">
        <w:rPr>
          <w:color w:val="1F1F1F" w:themeColor="text1"/>
          <w:sz w:val="28"/>
          <w:szCs w:val="28"/>
        </w:rPr>
        <w:t>tính đế</w:t>
      </w:r>
      <w:r w:rsidR="002628D3" w:rsidRPr="007B1C89">
        <w:rPr>
          <w:color w:val="1F1F1F" w:themeColor="text1"/>
          <w:sz w:val="28"/>
          <w:szCs w:val="28"/>
        </w:rPr>
        <w:t>n 30/</w:t>
      </w:r>
      <w:r w:rsidR="00BF6A57" w:rsidRPr="007B1C89">
        <w:rPr>
          <w:color w:val="1F1F1F" w:themeColor="text1"/>
          <w:sz w:val="28"/>
          <w:szCs w:val="28"/>
        </w:rPr>
        <w:t>0</w:t>
      </w:r>
      <w:r w:rsidR="002628D3" w:rsidRPr="007B1C89">
        <w:rPr>
          <w:color w:val="1F1F1F" w:themeColor="text1"/>
          <w:sz w:val="28"/>
          <w:szCs w:val="28"/>
        </w:rPr>
        <w:t>6/2015</w:t>
      </w:r>
      <w:r w:rsidR="006F7342" w:rsidRPr="007B1C89">
        <w:rPr>
          <w:color w:val="1F1F1F" w:themeColor="text1"/>
          <w:sz w:val="28"/>
          <w:szCs w:val="28"/>
        </w:rPr>
        <w:t xml:space="preserve"> </w:t>
      </w:r>
      <w:r w:rsidR="0081520D" w:rsidRPr="007B1C89">
        <w:rPr>
          <w:color w:val="1F1F1F" w:themeColor="text1"/>
          <w:sz w:val="28"/>
          <w:szCs w:val="28"/>
        </w:rPr>
        <w:t xml:space="preserve">là </w:t>
      </w:r>
      <w:r w:rsidR="00C771C3" w:rsidRPr="007B1C89">
        <w:rPr>
          <w:color w:val="1F1F1F" w:themeColor="text1"/>
          <w:sz w:val="28"/>
          <w:szCs w:val="28"/>
          <w:lang w:val="af-ZA"/>
        </w:rPr>
        <w:t>164.</w:t>
      </w:r>
      <w:r w:rsidR="002628D3" w:rsidRPr="007B1C89">
        <w:rPr>
          <w:color w:val="1F1F1F" w:themeColor="text1"/>
          <w:sz w:val="28"/>
          <w:szCs w:val="28"/>
          <w:lang w:val="af-ZA"/>
        </w:rPr>
        <w:t>692</w:t>
      </w:r>
      <w:r w:rsidR="00C771C3" w:rsidRPr="007B1C89">
        <w:rPr>
          <w:color w:val="1F1F1F" w:themeColor="text1"/>
          <w:sz w:val="28"/>
          <w:szCs w:val="28"/>
          <w:lang w:val="af-ZA"/>
        </w:rPr>
        <w:t xml:space="preserve"> </w:t>
      </w:r>
      <w:r w:rsidR="0081520D" w:rsidRPr="007B1C89">
        <w:rPr>
          <w:color w:val="1F1F1F" w:themeColor="text1"/>
          <w:sz w:val="28"/>
          <w:szCs w:val="28"/>
          <w:lang w:val="af-ZA"/>
        </w:rPr>
        <w:t>đoàn viên/17</w:t>
      </w:r>
      <w:r w:rsidR="002628D3" w:rsidRPr="007B1C89">
        <w:rPr>
          <w:color w:val="1F1F1F" w:themeColor="text1"/>
          <w:sz w:val="28"/>
          <w:szCs w:val="28"/>
          <w:lang w:val="af-ZA"/>
        </w:rPr>
        <w:t>5</w:t>
      </w:r>
      <w:r w:rsidR="0081520D" w:rsidRPr="007B1C89">
        <w:rPr>
          <w:color w:val="1F1F1F" w:themeColor="text1"/>
          <w:sz w:val="28"/>
          <w:szCs w:val="28"/>
          <w:lang w:val="af-ZA"/>
        </w:rPr>
        <w:t>.</w:t>
      </w:r>
      <w:r w:rsidR="002628D3" w:rsidRPr="007B1C89">
        <w:rPr>
          <w:color w:val="1F1F1F" w:themeColor="text1"/>
          <w:sz w:val="28"/>
          <w:szCs w:val="28"/>
          <w:lang w:val="af-ZA"/>
        </w:rPr>
        <w:t>4</w:t>
      </w:r>
      <w:r w:rsidR="006F7342" w:rsidRPr="007B1C89">
        <w:rPr>
          <w:color w:val="1F1F1F" w:themeColor="text1"/>
          <w:sz w:val="28"/>
          <w:szCs w:val="28"/>
          <w:lang w:val="af-ZA"/>
        </w:rPr>
        <w:t>7</w:t>
      </w:r>
      <w:r w:rsidR="002628D3" w:rsidRPr="007B1C89">
        <w:rPr>
          <w:color w:val="1F1F1F" w:themeColor="text1"/>
          <w:sz w:val="28"/>
          <w:szCs w:val="28"/>
          <w:lang w:val="af-ZA"/>
        </w:rPr>
        <w:t>0</w:t>
      </w:r>
      <w:r w:rsidR="0081520D" w:rsidRPr="007B1C89">
        <w:rPr>
          <w:color w:val="1F1F1F" w:themeColor="text1"/>
          <w:sz w:val="28"/>
          <w:szCs w:val="28"/>
          <w:lang w:val="af-ZA"/>
        </w:rPr>
        <w:t xml:space="preserve"> lao động</w:t>
      </w:r>
      <w:r w:rsidR="0081520D" w:rsidRPr="007B1C89">
        <w:rPr>
          <w:color w:val="1F1F1F" w:themeColor="text1"/>
          <w:sz w:val="28"/>
          <w:szCs w:val="28"/>
        </w:rPr>
        <w:t xml:space="preserve">, trong </w:t>
      </w:r>
      <w:r w:rsidRPr="007B1C89">
        <w:rPr>
          <w:color w:val="1F1F1F" w:themeColor="text1"/>
          <w:sz w:val="28"/>
          <w:szCs w:val="28"/>
        </w:rPr>
        <w:t>đó đoàn viên nữ</w:t>
      </w:r>
      <w:r w:rsidR="00A1436A" w:rsidRPr="007B1C89">
        <w:rPr>
          <w:color w:val="1F1F1F" w:themeColor="text1"/>
          <w:sz w:val="28"/>
          <w:szCs w:val="28"/>
        </w:rPr>
        <w:t xml:space="preserve"> công đoàn</w:t>
      </w:r>
      <w:r w:rsidR="002628D3" w:rsidRPr="007B1C89">
        <w:rPr>
          <w:color w:val="1F1F1F" w:themeColor="text1"/>
          <w:sz w:val="28"/>
          <w:szCs w:val="28"/>
        </w:rPr>
        <w:t xml:space="preserve"> là 52</w:t>
      </w:r>
      <w:r w:rsidRPr="007B1C89">
        <w:rPr>
          <w:color w:val="1F1F1F" w:themeColor="text1"/>
          <w:sz w:val="28"/>
          <w:szCs w:val="28"/>
        </w:rPr>
        <w:t>.</w:t>
      </w:r>
      <w:r w:rsidR="002628D3" w:rsidRPr="007B1C89">
        <w:rPr>
          <w:color w:val="1F1F1F" w:themeColor="text1"/>
          <w:sz w:val="28"/>
          <w:szCs w:val="28"/>
        </w:rPr>
        <w:t>994</w:t>
      </w:r>
      <w:r w:rsidRPr="007B1C89">
        <w:rPr>
          <w:color w:val="1F1F1F" w:themeColor="text1"/>
          <w:sz w:val="28"/>
          <w:szCs w:val="28"/>
        </w:rPr>
        <w:t xml:space="preserve">, chiếm tỉ lệ 32,18%. </w:t>
      </w:r>
      <w:r w:rsidRPr="007B1C89">
        <w:rPr>
          <w:rFonts w:eastAsia="Calibri"/>
          <w:color w:val="1F1F1F" w:themeColor="text1"/>
          <w:sz w:val="28"/>
          <w:szCs w:val="28"/>
          <w:lang w:val="pt-BR"/>
        </w:rPr>
        <w:t>Hầu hế</w:t>
      </w:r>
      <w:r w:rsidR="00893F0F" w:rsidRPr="007B1C89">
        <w:rPr>
          <w:rFonts w:eastAsia="Calibri"/>
          <w:color w:val="1F1F1F" w:themeColor="text1"/>
          <w:sz w:val="28"/>
          <w:szCs w:val="28"/>
          <w:lang w:val="pt-BR"/>
        </w:rPr>
        <w:t>t người lao động</w:t>
      </w:r>
      <w:r w:rsidRPr="007B1C89">
        <w:rPr>
          <w:rFonts w:eastAsia="Calibri"/>
          <w:color w:val="1F1F1F" w:themeColor="text1"/>
          <w:sz w:val="28"/>
          <w:szCs w:val="28"/>
          <w:lang w:val="pt-BR"/>
        </w:rPr>
        <w:t xml:space="preserve"> được ký kết hợp đồng lao động, được đảm bảo đầy đủ </w:t>
      </w:r>
      <w:r w:rsidR="003B0AC2" w:rsidRPr="007B1C89">
        <w:rPr>
          <w:rFonts w:eastAsia="Calibri"/>
          <w:color w:val="1F1F1F" w:themeColor="text1"/>
          <w:sz w:val="28"/>
          <w:szCs w:val="28"/>
          <w:lang w:val="pt-BR"/>
        </w:rPr>
        <w:t xml:space="preserve">về </w:t>
      </w:r>
      <w:r w:rsidRPr="007B1C89">
        <w:rPr>
          <w:rFonts w:eastAsia="Calibri"/>
          <w:color w:val="1F1F1F" w:themeColor="text1"/>
          <w:sz w:val="28"/>
          <w:szCs w:val="28"/>
          <w:lang w:val="pt-BR"/>
        </w:rPr>
        <w:t>BHXH, BHYT, BHTN</w:t>
      </w:r>
      <w:r w:rsidR="003B0AC2" w:rsidRPr="007B1C89">
        <w:rPr>
          <w:rFonts w:eastAsia="Calibri"/>
          <w:color w:val="1F1F1F" w:themeColor="text1"/>
          <w:sz w:val="28"/>
          <w:szCs w:val="28"/>
          <w:lang w:val="pt-BR"/>
        </w:rPr>
        <w:t>.v.v.</w:t>
      </w:r>
      <w:r w:rsidR="002628D3" w:rsidRPr="007B1C89">
        <w:rPr>
          <w:rFonts w:eastAsia="Calibri"/>
          <w:color w:val="1F1F1F" w:themeColor="text1"/>
          <w:sz w:val="28"/>
          <w:szCs w:val="28"/>
          <w:lang w:val="pt-BR"/>
        </w:rPr>
        <w:t>.</w:t>
      </w:r>
    </w:p>
    <w:p w:rsidR="003B0AC2" w:rsidRPr="007B1C89" w:rsidRDefault="00D2438D" w:rsidP="00471F75">
      <w:pPr>
        <w:spacing w:before="120" w:after="0" w:line="320" w:lineRule="exact"/>
        <w:ind w:firstLine="720"/>
        <w:jc w:val="both"/>
        <w:rPr>
          <w:rFonts w:eastAsia="Calibri"/>
          <w:color w:val="1F1F1F" w:themeColor="text1"/>
          <w:sz w:val="28"/>
          <w:szCs w:val="28"/>
          <w:lang w:val="pt-BR"/>
        </w:rPr>
      </w:pPr>
      <w:r w:rsidRPr="007B1C89">
        <w:rPr>
          <w:rFonts w:eastAsia="Calibri"/>
          <w:color w:val="1F1F1F" w:themeColor="text1"/>
          <w:sz w:val="28"/>
          <w:szCs w:val="28"/>
          <w:lang w:val="pt-BR"/>
        </w:rPr>
        <w:t xml:space="preserve"> </w:t>
      </w:r>
      <w:r w:rsidRPr="007B1C89">
        <w:rPr>
          <w:rFonts w:eastAsia="Calibri"/>
          <w:b/>
          <w:i/>
          <w:color w:val="1F1F1F" w:themeColor="text1"/>
          <w:sz w:val="28"/>
          <w:szCs w:val="28"/>
          <w:lang w:val="pt-BR"/>
        </w:rPr>
        <w:t>1.2. Vấn đề việc làm:</w:t>
      </w:r>
      <w:r w:rsidRPr="007B1C89">
        <w:rPr>
          <w:rFonts w:eastAsia="Calibri"/>
          <w:color w:val="1F1F1F" w:themeColor="text1"/>
          <w:sz w:val="28"/>
          <w:szCs w:val="28"/>
          <w:lang w:val="pt-BR"/>
        </w:rPr>
        <w:t xml:space="preserve"> </w:t>
      </w:r>
    </w:p>
    <w:p w:rsidR="00D2438D" w:rsidRPr="007B1C89" w:rsidRDefault="00D2438D" w:rsidP="00471F75">
      <w:pPr>
        <w:spacing w:before="120" w:after="0" w:line="320" w:lineRule="exact"/>
        <w:ind w:firstLine="720"/>
        <w:jc w:val="both"/>
        <w:rPr>
          <w:rFonts w:eastAsia="Calibri"/>
          <w:color w:val="1F1F1F" w:themeColor="text1"/>
          <w:sz w:val="28"/>
          <w:szCs w:val="28"/>
          <w:lang w:val="pt-BR"/>
        </w:rPr>
      </w:pPr>
      <w:r w:rsidRPr="007B1C89">
        <w:rPr>
          <w:rFonts w:eastAsia="Calibri"/>
          <w:color w:val="1F1F1F" w:themeColor="text1"/>
          <w:sz w:val="28"/>
          <w:szCs w:val="28"/>
          <w:lang w:val="pt-BR"/>
        </w:rPr>
        <w:t xml:space="preserve">Nhìn chung, tình hình việc làm </w:t>
      </w:r>
      <w:r w:rsidR="006956E6" w:rsidRPr="007B1C89">
        <w:rPr>
          <w:rFonts w:eastAsia="Calibri"/>
          <w:color w:val="1F1F1F" w:themeColor="text1"/>
          <w:sz w:val="28"/>
          <w:szCs w:val="28"/>
          <w:lang w:val="pt-BR"/>
        </w:rPr>
        <w:t xml:space="preserve">và sản xuất kinh doanh </w:t>
      </w:r>
      <w:r w:rsidR="003B0AC2" w:rsidRPr="007B1C89">
        <w:rPr>
          <w:rFonts w:eastAsia="Calibri"/>
          <w:color w:val="1F1F1F" w:themeColor="text1"/>
          <w:sz w:val="28"/>
          <w:szCs w:val="28"/>
          <w:lang w:val="pt-BR"/>
        </w:rPr>
        <w:t>trong toàn N</w:t>
      </w:r>
      <w:r w:rsidRPr="007B1C89">
        <w:rPr>
          <w:rFonts w:eastAsia="Calibri"/>
          <w:color w:val="1F1F1F" w:themeColor="text1"/>
          <w:sz w:val="28"/>
          <w:szCs w:val="28"/>
          <w:lang w:val="pt-BR"/>
        </w:rPr>
        <w:t>gành tương đối ổn đị</w:t>
      </w:r>
      <w:r w:rsidR="006956E6" w:rsidRPr="007B1C89">
        <w:rPr>
          <w:rFonts w:eastAsia="Calibri"/>
          <w:color w:val="1F1F1F" w:themeColor="text1"/>
          <w:sz w:val="28"/>
          <w:szCs w:val="28"/>
          <w:lang w:val="pt-BR"/>
        </w:rPr>
        <w:t>nh,</w:t>
      </w:r>
      <w:r w:rsidRPr="007B1C89">
        <w:rPr>
          <w:rFonts w:eastAsia="Calibri"/>
          <w:color w:val="1F1F1F" w:themeColor="text1"/>
          <w:sz w:val="28"/>
          <w:szCs w:val="28"/>
          <w:lang w:val="pt-BR"/>
        </w:rPr>
        <w:t xml:space="preserve"> người lao động cơ bản đủ việc làm. Tuy nhiên, </w:t>
      </w:r>
      <w:r w:rsidR="006956E6" w:rsidRPr="007B1C89">
        <w:rPr>
          <w:rFonts w:eastAsia="Calibri"/>
          <w:color w:val="1F1F1F" w:themeColor="text1"/>
          <w:sz w:val="28"/>
          <w:szCs w:val="28"/>
          <w:lang w:val="pt-BR"/>
        </w:rPr>
        <w:t xml:space="preserve">do một số </w:t>
      </w:r>
      <w:r w:rsidR="003B0AC2" w:rsidRPr="007B1C89">
        <w:rPr>
          <w:rFonts w:eastAsia="Times New Roman" w:cs="Times New Roman"/>
          <w:color w:val="1F1F1F" w:themeColor="text1"/>
          <w:kern w:val="16"/>
          <w:sz w:val="28"/>
          <w:szCs w:val="28"/>
        </w:rPr>
        <w:t>các Tổng c</w:t>
      </w:r>
      <w:r w:rsidR="006956E6" w:rsidRPr="007B1C89">
        <w:rPr>
          <w:rFonts w:eastAsia="Times New Roman" w:cs="Times New Roman"/>
          <w:color w:val="1F1F1F" w:themeColor="text1"/>
          <w:kern w:val="16"/>
          <w:sz w:val="28"/>
          <w:szCs w:val="28"/>
        </w:rPr>
        <w:t>ông ty đã và đang thực hiện cổ phần hóa doanh nghiệp,</w:t>
      </w:r>
      <w:r w:rsidR="003B0AC2" w:rsidRPr="007B1C89">
        <w:rPr>
          <w:rFonts w:eastAsia="Times New Roman" w:cs="Times New Roman"/>
          <w:color w:val="1F1F1F" w:themeColor="text1"/>
          <w:kern w:val="16"/>
          <w:sz w:val="28"/>
          <w:szCs w:val="28"/>
        </w:rPr>
        <w:t xml:space="preserve"> </w:t>
      </w:r>
      <w:r w:rsidR="006956E6" w:rsidRPr="007B1C89">
        <w:rPr>
          <w:rFonts w:eastAsia="Times New Roman" w:cs="Times New Roman"/>
          <w:color w:val="1F1F1F" w:themeColor="text1"/>
          <w:kern w:val="16"/>
          <w:sz w:val="28"/>
          <w:szCs w:val="28"/>
        </w:rPr>
        <w:t>chuyển sang hoạt động theo cơ chế cổ phần hóa,</w:t>
      </w:r>
      <w:r w:rsidR="002A216F" w:rsidRPr="007B1C89">
        <w:rPr>
          <w:rFonts w:eastAsia="Times New Roman" w:cs="Times New Roman"/>
          <w:color w:val="1F1F1F" w:themeColor="text1"/>
          <w:kern w:val="16"/>
          <w:sz w:val="28"/>
          <w:szCs w:val="28"/>
        </w:rPr>
        <w:t xml:space="preserve"> </w:t>
      </w:r>
      <w:r w:rsidR="006956E6" w:rsidRPr="007B1C89">
        <w:rPr>
          <w:rFonts w:eastAsia="Times New Roman" w:cs="Times New Roman"/>
          <w:color w:val="1F1F1F" w:themeColor="text1"/>
          <w:kern w:val="16"/>
          <w:sz w:val="28"/>
          <w:szCs w:val="28"/>
        </w:rPr>
        <w:t>chia tách, sáp nhập</w:t>
      </w:r>
      <w:r w:rsidR="003B0AC2" w:rsidRPr="007B1C89">
        <w:rPr>
          <w:rFonts w:eastAsia="Times New Roman" w:cs="Times New Roman"/>
          <w:color w:val="1F1F1F" w:themeColor="text1"/>
          <w:kern w:val="16"/>
          <w:sz w:val="28"/>
          <w:szCs w:val="28"/>
        </w:rPr>
        <w:t xml:space="preserve">; </w:t>
      </w:r>
      <w:r w:rsidR="002A216F" w:rsidRPr="007B1C89">
        <w:rPr>
          <w:rFonts w:eastAsia="Times New Roman" w:cs="Times New Roman"/>
          <w:color w:val="1F1F1F" w:themeColor="text1"/>
          <w:kern w:val="16"/>
          <w:sz w:val="28"/>
          <w:szCs w:val="28"/>
        </w:rPr>
        <w:t xml:space="preserve">một số </w:t>
      </w:r>
      <w:r w:rsidRPr="007B1C89">
        <w:rPr>
          <w:rFonts w:eastAsia="Calibri"/>
          <w:color w:val="1F1F1F" w:themeColor="text1"/>
          <w:sz w:val="28"/>
          <w:szCs w:val="28"/>
          <w:lang w:val="pt-BR"/>
        </w:rPr>
        <w:t>doanh nghiệp làm ăn kém hiệu quả</w:t>
      </w:r>
      <w:r w:rsidR="002A216F" w:rsidRPr="007B1C89">
        <w:rPr>
          <w:rFonts w:eastAsia="Calibri"/>
          <w:color w:val="1F1F1F" w:themeColor="text1"/>
          <w:sz w:val="28"/>
          <w:szCs w:val="28"/>
          <w:lang w:val="pt-BR"/>
        </w:rPr>
        <w:t>, phá sản</w:t>
      </w:r>
      <w:r w:rsidRPr="007B1C89">
        <w:rPr>
          <w:rFonts w:eastAsia="Calibri"/>
          <w:color w:val="1F1F1F" w:themeColor="text1"/>
          <w:sz w:val="28"/>
          <w:szCs w:val="28"/>
          <w:lang w:val="pt-BR"/>
        </w:rPr>
        <w:t xml:space="preserve"> dẫn đến tình trạng người lao động thiếu</w:t>
      </w:r>
      <w:r w:rsidR="002A216F" w:rsidRPr="007B1C89">
        <w:rPr>
          <w:rFonts w:eastAsia="Calibri"/>
          <w:color w:val="1F1F1F" w:themeColor="text1"/>
          <w:sz w:val="28"/>
          <w:szCs w:val="28"/>
          <w:lang w:val="pt-BR"/>
        </w:rPr>
        <w:t xml:space="preserve"> và mất</w:t>
      </w:r>
      <w:r w:rsidRPr="007B1C89">
        <w:rPr>
          <w:rFonts w:eastAsia="Calibri"/>
          <w:color w:val="1F1F1F" w:themeColor="text1"/>
          <w:sz w:val="28"/>
          <w:szCs w:val="28"/>
          <w:lang w:val="pt-BR"/>
        </w:rPr>
        <w:t xml:space="preserve"> việc làm. Theo báo cáo của các đơn vị trong năm qua số lao động thiếu việc làm là 3.048 người, trong đó lao động nữ thiếu việc làm là 1.454 ngườ</w:t>
      </w:r>
      <w:r w:rsidR="002A216F" w:rsidRPr="007B1C89">
        <w:rPr>
          <w:rFonts w:eastAsia="Calibri"/>
          <w:color w:val="1F1F1F" w:themeColor="text1"/>
          <w:sz w:val="28"/>
          <w:szCs w:val="28"/>
          <w:lang w:val="pt-BR"/>
        </w:rPr>
        <w:t>i, tuy nhiên c</w:t>
      </w:r>
      <w:r w:rsidRPr="007B1C89">
        <w:rPr>
          <w:rFonts w:eastAsia="Calibri"/>
          <w:color w:val="1F1F1F" w:themeColor="text1"/>
          <w:sz w:val="28"/>
          <w:szCs w:val="28"/>
          <w:lang w:val="pt-BR"/>
        </w:rPr>
        <w:t xml:space="preserve">ác đơn vị </w:t>
      </w:r>
      <w:r w:rsidR="002A216F" w:rsidRPr="007B1C89">
        <w:rPr>
          <w:rFonts w:eastAsia="Calibri"/>
          <w:color w:val="1F1F1F" w:themeColor="text1"/>
          <w:sz w:val="28"/>
          <w:szCs w:val="28"/>
          <w:lang w:val="pt-BR"/>
        </w:rPr>
        <w:t xml:space="preserve">luôn </w:t>
      </w:r>
      <w:r w:rsidRPr="007B1C89">
        <w:rPr>
          <w:rFonts w:eastAsia="Calibri"/>
          <w:color w:val="1F1F1F" w:themeColor="text1"/>
          <w:sz w:val="28"/>
          <w:szCs w:val="28"/>
          <w:lang w:val="pt-BR"/>
        </w:rPr>
        <w:t>khắc phục khó khăn, đẩy mạ</w:t>
      </w:r>
      <w:r w:rsidR="002A216F" w:rsidRPr="007B1C89">
        <w:rPr>
          <w:rFonts w:eastAsia="Calibri"/>
          <w:color w:val="1F1F1F" w:themeColor="text1"/>
          <w:sz w:val="28"/>
          <w:szCs w:val="28"/>
          <w:lang w:val="pt-BR"/>
        </w:rPr>
        <w:t>nh sản xuất</w:t>
      </w:r>
      <w:r w:rsidR="00A55056" w:rsidRPr="007B1C89">
        <w:rPr>
          <w:rFonts w:eastAsia="Calibri"/>
          <w:color w:val="1F1F1F" w:themeColor="text1"/>
          <w:sz w:val="28"/>
          <w:szCs w:val="28"/>
          <w:lang w:val="pt-BR"/>
        </w:rPr>
        <w:t>,</w:t>
      </w:r>
      <w:r w:rsidR="002A216F" w:rsidRPr="007B1C89">
        <w:rPr>
          <w:rFonts w:eastAsia="Calibri"/>
          <w:color w:val="1F1F1F" w:themeColor="text1"/>
          <w:sz w:val="28"/>
          <w:szCs w:val="28"/>
          <w:lang w:val="pt-BR"/>
        </w:rPr>
        <w:t xml:space="preserve"> kinh doanh</w:t>
      </w:r>
      <w:r w:rsidRPr="007B1C89">
        <w:rPr>
          <w:rFonts w:eastAsia="Calibri"/>
          <w:color w:val="1F1F1F" w:themeColor="text1"/>
          <w:sz w:val="28"/>
          <w:szCs w:val="28"/>
          <w:lang w:val="pt-BR"/>
        </w:rPr>
        <w:t xml:space="preserve"> tạo đủ việc làm cho </w:t>
      </w:r>
      <w:r w:rsidR="002A216F" w:rsidRPr="007B1C89">
        <w:rPr>
          <w:rFonts w:eastAsia="Calibri"/>
          <w:color w:val="1F1F1F" w:themeColor="text1"/>
          <w:sz w:val="28"/>
          <w:szCs w:val="28"/>
          <w:lang w:val="pt-BR"/>
        </w:rPr>
        <w:t>người lao động</w:t>
      </w:r>
      <w:r w:rsidRPr="007B1C89">
        <w:rPr>
          <w:rFonts w:eastAsia="Calibri"/>
          <w:color w:val="1F1F1F" w:themeColor="text1"/>
          <w:sz w:val="28"/>
          <w:szCs w:val="28"/>
          <w:lang w:val="pt-BR"/>
        </w:rPr>
        <w:t>.</w:t>
      </w:r>
    </w:p>
    <w:p w:rsidR="00A55056" w:rsidRPr="007B1C89" w:rsidRDefault="00D2438D" w:rsidP="00471F75">
      <w:pPr>
        <w:spacing w:before="120" w:after="0" w:line="320" w:lineRule="exact"/>
        <w:ind w:firstLine="720"/>
        <w:jc w:val="both"/>
        <w:rPr>
          <w:rFonts w:eastAsia="Calibri"/>
          <w:color w:val="1F1F1F" w:themeColor="text1"/>
          <w:sz w:val="28"/>
          <w:szCs w:val="28"/>
          <w:lang w:val="pt-BR"/>
        </w:rPr>
      </w:pPr>
      <w:r w:rsidRPr="007B1C89">
        <w:rPr>
          <w:rFonts w:eastAsia="Calibri"/>
          <w:b/>
          <w:i/>
          <w:color w:val="1F1F1F" w:themeColor="text1"/>
          <w:sz w:val="28"/>
          <w:szCs w:val="28"/>
          <w:lang w:val="pt-BR"/>
        </w:rPr>
        <w:t>1.3. Về tiền lương, thu nhập:</w:t>
      </w:r>
      <w:r w:rsidRPr="007B1C89">
        <w:rPr>
          <w:rFonts w:eastAsia="Calibri"/>
          <w:color w:val="1F1F1F" w:themeColor="text1"/>
          <w:sz w:val="28"/>
          <w:szCs w:val="28"/>
          <w:lang w:val="pt-BR"/>
        </w:rPr>
        <w:t xml:space="preserve"> </w:t>
      </w:r>
    </w:p>
    <w:p w:rsidR="00D2438D" w:rsidRPr="007B1C89" w:rsidRDefault="00D2438D" w:rsidP="00471F75">
      <w:pPr>
        <w:spacing w:before="120" w:after="0" w:line="320" w:lineRule="exact"/>
        <w:ind w:firstLine="720"/>
        <w:jc w:val="both"/>
        <w:rPr>
          <w:rFonts w:eastAsia="Calibri"/>
          <w:color w:val="1F1F1F" w:themeColor="text1"/>
          <w:sz w:val="28"/>
          <w:szCs w:val="28"/>
          <w:lang w:val="pt-BR"/>
        </w:rPr>
      </w:pPr>
      <w:r w:rsidRPr="007B1C89">
        <w:rPr>
          <w:rFonts w:eastAsia="Calibri"/>
          <w:color w:val="1F1F1F" w:themeColor="text1"/>
          <w:sz w:val="28"/>
          <w:szCs w:val="28"/>
          <w:lang w:val="pt-BR"/>
        </w:rPr>
        <w:t xml:space="preserve">Thu nhập bình quân đầu người </w:t>
      </w:r>
      <w:r w:rsidR="00A55056" w:rsidRPr="007B1C89">
        <w:rPr>
          <w:rFonts w:eastAsia="Calibri"/>
          <w:color w:val="1F1F1F" w:themeColor="text1"/>
          <w:sz w:val="28"/>
          <w:szCs w:val="28"/>
          <w:lang w:val="pt-BR"/>
        </w:rPr>
        <w:t>bình quân của cán bộ, công nhân, viên chức và lao động trong</w:t>
      </w:r>
      <w:r w:rsidR="00D00EFB" w:rsidRPr="007B1C89">
        <w:rPr>
          <w:rFonts w:eastAsia="Calibri"/>
          <w:color w:val="1F1F1F" w:themeColor="text1"/>
          <w:sz w:val="28"/>
          <w:szCs w:val="28"/>
          <w:lang w:val="pt-BR"/>
        </w:rPr>
        <w:t xml:space="preserve"> toàn </w:t>
      </w:r>
      <w:r w:rsidR="00A55056" w:rsidRPr="007B1C89">
        <w:rPr>
          <w:rFonts w:eastAsia="Calibri"/>
          <w:color w:val="1F1F1F" w:themeColor="text1"/>
          <w:sz w:val="28"/>
          <w:szCs w:val="28"/>
          <w:lang w:val="pt-BR"/>
        </w:rPr>
        <w:t>Ngành</w:t>
      </w:r>
      <w:r w:rsidR="002628D3" w:rsidRPr="007B1C89">
        <w:rPr>
          <w:rFonts w:eastAsia="Calibri"/>
          <w:color w:val="1F1F1F" w:themeColor="text1"/>
          <w:sz w:val="28"/>
          <w:szCs w:val="28"/>
          <w:lang w:val="pt-BR"/>
        </w:rPr>
        <w:t xml:space="preserve"> là 5.</w:t>
      </w:r>
      <w:r w:rsidRPr="007B1C89">
        <w:rPr>
          <w:rFonts w:eastAsia="Calibri"/>
          <w:color w:val="1F1F1F" w:themeColor="text1"/>
          <w:sz w:val="28"/>
          <w:szCs w:val="28"/>
          <w:lang w:val="pt-BR"/>
        </w:rPr>
        <w:t>2</w:t>
      </w:r>
      <w:r w:rsidR="002628D3" w:rsidRPr="007B1C89">
        <w:rPr>
          <w:rFonts w:eastAsia="Calibri"/>
          <w:color w:val="1F1F1F" w:themeColor="text1"/>
          <w:sz w:val="28"/>
          <w:szCs w:val="28"/>
          <w:lang w:val="pt-BR"/>
        </w:rPr>
        <w:t>3</w:t>
      </w:r>
      <w:r w:rsidRPr="007B1C89">
        <w:rPr>
          <w:rFonts w:eastAsia="Calibri"/>
          <w:color w:val="1F1F1F" w:themeColor="text1"/>
          <w:sz w:val="28"/>
          <w:szCs w:val="28"/>
          <w:lang w:val="pt-BR"/>
        </w:rPr>
        <w:t>0.000 đồ</w:t>
      </w:r>
      <w:r w:rsidR="00D00EFB" w:rsidRPr="007B1C89">
        <w:rPr>
          <w:rFonts w:eastAsia="Calibri"/>
          <w:color w:val="1F1F1F" w:themeColor="text1"/>
          <w:sz w:val="28"/>
          <w:szCs w:val="28"/>
          <w:lang w:val="pt-BR"/>
        </w:rPr>
        <w:t>ng/</w:t>
      </w:r>
      <w:r w:rsidRPr="007B1C89">
        <w:rPr>
          <w:rFonts w:eastAsia="Calibri"/>
          <w:color w:val="1F1F1F" w:themeColor="text1"/>
          <w:sz w:val="28"/>
          <w:szCs w:val="28"/>
          <w:lang w:val="pt-BR"/>
        </w:rPr>
        <w:t>người</w:t>
      </w:r>
      <w:r w:rsidR="00D00EFB" w:rsidRPr="007B1C89">
        <w:rPr>
          <w:rFonts w:eastAsia="Calibri"/>
          <w:color w:val="1F1F1F" w:themeColor="text1"/>
          <w:sz w:val="28"/>
          <w:szCs w:val="28"/>
          <w:lang w:val="pt-BR"/>
        </w:rPr>
        <w:t>/tháng</w:t>
      </w:r>
      <w:r w:rsidRPr="007B1C89">
        <w:rPr>
          <w:rFonts w:eastAsia="Calibri"/>
          <w:color w:val="1F1F1F" w:themeColor="text1"/>
          <w:sz w:val="28"/>
          <w:szCs w:val="28"/>
          <w:lang w:val="pt-BR"/>
        </w:rPr>
        <w:t>. Trong đó: Khố</w:t>
      </w:r>
      <w:r w:rsidR="00A55056" w:rsidRPr="007B1C89">
        <w:rPr>
          <w:rFonts w:eastAsia="Calibri"/>
          <w:color w:val="1F1F1F" w:themeColor="text1"/>
          <w:sz w:val="28"/>
          <w:szCs w:val="28"/>
          <w:lang w:val="pt-BR"/>
        </w:rPr>
        <w:t xml:space="preserve">i cơ quan hành chính </w:t>
      </w:r>
      <w:r w:rsidRPr="007B1C89">
        <w:rPr>
          <w:rFonts w:eastAsia="Calibri"/>
          <w:color w:val="1F1F1F" w:themeColor="text1"/>
          <w:sz w:val="28"/>
          <w:szCs w:val="28"/>
          <w:lang w:val="pt-BR"/>
        </w:rPr>
        <w:t>4,3 triệu đồng; khối đơn vị sự nghiệ</w:t>
      </w:r>
      <w:r w:rsidR="00A55056" w:rsidRPr="007B1C89">
        <w:rPr>
          <w:rFonts w:eastAsia="Calibri"/>
          <w:color w:val="1F1F1F" w:themeColor="text1"/>
          <w:sz w:val="28"/>
          <w:szCs w:val="28"/>
          <w:lang w:val="pt-BR"/>
        </w:rPr>
        <w:t>p</w:t>
      </w:r>
      <w:r w:rsidRPr="007B1C89">
        <w:rPr>
          <w:rFonts w:eastAsia="Calibri"/>
          <w:color w:val="1F1F1F" w:themeColor="text1"/>
          <w:sz w:val="28"/>
          <w:szCs w:val="28"/>
          <w:lang w:val="pt-BR"/>
        </w:rPr>
        <w:t xml:space="preserve"> 5,2 triệu đồng; khối doanh nghiệp nhà nước 6,2 triệu đồng; khối doanh nghiệ</w:t>
      </w:r>
      <w:r w:rsidR="00A55056" w:rsidRPr="007B1C89">
        <w:rPr>
          <w:rFonts w:eastAsia="Calibri"/>
          <w:color w:val="1F1F1F" w:themeColor="text1"/>
          <w:sz w:val="28"/>
          <w:szCs w:val="28"/>
          <w:lang w:val="pt-BR"/>
        </w:rPr>
        <w:t>p ngoài N</w:t>
      </w:r>
      <w:r w:rsidRPr="007B1C89">
        <w:rPr>
          <w:rFonts w:eastAsia="Calibri"/>
          <w:color w:val="1F1F1F" w:themeColor="text1"/>
          <w:sz w:val="28"/>
          <w:szCs w:val="28"/>
          <w:lang w:val="pt-BR"/>
        </w:rPr>
        <w:t>hà nước là 5,8 triệu đồng và khối doanh nghiệp có vốn đầu tư nước ngoài 5,2 triệu đồng. Vấn đề tiền lương hầu hết được các đơn vị thanh toán đầy đủ, kịp thời cho người lao động.</w:t>
      </w:r>
    </w:p>
    <w:p w:rsidR="00A55056" w:rsidRPr="007B1C89" w:rsidRDefault="00D2438D" w:rsidP="00471F75">
      <w:pPr>
        <w:spacing w:before="120" w:after="0" w:line="320" w:lineRule="exact"/>
        <w:ind w:firstLine="720"/>
        <w:jc w:val="both"/>
        <w:rPr>
          <w:rFonts w:eastAsia="Calibri"/>
          <w:b/>
          <w:i/>
          <w:color w:val="1F1F1F" w:themeColor="text1"/>
          <w:sz w:val="28"/>
          <w:szCs w:val="28"/>
          <w:lang w:val="pt-BR"/>
        </w:rPr>
      </w:pPr>
      <w:r w:rsidRPr="007B1C89">
        <w:rPr>
          <w:rFonts w:eastAsia="Calibri"/>
          <w:b/>
          <w:i/>
          <w:color w:val="1F1F1F" w:themeColor="text1"/>
          <w:sz w:val="28"/>
          <w:szCs w:val="28"/>
          <w:lang w:val="pt-BR"/>
        </w:rPr>
        <w:t xml:space="preserve">1.4. Về nhà ở </w:t>
      </w:r>
      <w:r w:rsidR="006248AD" w:rsidRPr="007B1C89">
        <w:rPr>
          <w:rFonts w:eastAsia="Calibri"/>
          <w:b/>
          <w:i/>
          <w:color w:val="1F1F1F" w:themeColor="text1"/>
          <w:sz w:val="28"/>
          <w:szCs w:val="28"/>
          <w:lang w:val="pt-BR"/>
        </w:rPr>
        <w:t>công nhân lao động (</w:t>
      </w:r>
      <w:r w:rsidRPr="007B1C89">
        <w:rPr>
          <w:rFonts w:eastAsia="Calibri"/>
          <w:b/>
          <w:i/>
          <w:color w:val="1F1F1F" w:themeColor="text1"/>
          <w:sz w:val="28"/>
          <w:szCs w:val="28"/>
          <w:lang w:val="pt-BR"/>
        </w:rPr>
        <w:t>CNLĐ</w:t>
      </w:r>
      <w:r w:rsidR="006248AD" w:rsidRPr="007B1C89">
        <w:rPr>
          <w:rFonts w:eastAsia="Calibri"/>
          <w:b/>
          <w:i/>
          <w:color w:val="1F1F1F" w:themeColor="text1"/>
          <w:sz w:val="28"/>
          <w:szCs w:val="28"/>
          <w:lang w:val="pt-BR"/>
        </w:rPr>
        <w:t>)</w:t>
      </w:r>
      <w:r w:rsidRPr="007B1C89">
        <w:rPr>
          <w:rFonts w:eastAsia="Calibri"/>
          <w:b/>
          <w:i/>
          <w:color w:val="1F1F1F" w:themeColor="text1"/>
          <w:sz w:val="28"/>
          <w:szCs w:val="28"/>
          <w:lang w:val="pt-BR"/>
        </w:rPr>
        <w:t xml:space="preserve">: </w:t>
      </w:r>
    </w:p>
    <w:p w:rsidR="00D2438D" w:rsidRPr="007B1C89" w:rsidRDefault="00A55056" w:rsidP="00471F75">
      <w:pPr>
        <w:spacing w:before="120" w:after="0" w:line="320" w:lineRule="exact"/>
        <w:ind w:firstLine="720"/>
        <w:jc w:val="both"/>
        <w:rPr>
          <w:rFonts w:eastAsia="Calibri"/>
          <w:color w:val="1F1F1F" w:themeColor="text1"/>
          <w:sz w:val="28"/>
          <w:szCs w:val="28"/>
          <w:lang w:val="pt-BR"/>
        </w:rPr>
      </w:pPr>
      <w:r w:rsidRPr="007B1C89">
        <w:rPr>
          <w:rFonts w:eastAsia="Calibri"/>
          <w:color w:val="1F1F1F" w:themeColor="text1"/>
          <w:sz w:val="28"/>
          <w:szCs w:val="28"/>
          <w:lang w:val="pt-BR"/>
        </w:rPr>
        <w:t>Toàn N</w:t>
      </w:r>
      <w:r w:rsidR="00D2438D" w:rsidRPr="007B1C89">
        <w:rPr>
          <w:rFonts w:eastAsia="Calibri"/>
          <w:color w:val="1F1F1F" w:themeColor="text1"/>
          <w:sz w:val="28"/>
          <w:szCs w:val="28"/>
          <w:lang w:val="pt-BR"/>
        </w:rPr>
        <w:t>gành có 9.</w:t>
      </w:r>
      <w:r w:rsidR="002628D3" w:rsidRPr="007B1C89">
        <w:rPr>
          <w:rFonts w:eastAsia="Calibri"/>
          <w:color w:val="1F1F1F" w:themeColor="text1"/>
          <w:sz w:val="28"/>
          <w:szCs w:val="28"/>
          <w:lang w:val="pt-BR"/>
        </w:rPr>
        <w:t>435</w:t>
      </w:r>
      <w:r w:rsidR="00D2438D" w:rsidRPr="007B1C89">
        <w:rPr>
          <w:rFonts w:eastAsia="Calibri"/>
          <w:color w:val="1F1F1F" w:themeColor="text1"/>
          <w:sz w:val="28"/>
          <w:szCs w:val="28"/>
          <w:lang w:val="pt-BR"/>
        </w:rPr>
        <w:t xml:space="preserve"> cán bộ</w:t>
      </w:r>
      <w:r w:rsidRPr="007B1C89">
        <w:rPr>
          <w:rFonts w:eastAsia="Calibri"/>
          <w:color w:val="1F1F1F" w:themeColor="text1"/>
          <w:sz w:val="28"/>
          <w:szCs w:val="28"/>
          <w:lang w:val="pt-BR"/>
        </w:rPr>
        <w:t>, công nhân, viên chức và lao động</w:t>
      </w:r>
      <w:r w:rsidR="00D2438D" w:rsidRPr="007B1C89">
        <w:rPr>
          <w:rFonts w:eastAsia="Calibri"/>
          <w:color w:val="1F1F1F" w:themeColor="text1"/>
          <w:sz w:val="28"/>
          <w:szCs w:val="28"/>
          <w:lang w:val="pt-BR"/>
        </w:rPr>
        <w:t xml:space="preserve"> được cơ quan, đơn vị bố trí nhà ở, vẫn còn </w:t>
      </w:r>
      <w:r w:rsidRPr="007B1C89">
        <w:rPr>
          <w:rFonts w:eastAsia="Calibri"/>
          <w:color w:val="1F1F1F" w:themeColor="text1"/>
          <w:sz w:val="28"/>
          <w:szCs w:val="28"/>
          <w:lang w:val="pt-BR"/>
        </w:rPr>
        <w:t xml:space="preserve"> trên </w:t>
      </w:r>
      <w:r w:rsidR="00D2438D" w:rsidRPr="007B1C89">
        <w:rPr>
          <w:rFonts w:eastAsia="Calibri"/>
          <w:color w:val="1F1F1F" w:themeColor="text1"/>
          <w:sz w:val="28"/>
          <w:szCs w:val="28"/>
          <w:lang w:val="pt-BR"/>
        </w:rPr>
        <w:t>3</w:t>
      </w:r>
      <w:r w:rsidR="002628D3" w:rsidRPr="007B1C89">
        <w:rPr>
          <w:rFonts w:eastAsia="Calibri"/>
          <w:color w:val="1F1F1F" w:themeColor="text1"/>
          <w:sz w:val="28"/>
          <w:szCs w:val="28"/>
          <w:lang w:val="pt-BR"/>
        </w:rPr>
        <w:t>0</w:t>
      </w:r>
      <w:r w:rsidRPr="007B1C89">
        <w:rPr>
          <w:rFonts w:eastAsia="Calibri"/>
          <w:color w:val="1F1F1F" w:themeColor="text1"/>
          <w:sz w:val="28"/>
          <w:szCs w:val="28"/>
          <w:lang w:val="pt-BR"/>
        </w:rPr>
        <w:t xml:space="preserve"> ngàn</w:t>
      </w:r>
      <w:r w:rsidR="00D2438D" w:rsidRPr="007B1C89">
        <w:rPr>
          <w:rFonts w:eastAsia="Calibri"/>
          <w:color w:val="1F1F1F" w:themeColor="text1"/>
          <w:sz w:val="28"/>
          <w:szCs w:val="28"/>
          <w:lang w:val="pt-BR"/>
        </w:rPr>
        <w:t xml:space="preserve"> cán bộ, công nhân</w:t>
      </w:r>
      <w:r w:rsidRPr="007B1C89">
        <w:rPr>
          <w:rFonts w:eastAsia="Calibri"/>
          <w:color w:val="1F1F1F" w:themeColor="text1"/>
          <w:sz w:val="28"/>
          <w:szCs w:val="28"/>
          <w:lang w:val="pt-BR"/>
        </w:rPr>
        <w:t>, viên chức</w:t>
      </w:r>
      <w:r w:rsidR="00D2438D" w:rsidRPr="007B1C89">
        <w:rPr>
          <w:rFonts w:eastAsia="Calibri"/>
          <w:color w:val="1F1F1F" w:themeColor="text1"/>
          <w:sz w:val="28"/>
          <w:szCs w:val="28"/>
          <w:lang w:val="pt-BR"/>
        </w:rPr>
        <w:t xml:space="preserve"> lao động </w:t>
      </w:r>
      <w:r w:rsidRPr="007B1C89">
        <w:rPr>
          <w:rFonts w:eastAsia="Calibri"/>
          <w:color w:val="1F1F1F" w:themeColor="text1"/>
          <w:sz w:val="28"/>
          <w:szCs w:val="28"/>
          <w:lang w:val="pt-BR"/>
        </w:rPr>
        <w:t xml:space="preserve">chưa có nhà ở, </w:t>
      </w:r>
      <w:r w:rsidR="00D2438D" w:rsidRPr="007B1C89">
        <w:rPr>
          <w:rFonts w:eastAsia="Calibri"/>
          <w:color w:val="1F1F1F" w:themeColor="text1"/>
          <w:sz w:val="28"/>
          <w:szCs w:val="28"/>
          <w:lang w:val="pt-BR"/>
        </w:rPr>
        <w:t>phải tự bố trí</w:t>
      </w:r>
      <w:r w:rsidRPr="007B1C89">
        <w:rPr>
          <w:rFonts w:eastAsia="Calibri"/>
          <w:color w:val="1F1F1F" w:themeColor="text1"/>
          <w:sz w:val="28"/>
          <w:szCs w:val="28"/>
          <w:lang w:val="pt-BR"/>
        </w:rPr>
        <w:t xml:space="preserve"> và thuê</w:t>
      </w:r>
      <w:r w:rsidR="00D2438D" w:rsidRPr="007B1C89">
        <w:rPr>
          <w:rFonts w:eastAsia="Calibri"/>
          <w:color w:val="1F1F1F" w:themeColor="text1"/>
          <w:sz w:val="28"/>
          <w:szCs w:val="28"/>
          <w:lang w:val="pt-BR"/>
        </w:rPr>
        <w:t xml:space="preserve"> nhà ở (có hỗ trợ của cơ quan, đơn vị chủ quản).</w:t>
      </w:r>
    </w:p>
    <w:p w:rsidR="00A55056" w:rsidRPr="007B1C89" w:rsidRDefault="00D2438D" w:rsidP="00471F75">
      <w:pPr>
        <w:spacing w:before="120" w:after="0" w:line="320" w:lineRule="exact"/>
        <w:ind w:firstLine="720"/>
        <w:jc w:val="both"/>
        <w:rPr>
          <w:rFonts w:eastAsia="Calibri"/>
          <w:color w:val="1F1F1F" w:themeColor="text1"/>
          <w:sz w:val="28"/>
          <w:szCs w:val="28"/>
          <w:lang w:val="pt-BR"/>
        </w:rPr>
      </w:pPr>
      <w:r w:rsidRPr="007B1C89">
        <w:rPr>
          <w:rFonts w:eastAsia="Calibri"/>
          <w:b/>
          <w:i/>
          <w:color w:val="1F1F1F" w:themeColor="text1"/>
          <w:sz w:val="28"/>
          <w:szCs w:val="28"/>
          <w:lang w:val="pt-BR"/>
        </w:rPr>
        <w:t>1.5. Về đời sống tinh thần:</w:t>
      </w:r>
      <w:r w:rsidRPr="007B1C89">
        <w:rPr>
          <w:rFonts w:eastAsia="Calibri"/>
          <w:color w:val="1F1F1F" w:themeColor="text1"/>
          <w:sz w:val="28"/>
          <w:szCs w:val="28"/>
          <w:lang w:val="pt-BR"/>
        </w:rPr>
        <w:t xml:space="preserve"> </w:t>
      </w:r>
    </w:p>
    <w:p w:rsidR="00D2438D" w:rsidRPr="007B1C89" w:rsidRDefault="00D2438D" w:rsidP="00471F75">
      <w:pPr>
        <w:spacing w:before="120" w:after="0" w:line="320" w:lineRule="exact"/>
        <w:ind w:firstLine="720"/>
        <w:jc w:val="both"/>
        <w:rPr>
          <w:rFonts w:eastAsia="Calibri"/>
          <w:color w:val="1F1F1F" w:themeColor="text1"/>
          <w:sz w:val="28"/>
          <w:szCs w:val="28"/>
          <w:lang w:val="pt-BR"/>
        </w:rPr>
      </w:pPr>
      <w:r w:rsidRPr="007B1C89">
        <w:rPr>
          <w:rFonts w:eastAsia="Calibri"/>
          <w:color w:val="1F1F1F" w:themeColor="text1"/>
          <w:sz w:val="28"/>
          <w:szCs w:val="28"/>
          <w:lang w:val="pt-BR"/>
        </w:rPr>
        <w:t>Hầu hết các đơn vị đã chăm lo tố</w:t>
      </w:r>
      <w:r w:rsidR="00A55056" w:rsidRPr="007B1C89">
        <w:rPr>
          <w:rFonts w:eastAsia="Calibri"/>
          <w:color w:val="1F1F1F" w:themeColor="text1"/>
          <w:sz w:val="28"/>
          <w:szCs w:val="28"/>
          <w:lang w:val="pt-BR"/>
        </w:rPr>
        <w:t xml:space="preserve">t </w:t>
      </w:r>
      <w:r w:rsidRPr="007B1C89">
        <w:rPr>
          <w:rFonts w:eastAsia="Calibri"/>
          <w:color w:val="1F1F1F" w:themeColor="text1"/>
          <w:sz w:val="28"/>
          <w:szCs w:val="28"/>
          <w:lang w:val="pt-BR"/>
        </w:rPr>
        <w:t xml:space="preserve">đời sống tinh thần cho </w:t>
      </w:r>
      <w:r w:rsidR="00D00EFB" w:rsidRPr="007B1C89">
        <w:rPr>
          <w:rFonts w:eastAsia="Calibri"/>
          <w:color w:val="1F1F1F" w:themeColor="text1"/>
          <w:sz w:val="28"/>
          <w:szCs w:val="28"/>
          <w:lang w:val="pt-BR"/>
        </w:rPr>
        <w:t>cán bộ, công nhân, viên chức và lao động</w:t>
      </w:r>
      <w:r w:rsidRPr="007B1C89">
        <w:rPr>
          <w:rFonts w:eastAsia="Calibri"/>
          <w:color w:val="1F1F1F" w:themeColor="text1"/>
          <w:sz w:val="28"/>
          <w:szCs w:val="28"/>
          <w:lang w:val="pt-BR"/>
        </w:rPr>
        <w:t xml:space="preserve"> như tổ chức </w:t>
      </w:r>
      <w:r w:rsidR="00A55056" w:rsidRPr="007B1C89">
        <w:rPr>
          <w:rFonts w:eastAsia="Calibri"/>
          <w:color w:val="1F1F1F" w:themeColor="text1"/>
          <w:sz w:val="28"/>
          <w:szCs w:val="28"/>
          <w:lang w:val="pt-BR"/>
        </w:rPr>
        <w:t xml:space="preserve">các hoạt động phòng trào </w:t>
      </w:r>
      <w:r w:rsidRPr="007B1C89">
        <w:rPr>
          <w:rFonts w:eastAsia="Calibri"/>
          <w:color w:val="1F1F1F" w:themeColor="text1"/>
          <w:sz w:val="28"/>
          <w:szCs w:val="28"/>
          <w:lang w:val="pt-BR"/>
        </w:rPr>
        <w:t xml:space="preserve">thi đấu thể thao, văn nghệ, thi tiếng hát </w:t>
      </w:r>
      <w:r w:rsidR="00D00EFB" w:rsidRPr="007B1C89">
        <w:rPr>
          <w:rFonts w:eastAsia="Calibri"/>
          <w:color w:val="1F1F1F" w:themeColor="text1"/>
          <w:sz w:val="28"/>
          <w:szCs w:val="28"/>
          <w:lang w:val="pt-BR"/>
        </w:rPr>
        <w:t>công nhân lao động</w:t>
      </w:r>
      <w:r w:rsidR="00A55056" w:rsidRPr="007B1C89">
        <w:rPr>
          <w:rFonts w:eastAsia="Calibri"/>
          <w:color w:val="1F1F1F" w:themeColor="text1"/>
          <w:sz w:val="28"/>
          <w:szCs w:val="28"/>
          <w:lang w:val="pt-BR"/>
        </w:rPr>
        <w:t>.</w:t>
      </w:r>
      <w:r w:rsidR="00933756" w:rsidRPr="007B1C89">
        <w:rPr>
          <w:rFonts w:eastAsia="Calibri"/>
          <w:color w:val="1F1F1F" w:themeColor="text1"/>
          <w:sz w:val="28"/>
          <w:szCs w:val="28"/>
          <w:lang w:val="pt-BR"/>
        </w:rPr>
        <w:t>v</w:t>
      </w:r>
      <w:r w:rsidR="00A55056" w:rsidRPr="007B1C89">
        <w:rPr>
          <w:rFonts w:eastAsia="Calibri"/>
          <w:color w:val="1F1F1F" w:themeColor="text1"/>
          <w:sz w:val="28"/>
          <w:szCs w:val="28"/>
          <w:lang w:val="pt-BR"/>
        </w:rPr>
        <w:t>.</w:t>
      </w:r>
      <w:r w:rsidR="00933756" w:rsidRPr="007B1C89">
        <w:rPr>
          <w:rFonts w:eastAsia="Calibri"/>
          <w:color w:val="1F1F1F" w:themeColor="text1"/>
          <w:sz w:val="28"/>
          <w:szCs w:val="28"/>
          <w:lang w:val="pt-BR"/>
        </w:rPr>
        <w:t>v</w:t>
      </w:r>
      <w:r w:rsidR="00A55056" w:rsidRPr="007B1C89">
        <w:rPr>
          <w:rFonts w:eastAsia="Calibri"/>
          <w:color w:val="1F1F1F" w:themeColor="text1"/>
          <w:sz w:val="28"/>
          <w:szCs w:val="28"/>
          <w:lang w:val="pt-BR"/>
        </w:rPr>
        <w:t>.</w:t>
      </w:r>
      <w:r w:rsidRPr="007B1C89">
        <w:rPr>
          <w:rFonts w:eastAsia="Calibri"/>
          <w:color w:val="1F1F1F" w:themeColor="text1"/>
          <w:sz w:val="28"/>
          <w:szCs w:val="28"/>
          <w:lang w:val="pt-BR"/>
        </w:rPr>
        <w:t xml:space="preserve">Tuy nhiên, vẫn còn một số </w:t>
      </w:r>
      <w:r w:rsidRPr="007B1C89">
        <w:rPr>
          <w:rFonts w:eastAsia="Calibri"/>
          <w:color w:val="1F1F1F" w:themeColor="text1"/>
          <w:sz w:val="28"/>
          <w:szCs w:val="28"/>
          <w:lang w:val="pt-BR"/>
        </w:rPr>
        <w:lastRenderedPageBreak/>
        <w:t xml:space="preserve">đơn vị do vấn đề </w:t>
      </w:r>
      <w:r w:rsidR="00A55056" w:rsidRPr="007B1C89">
        <w:rPr>
          <w:rFonts w:eastAsia="Calibri"/>
          <w:color w:val="1F1F1F" w:themeColor="text1"/>
          <w:sz w:val="28"/>
          <w:szCs w:val="28"/>
          <w:lang w:val="pt-BR"/>
        </w:rPr>
        <w:t xml:space="preserve">khó khăn về </w:t>
      </w:r>
      <w:r w:rsidRPr="007B1C89">
        <w:rPr>
          <w:rFonts w:eastAsia="Calibri"/>
          <w:color w:val="1F1F1F" w:themeColor="text1"/>
          <w:sz w:val="28"/>
          <w:szCs w:val="28"/>
          <w:lang w:val="pt-BR"/>
        </w:rPr>
        <w:t xml:space="preserve">kinh phí nên </w:t>
      </w:r>
      <w:r w:rsidR="00A55056" w:rsidRPr="007B1C89">
        <w:rPr>
          <w:rFonts w:eastAsia="Calibri"/>
          <w:color w:val="1F1F1F" w:themeColor="text1"/>
          <w:sz w:val="28"/>
          <w:szCs w:val="28"/>
          <w:lang w:val="pt-BR"/>
        </w:rPr>
        <w:t xml:space="preserve">việc </w:t>
      </w:r>
      <w:r w:rsidRPr="007B1C89">
        <w:rPr>
          <w:rFonts w:eastAsia="Calibri"/>
          <w:color w:val="1F1F1F" w:themeColor="text1"/>
          <w:sz w:val="28"/>
          <w:szCs w:val="28"/>
          <w:lang w:val="pt-BR"/>
        </w:rPr>
        <w:t xml:space="preserve">triển khai </w:t>
      </w:r>
      <w:r w:rsidR="00A55056" w:rsidRPr="007B1C89">
        <w:rPr>
          <w:rFonts w:eastAsia="Calibri"/>
          <w:color w:val="1F1F1F" w:themeColor="text1"/>
          <w:sz w:val="28"/>
          <w:szCs w:val="28"/>
          <w:lang w:val="pt-BR"/>
        </w:rPr>
        <w:t xml:space="preserve">một số các hoạt động </w:t>
      </w:r>
      <w:r w:rsidRPr="007B1C89">
        <w:rPr>
          <w:rFonts w:eastAsia="Calibri"/>
          <w:color w:val="1F1F1F" w:themeColor="text1"/>
          <w:sz w:val="28"/>
          <w:szCs w:val="28"/>
          <w:lang w:val="pt-BR"/>
        </w:rPr>
        <w:t xml:space="preserve">phong trào còn </w:t>
      </w:r>
      <w:r w:rsidR="00D00EFB" w:rsidRPr="007B1C89">
        <w:rPr>
          <w:rFonts w:eastAsia="Calibri"/>
          <w:color w:val="1F1F1F" w:themeColor="text1"/>
          <w:sz w:val="28"/>
          <w:szCs w:val="28"/>
          <w:lang w:val="pt-BR"/>
        </w:rPr>
        <w:t>hạn chế</w:t>
      </w:r>
      <w:r w:rsidRPr="007B1C89">
        <w:rPr>
          <w:rFonts w:eastAsia="Calibri"/>
          <w:color w:val="1F1F1F" w:themeColor="text1"/>
          <w:sz w:val="28"/>
          <w:szCs w:val="28"/>
          <w:lang w:val="pt-BR"/>
        </w:rPr>
        <w:t>.</w:t>
      </w:r>
    </w:p>
    <w:p w:rsidR="000C6487" w:rsidRPr="007B1C89" w:rsidRDefault="00880765" w:rsidP="00471F75">
      <w:pPr>
        <w:spacing w:before="0" w:after="0" w:line="320" w:lineRule="exact"/>
        <w:jc w:val="both"/>
        <w:rPr>
          <w:rFonts w:eastAsia="Times New Roman" w:cs="Times New Roman"/>
          <w:b/>
          <w:color w:val="1F1F1F" w:themeColor="text1"/>
          <w:kern w:val="16"/>
          <w:sz w:val="28"/>
          <w:szCs w:val="28"/>
        </w:rPr>
      </w:pPr>
      <w:r w:rsidRPr="007B1C89">
        <w:rPr>
          <w:rFonts w:eastAsia="Times New Roman" w:cs="Times New Roman"/>
          <w:b/>
          <w:color w:val="1F1F1F" w:themeColor="text1"/>
          <w:kern w:val="16"/>
          <w:sz w:val="28"/>
          <w:szCs w:val="28"/>
        </w:rPr>
        <w:tab/>
      </w:r>
      <w:r w:rsidR="000C6487" w:rsidRPr="007B1C89">
        <w:rPr>
          <w:rFonts w:eastAsia="Times New Roman" w:cs="Times New Roman"/>
          <w:b/>
          <w:color w:val="1F1F1F" w:themeColor="text1"/>
          <w:kern w:val="16"/>
          <w:sz w:val="28"/>
          <w:szCs w:val="28"/>
        </w:rPr>
        <w:t>2. Thuận lợi, khó khăn</w:t>
      </w:r>
      <w:r w:rsidRPr="007B1C89">
        <w:rPr>
          <w:rFonts w:eastAsia="Times New Roman" w:cs="Times New Roman"/>
          <w:b/>
          <w:color w:val="1F1F1F" w:themeColor="text1"/>
          <w:kern w:val="16"/>
          <w:sz w:val="28"/>
          <w:szCs w:val="28"/>
        </w:rPr>
        <w:t xml:space="preserve"> liên quan đến việc triển khai thực hiện Nghị quyết 6a/NQ-TLĐ</w:t>
      </w:r>
      <w:r w:rsidR="000C6487" w:rsidRPr="007B1C89">
        <w:rPr>
          <w:rFonts w:eastAsia="Times New Roman" w:cs="Times New Roman"/>
          <w:b/>
          <w:color w:val="1F1F1F" w:themeColor="text1"/>
          <w:kern w:val="16"/>
          <w:sz w:val="28"/>
          <w:szCs w:val="28"/>
        </w:rPr>
        <w:t>:</w:t>
      </w:r>
    </w:p>
    <w:p w:rsidR="00F90BD2" w:rsidRPr="00E26A83" w:rsidRDefault="00880765" w:rsidP="00471F75">
      <w:pPr>
        <w:spacing w:before="0" w:after="0" w:line="320" w:lineRule="exact"/>
        <w:jc w:val="both"/>
        <w:rPr>
          <w:b/>
          <w:color w:val="1F1F1F" w:themeColor="text1"/>
          <w:sz w:val="28"/>
          <w:szCs w:val="28"/>
          <w:lang w:val="af-ZA"/>
        </w:rPr>
      </w:pPr>
      <w:r w:rsidRPr="00396FF9">
        <w:rPr>
          <w:rFonts w:eastAsia="Times New Roman" w:cs="Times New Roman"/>
          <w:b/>
          <w:color w:val="1F1F1F" w:themeColor="text1"/>
          <w:kern w:val="16"/>
          <w:sz w:val="28"/>
          <w:szCs w:val="28"/>
        </w:rPr>
        <w:tab/>
      </w:r>
      <w:r w:rsidRPr="00E26A83">
        <w:rPr>
          <w:rFonts w:eastAsia="Times New Roman" w:cs="Times New Roman"/>
          <w:b/>
          <w:i/>
          <w:color w:val="1F1F1F" w:themeColor="text1"/>
          <w:kern w:val="16"/>
          <w:sz w:val="28"/>
          <w:szCs w:val="28"/>
        </w:rPr>
        <w:t>2.1. Thuận lợi</w:t>
      </w:r>
    </w:p>
    <w:p w:rsidR="00B64191" w:rsidRPr="00396FF9" w:rsidRDefault="00F90BD2" w:rsidP="00471F75">
      <w:pPr>
        <w:spacing w:before="0" w:after="0" w:line="320" w:lineRule="exact"/>
        <w:jc w:val="both"/>
        <w:rPr>
          <w:rFonts w:cs="Times New Roman"/>
          <w:color w:val="1F1F1F" w:themeColor="text1"/>
          <w:sz w:val="28"/>
          <w:szCs w:val="28"/>
          <w:shd w:val="clear" w:color="auto" w:fill="FFFFFF"/>
        </w:rPr>
      </w:pPr>
      <w:r w:rsidRPr="00396FF9">
        <w:rPr>
          <w:color w:val="1F1F1F" w:themeColor="text1"/>
          <w:sz w:val="28"/>
          <w:szCs w:val="28"/>
          <w:lang w:val="af-ZA"/>
        </w:rPr>
        <w:tab/>
      </w:r>
      <w:r w:rsidR="008E3870" w:rsidRPr="00396FF9">
        <w:rPr>
          <w:rFonts w:eastAsia="Calibri"/>
          <w:color w:val="1F1F1F" w:themeColor="text1"/>
          <w:sz w:val="28"/>
          <w:szCs w:val="28"/>
        </w:rPr>
        <w:t>Công đoàn Công Thương Việt Nam hiện đang quản lý, chỉ đạo trực tiếp 16 công đoàn cấp trên cơ sở trong đó có 14 công đoàn các Tổng công ty và 01 Công đoàn Bộ Công Thương, 01 Công đoàn Viện máy và Dụng cụ Công nghiệp (với 429 công đoàn cơ sở trực thuộc Công đoàn cấp trên cơ sở) và 151 Công đoàn cơ sở trực thuộc. Tổng số</w:t>
      </w:r>
      <w:r w:rsidR="008E3870" w:rsidRPr="00396FF9">
        <w:rPr>
          <w:color w:val="1F1F1F" w:themeColor="text1"/>
          <w:sz w:val="28"/>
          <w:szCs w:val="28"/>
        </w:rPr>
        <w:t xml:space="preserve"> đoàn viên công đoàn tính đến 30/</w:t>
      </w:r>
      <w:r w:rsidR="00BF6A57">
        <w:rPr>
          <w:color w:val="1F1F1F" w:themeColor="text1"/>
          <w:sz w:val="28"/>
          <w:szCs w:val="28"/>
        </w:rPr>
        <w:t>0</w:t>
      </w:r>
      <w:r w:rsidR="008E3870" w:rsidRPr="00396FF9">
        <w:rPr>
          <w:color w:val="1F1F1F" w:themeColor="text1"/>
          <w:sz w:val="28"/>
          <w:szCs w:val="28"/>
        </w:rPr>
        <w:t xml:space="preserve">6/2015 là </w:t>
      </w:r>
      <w:r w:rsidR="008E3870" w:rsidRPr="00396FF9">
        <w:rPr>
          <w:color w:val="1F1F1F" w:themeColor="text1"/>
          <w:sz w:val="28"/>
          <w:szCs w:val="28"/>
          <w:lang w:val="af-ZA"/>
        </w:rPr>
        <w:t>164.692 đoàn viên/175.470 lao động</w:t>
      </w:r>
      <w:r w:rsidR="00334DE4" w:rsidRPr="00396FF9">
        <w:rPr>
          <w:color w:val="1F1F1F" w:themeColor="text1"/>
          <w:sz w:val="28"/>
          <w:szCs w:val="28"/>
          <w:lang w:val="af-ZA"/>
        </w:rPr>
        <w:t>.</w:t>
      </w:r>
      <w:r w:rsidR="008E3870" w:rsidRPr="00396FF9">
        <w:rPr>
          <w:color w:val="1F1F1F" w:themeColor="text1"/>
          <w:sz w:val="28"/>
          <w:szCs w:val="28"/>
        </w:rPr>
        <w:t xml:space="preserve"> </w:t>
      </w:r>
      <w:r w:rsidRPr="00396FF9">
        <w:rPr>
          <w:color w:val="1F1F1F" w:themeColor="text1"/>
          <w:sz w:val="28"/>
          <w:szCs w:val="28"/>
          <w:lang w:val="af-ZA"/>
        </w:rPr>
        <w:t>Trong 5 năm qua</w:t>
      </w:r>
      <w:r w:rsidR="00A55056">
        <w:rPr>
          <w:color w:val="1F1F1F" w:themeColor="text1"/>
          <w:sz w:val="28"/>
          <w:szCs w:val="28"/>
          <w:lang w:val="af-ZA"/>
        </w:rPr>
        <w:t>,</w:t>
      </w:r>
      <w:r w:rsidRPr="00396FF9">
        <w:rPr>
          <w:color w:val="1F1F1F" w:themeColor="text1"/>
          <w:sz w:val="28"/>
          <w:szCs w:val="28"/>
          <w:lang w:val="af-ZA"/>
        </w:rPr>
        <w:t xml:space="preserve"> Công đoàn Công Thương Việt Nam</w:t>
      </w:r>
      <w:r w:rsidR="005A1DA9" w:rsidRPr="00396FF9">
        <w:rPr>
          <w:rFonts w:eastAsia="Times New Roman" w:cs="Times New Roman"/>
          <w:i/>
          <w:color w:val="1F1F1F" w:themeColor="text1"/>
          <w:kern w:val="16"/>
          <w:sz w:val="28"/>
          <w:szCs w:val="28"/>
        </w:rPr>
        <w:t xml:space="preserve"> </w:t>
      </w:r>
      <w:r w:rsidR="005A1DA9" w:rsidRPr="00396FF9">
        <w:rPr>
          <w:rFonts w:eastAsia="Times New Roman" w:cs="Times New Roman"/>
          <w:color w:val="1F1F1F" w:themeColor="text1"/>
          <w:kern w:val="16"/>
          <w:sz w:val="28"/>
          <w:szCs w:val="28"/>
        </w:rPr>
        <w:t>đã</w:t>
      </w:r>
      <w:r w:rsidR="00B64191" w:rsidRPr="00396FF9">
        <w:rPr>
          <w:rFonts w:eastAsia="Times New Roman" w:cs="Times New Roman"/>
          <w:color w:val="1F1F1F" w:themeColor="text1"/>
          <w:kern w:val="16"/>
          <w:sz w:val="28"/>
          <w:szCs w:val="28"/>
        </w:rPr>
        <w:t xml:space="preserve"> quan tâm </w:t>
      </w:r>
      <w:r w:rsidR="00A55056">
        <w:rPr>
          <w:rFonts w:eastAsia="Times New Roman" w:cs="Times New Roman"/>
          <w:color w:val="1F1F1F" w:themeColor="text1"/>
          <w:kern w:val="16"/>
          <w:sz w:val="28"/>
          <w:szCs w:val="28"/>
        </w:rPr>
        <w:t>ch</w:t>
      </w:r>
      <w:r w:rsidR="00B64191" w:rsidRPr="00396FF9">
        <w:rPr>
          <w:rFonts w:eastAsia="Times New Roman" w:cs="Times New Roman"/>
          <w:color w:val="1F1F1F" w:themeColor="text1"/>
          <w:kern w:val="16"/>
          <w:sz w:val="28"/>
          <w:szCs w:val="28"/>
        </w:rPr>
        <w:t>ú</w:t>
      </w:r>
      <w:r w:rsidR="008F1297" w:rsidRPr="00396FF9">
        <w:rPr>
          <w:rFonts w:eastAsia="Times New Roman" w:cs="Times New Roman"/>
          <w:color w:val="1F1F1F" w:themeColor="text1"/>
          <w:kern w:val="16"/>
          <w:sz w:val="28"/>
          <w:szCs w:val="28"/>
        </w:rPr>
        <w:t xml:space="preserve"> trọng </w:t>
      </w:r>
      <w:r w:rsidR="005A1DA9" w:rsidRPr="00396FF9">
        <w:rPr>
          <w:rFonts w:eastAsia="Times New Roman" w:cs="Times New Roman"/>
          <w:color w:val="1F1F1F" w:themeColor="text1"/>
          <w:kern w:val="16"/>
          <w:sz w:val="28"/>
          <w:szCs w:val="28"/>
        </w:rPr>
        <w:t>chỉ đạo</w:t>
      </w:r>
      <w:r w:rsidR="00B64191" w:rsidRPr="00396FF9">
        <w:rPr>
          <w:rFonts w:eastAsia="Times New Roman" w:cs="Times New Roman"/>
          <w:color w:val="1F1F1F" w:themeColor="text1"/>
          <w:kern w:val="16"/>
          <w:sz w:val="28"/>
          <w:szCs w:val="28"/>
        </w:rPr>
        <w:t>,</w:t>
      </w:r>
      <w:r w:rsidR="005A1DA9" w:rsidRPr="00396FF9">
        <w:rPr>
          <w:rFonts w:eastAsia="Times New Roman" w:cs="Times New Roman"/>
          <w:color w:val="1F1F1F" w:themeColor="text1"/>
          <w:kern w:val="16"/>
          <w:sz w:val="28"/>
          <w:szCs w:val="28"/>
        </w:rPr>
        <w:t xml:space="preserve"> triển khai </w:t>
      </w:r>
      <w:r w:rsidR="00B64191" w:rsidRPr="00396FF9">
        <w:rPr>
          <w:rFonts w:eastAsia="Times New Roman" w:cs="Times New Roman"/>
          <w:color w:val="1F1F1F" w:themeColor="text1"/>
          <w:kern w:val="16"/>
          <w:sz w:val="28"/>
          <w:szCs w:val="28"/>
        </w:rPr>
        <w:t xml:space="preserve">kịp thời, </w:t>
      </w:r>
      <w:r w:rsidR="00A55056">
        <w:rPr>
          <w:rFonts w:eastAsia="Times New Roman" w:cs="Times New Roman"/>
          <w:color w:val="1F1F1F" w:themeColor="text1"/>
          <w:kern w:val="16"/>
          <w:sz w:val="28"/>
          <w:szCs w:val="28"/>
        </w:rPr>
        <w:t xml:space="preserve">sâu </w:t>
      </w:r>
      <w:r w:rsidR="00B64191" w:rsidRPr="00396FF9">
        <w:rPr>
          <w:rFonts w:eastAsia="Times New Roman" w:cs="Times New Roman"/>
          <w:color w:val="1F1F1F" w:themeColor="text1"/>
          <w:kern w:val="16"/>
          <w:sz w:val="28"/>
          <w:szCs w:val="28"/>
        </w:rPr>
        <w:t xml:space="preserve">rộng </w:t>
      </w:r>
      <w:r w:rsidR="005A1DA9" w:rsidRPr="00396FF9">
        <w:rPr>
          <w:rFonts w:eastAsia="Times New Roman" w:cs="Times New Roman"/>
          <w:color w:val="1F1F1F" w:themeColor="text1"/>
          <w:kern w:val="16"/>
          <w:sz w:val="28"/>
          <w:szCs w:val="28"/>
        </w:rPr>
        <w:t xml:space="preserve">tới toàn thể </w:t>
      </w:r>
      <w:r w:rsidR="00A55056">
        <w:rPr>
          <w:rFonts w:eastAsia="Times New Roman" w:cs="Times New Roman"/>
          <w:color w:val="1F1F1F" w:themeColor="text1"/>
          <w:kern w:val="16"/>
          <w:sz w:val="28"/>
          <w:szCs w:val="28"/>
        </w:rPr>
        <w:t xml:space="preserve">các cấp công đoàn </w:t>
      </w:r>
      <w:r w:rsidR="008F1297" w:rsidRPr="00396FF9">
        <w:rPr>
          <w:rFonts w:eastAsia="Times New Roman" w:cs="Times New Roman"/>
          <w:color w:val="1F1F1F" w:themeColor="text1"/>
          <w:kern w:val="16"/>
          <w:sz w:val="28"/>
          <w:szCs w:val="28"/>
        </w:rPr>
        <w:t>trong N</w:t>
      </w:r>
      <w:r w:rsidR="005A1DA9" w:rsidRPr="00396FF9">
        <w:rPr>
          <w:rFonts w:eastAsia="Times New Roman" w:cs="Times New Roman"/>
          <w:color w:val="1F1F1F" w:themeColor="text1"/>
          <w:kern w:val="16"/>
          <w:sz w:val="28"/>
          <w:szCs w:val="28"/>
        </w:rPr>
        <w:t xml:space="preserve">gành về việc </w:t>
      </w:r>
      <w:r w:rsidR="00A55056">
        <w:rPr>
          <w:rFonts w:eastAsia="Times New Roman" w:cs="Times New Roman"/>
          <w:color w:val="1F1F1F" w:themeColor="text1"/>
          <w:kern w:val="16"/>
          <w:sz w:val="28"/>
          <w:szCs w:val="28"/>
        </w:rPr>
        <w:t xml:space="preserve">công tác </w:t>
      </w:r>
      <w:r w:rsidR="005A1DA9" w:rsidRPr="00396FF9">
        <w:rPr>
          <w:rFonts w:eastAsia="Times New Roman" w:cs="Times New Roman"/>
          <w:color w:val="1F1F1F" w:themeColor="text1"/>
          <w:kern w:val="16"/>
          <w:sz w:val="28"/>
          <w:szCs w:val="28"/>
        </w:rPr>
        <w:t>triển khai</w:t>
      </w:r>
      <w:r w:rsidR="00A55056">
        <w:rPr>
          <w:rFonts w:eastAsia="Times New Roman" w:cs="Times New Roman"/>
          <w:color w:val="1F1F1F" w:themeColor="text1"/>
          <w:kern w:val="16"/>
          <w:sz w:val="28"/>
          <w:szCs w:val="28"/>
        </w:rPr>
        <w:t>,</w:t>
      </w:r>
      <w:r w:rsidR="005A1DA9" w:rsidRPr="00396FF9">
        <w:rPr>
          <w:rFonts w:eastAsia="Times New Roman" w:cs="Times New Roman"/>
          <w:color w:val="1F1F1F" w:themeColor="text1"/>
          <w:kern w:val="16"/>
          <w:sz w:val="28"/>
          <w:szCs w:val="28"/>
        </w:rPr>
        <w:t xml:space="preserve"> thực hiện N</w:t>
      </w:r>
      <w:r w:rsidR="000F474D" w:rsidRPr="00396FF9">
        <w:rPr>
          <w:rFonts w:eastAsia="Times New Roman" w:cs="Times New Roman"/>
          <w:color w:val="1F1F1F" w:themeColor="text1"/>
          <w:kern w:val="16"/>
          <w:sz w:val="28"/>
          <w:szCs w:val="28"/>
        </w:rPr>
        <w:t>ghị quyết 6a</w:t>
      </w:r>
      <w:r w:rsidR="00B64191" w:rsidRPr="00396FF9">
        <w:rPr>
          <w:rFonts w:eastAsia="Times New Roman" w:cs="Times New Roman"/>
          <w:color w:val="1F1F1F" w:themeColor="text1"/>
          <w:kern w:val="16"/>
          <w:sz w:val="28"/>
          <w:szCs w:val="28"/>
        </w:rPr>
        <w:t>/NQ-TLĐ ngày 06/01/2011</w:t>
      </w:r>
      <w:r w:rsidR="000F474D" w:rsidRPr="00396FF9">
        <w:rPr>
          <w:rFonts w:eastAsia="Times New Roman" w:cs="Times New Roman"/>
          <w:color w:val="1F1F1F" w:themeColor="text1"/>
          <w:kern w:val="16"/>
          <w:sz w:val="28"/>
          <w:szCs w:val="28"/>
        </w:rPr>
        <w:t xml:space="preserve"> của Tổng Liên</w:t>
      </w:r>
      <w:r w:rsidR="00E26A83">
        <w:rPr>
          <w:rFonts w:eastAsia="Times New Roman" w:cs="Times New Roman"/>
          <w:color w:val="1F1F1F" w:themeColor="text1"/>
          <w:kern w:val="16"/>
          <w:sz w:val="28"/>
          <w:szCs w:val="28"/>
        </w:rPr>
        <w:t xml:space="preserve"> </w:t>
      </w:r>
      <w:r w:rsidR="000F474D" w:rsidRPr="00396FF9">
        <w:rPr>
          <w:rFonts w:eastAsia="Times New Roman" w:cs="Times New Roman"/>
          <w:color w:val="1F1F1F" w:themeColor="text1"/>
          <w:kern w:val="16"/>
          <w:sz w:val="28"/>
          <w:szCs w:val="28"/>
        </w:rPr>
        <w:t>đoàn</w:t>
      </w:r>
      <w:r w:rsidR="00E26A83">
        <w:rPr>
          <w:rFonts w:eastAsia="Times New Roman" w:cs="Times New Roman"/>
          <w:color w:val="1F1F1F" w:themeColor="text1"/>
          <w:kern w:val="16"/>
          <w:sz w:val="28"/>
          <w:szCs w:val="28"/>
        </w:rPr>
        <w:t xml:space="preserve"> Lao động Việt Nam</w:t>
      </w:r>
      <w:r w:rsidR="005A1DA9" w:rsidRPr="00396FF9">
        <w:rPr>
          <w:rFonts w:eastAsia="Times New Roman" w:cs="Times New Roman"/>
          <w:color w:val="1F1F1F" w:themeColor="text1"/>
          <w:kern w:val="16"/>
          <w:sz w:val="28"/>
          <w:szCs w:val="28"/>
        </w:rPr>
        <w:t xml:space="preserve">, trong đó tập trung đổi mới </w:t>
      </w:r>
      <w:r w:rsidR="00F245DE" w:rsidRPr="00396FF9">
        <w:rPr>
          <w:rFonts w:eastAsia="Times New Roman" w:cs="Times New Roman"/>
          <w:color w:val="1F1F1F" w:themeColor="text1"/>
          <w:kern w:val="16"/>
          <w:sz w:val="28"/>
          <w:szCs w:val="28"/>
        </w:rPr>
        <w:t>nội dung, phương thức và nâng ca</w:t>
      </w:r>
      <w:r w:rsidR="005A1DA9" w:rsidRPr="00396FF9">
        <w:rPr>
          <w:rFonts w:eastAsia="Times New Roman" w:cs="Times New Roman"/>
          <w:color w:val="1F1F1F" w:themeColor="text1"/>
          <w:kern w:val="16"/>
          <w:sz w:val="28"/>
          <w:szCs w:val="28"/>
        </w:rPr>
        <w:t>o chất lượng hoạt động công đoàn cơ sở</w:t>
      </w:r>
      <w:r w:rsidR="00A55056">
        <w:rPr>
          <w:rFonts w:eastAsia="Times New Roman" w:cs="Times New Roman"/>
          <w:color w:val="1F1F1F" w:themeColor="text1"/>
          <w:kern w:val="16"/>
          <w:sz w:val="28"/>
          <w:szCs w:val="28"/>
        </w:rPr>
        <w:t>. C</w:t>
      </w:r>
      <w:r w:rsidR="00B64191" w:rsidRPr="00396FF9">
        <w:rPr>
          <w:rFonts w:eastAsia="Times New Roman" w:cs="Times New Roman"/>
          <w:color w:val="1F1F1F" w:themeColor="text1"/>
          <w:kern w:val="16"/>
          <w:sz w:val="28"/>
          <w:szCs w:val="28"/>
        </w:rPr>
        <w:t xml:space="preserve">ác cấp công đoàn </w:t>
      </w:r>
      <w:r w:rsidR="00A55056">
        <w:rPr>
          <w:rFonts w:eastAsia="Times New Roman" w:cs="Times New Roman"/>
          <w:color w:val="1F1F1F" w:themeColor="text1"/>
          <w:kern w:val="16"/>
          <w:sz w:val="28"/>
          <w:szCs w:val="28"/>
        </w:rPr>
        <w:t xml:space="preserve">đã tổ chức </w:t>
      </w:r>
      <w:r w:rsidR="00B64191" w:rsidRPr="00396FF9">
        <w:rPr>
          <w:rFonts w:eastAsia="Times New Roman" w:cs="Times New Roman"/>
          <w:color w:val="1F1F1F" w:themeColor="text1"/>
          <w:kern w:val="16"/>
          <w:sz w:val="28"/>
          <w:szCs w:val="28"/>
        </w:rPr>
        <w:t>triển khai</w:t>
      </w:r>
      <w:r w:rsidR="00A55056">
        <w:rPr>
          <w:rFonts w:eastAsia="Times New Roman" w:cs="Times New Roman"/>
          <w:color w:val="1F1F1F" w:themeColor="text1"/>
          <w:kern w:val="16"/>
          <w:sz w:val="28"/>
          <w:szCs w:val="28"/>
        </w:rPr>
        <w:t>,</w:t>
      </w:r>
      <w:r w:rsidR="00B64191" w:rsidRPr="00396FF9">
        <w:rPr>
          <w:rFonts w:eastAsia="Times New Roman" w:cs="Times New Roman"/>
          <w:color w:val="1F1F1F" w:themeColor="text1"/>
          <w:kern w:val="16"/>
          <w:sz w:val="28"/>
          <w:szCs w:val="28"/>
        </w:rPr>
        <w:t xml:space="preserve"> thự</w:t>
      </w:r>
      <w:r w:rsidR="00A55056">
        <w:rPr>
          <w:rFonts w:eastAsia="Times New Roman" w:cs="Times New Roman"/>
          <w:color w:val="1F1F1F" w:themeColor="text1"/>
          <w:kern w:val="16"/>
          <w:sz w:val="28"/>
          <w:szCs w:val="28"/>
        </w:rPr>
        <w:t>c</w:t>
      </w:r>
      <w:r w:rsidR="00B64191" w:rsidRPr="00396FF9">
        <w:rPr>
          <w:rFonts w:eastAsia="Times New Roman" w:cs="Times New Roman"/>
          <w:color w:val="1F1F1F" w:themeColor="text1"/>
          <w:kern w:val="16"/>
          <w:sz w:val="28"/>
          <w:szCs w:val="28"/>
        </w:rPr>
        <w:t xml:space="preserve"> hiện đồng bộ, hiệu quả, </w:t>
      </w:r>
      <w:r w:rsidR="00F245DE" w:rsidRPr="00396FF9">
        <w:rPr>
          <w:rFonts w:eastAsia="Times New Roman" w:cs="Times New Roman"/>
          <w:color w:val="1F1F1F" w:themeColor="text1"/>
          <w:kern w:val="16"/>
          <w:sz w:val="28"/>
          <w:szCs w:val="28"/>
        </w:rPr>
        <w:t xml:space="preserve">thu </w:t>
      </w:r>
      <w:r w:rsidR="00A55056">
        <w:rPr>
          <w:rFonts w:cs="Times New Roman"/>
          <w:color w:val="1F1F1F" w:themeColor="text1"/>
          <w:sz w:val="28"/>
          <w:szCs w:val="28"/>
          <w:shd w:val="clear" w:color="auto" w:fill="FFFFFF"/>
        </w:rPr>
        <w:t>hút và</w:t>
      </w:r>
      <w:r w:rsidR="00F245DE" w:rsidRPr="00396FF9">
        <w:rPr>
          <w:rFonts w:cs="Times New Roman"/>
          <w:color w:val="1F1F1F" w:themeColor="text1"/>
          <w:sz w:val="28"/>
          <w:szCs w:val="28"/>
          <w:shd w:val="clear" w:color="auto" w:fill="FFFFFF"/>
        </w:rPr>
        <w:t xml:space="preserve"> tập hợp đông đảo </w:t>
      </w:r>
      <w:r w:rsidR="00B64191" w:rsidRPr="00396FF9">
        <w:rPr>
          <w:rFonts w:cs="Times New Roman"/>
          <w:color w:val="1F1F1F" w:themeColor="text1"/>
          <w:sz w:val="28"/>
          <w:szCs w:val="28"/>
          <w:shd w:val="clear" w:color="auto" w:fill="FFFFFF"/>
        </w:rPr>
        <w:t xml:space="preserve">cán bộ, </w:t>
      </w:r>
      <w:r w:rsidR="00F245DE" w:rsidRPr="00396FF9">
        <w:rPr>
          <w:rFonts w:cs="Times New Roman"/>
          <w:color w:val="1F1F1F" w:themeColor="text1"/>
          <w:sz w:val="28"/>
          <w:szCs w:val="28"/>
          <w:shd w:val="clear" w:color="auto" w:fill="FFFFFF"/>
        </w:rPr>
        <w:t>công nhân, viên chức</w:t>
      </w:r>
      <w:r w:rsidR="00B64191" w:rsidRPr="00396FF9">
        <w:rPr>
          <w:rFonts w:cs="Times New Roman"/>
          <w:color w:val="1F1F1F" w:themeColor="text1"/>
          <w:sz w:val="28"/>
          <w:szCs w:val="28"/>
          <w:shd w:val="clear" w:color="auto" w:fill="FFFFFF"/>
        </w:rPr>
        <w:t xml:space="preserve"> và</w:t>
      </w:r>
      <w:r w:rsidR="00F245DE" w:rsidRPr="00396FF9">
        <w:rPr>
          <w:rFonts w:cs="Times New Roman"/>
          <w:color w:val="1F1F1F" w:themeColor="text1"/>
          <w:sz w:val="28"/>
          <w:szCs w:val="28"/>
          <w:shd w:val="clear" w:color="auto" w:fill="FFFFFF"/>
        </w:rPr>
        <w:t xml:space="preserve"> người lao độ</w:t>
      </w:r>
      <w:r w:rsidR="00F2624E">
        <w:rPr>
          <w:rFonts w:cs="Times New Roman"/>
          <w:color w:val="1F1F1F" w:themeColor="text1"/>
          <w:sz w:val="28"/>
          <w:szCs w:val="28"/>
          <w:shd w:val="clear" w:color="auto" w:fill="FFFFFF"/>
        </w:rPr>
        <w:t>ng trong toàn N</w:t>
      </w:r>
      <w:r w:rsidR="00F245DE" w:rsidRPr="00396FF9">
        <w:rPr>
          <w:rFonts w:cs="Times New Roman"/>
          <w:color w:val="1F1F1F" w:themeColor="text1"/>
          <w:sz w:val="28"/>
          <w:szCs w:val="28"/>
          <w:shd w:val="clear" w:color="auto" w:fill="FFFFFF"/>
        </w:rPr>
        <w:t xml:space="preserve">gành </w:t>
      </w:r>
      <w:r w:rsidR="00F2624E">
        <w:rPr>
          <w:rFonts w:cs="Times New Roman"/>
          <w:color w:val="1F1F1F" w:themeColor="text1"/>
          <w:sz w:val="28"/>
          <w:szCs w:val="28"/>
          <w:shd w:val="clear" w:color="auto" w:fill="FFFFFF"/>
        </w:rPr>
        <w:t xml:space="preserve">tham gia </w:t>
      </w:r>
      <w:r w:rsidR="00F245DE" w:rsidRPr="00396FF9">
        <w:rPr>
          <w:rFonts w:cs="Times New Roman"/>
          <w:color w:val="1F1F1F" w:themeColor="text1"/>
          <w:sz w:val="28"/>
          <w:szCs w:val="28"/>
          <w:shd w:val="clear" w:color="auto" w:fill="FFFFFF"/>
        </w:rPr>
        <w:t>hưởng ứng</w:t>
      </w:r>
      <w:r w:rsidR="00F2624E">
        <w:rPr>
          <w:rFonts w:cs="Times New Roman"/>
          <w:color w:val="1F1F1F" w:themeColor="text1"/>
          <w:sz w:val="28"/>
          <w:szCs w:val="28"/>
          <w:shd w:val="clear" w:color="auto" w:fill="FFFFFF"/>
        </w:rPr>
        <w:t xml:space="preserve"> </w:t>
      </w:r>
      <w:r w:rsidR="00F245DE" w:rsidRPr="00396FF9">
        <w:rPr>
          <w:rFonts w:cs="Times New Roman"/>
          <w:color w:val="1F1F1F" w:themeColor="text1"/>
          <w:sz w:val="28"/>
          <w:szCs w:val="28"/>
          <w:shd w:val="clear" w:color="auto" w:fill="FFFFFF"/>
        </w:rPr>
        <w:t>tích cực</w:t>
      </w:r>
      <w:r w:rsidR="00B64191" w:rsidRPr="00396FF9">
        <w:rPr>
          <w:rFonts w:cs="Times New Roman"/>
          <w:color w:val="1F1F1F" w:themeColor="text1"/>
          <w:sz w:val="28"/>
          <w:szCs w:val="28"/>
          <w:shd w:val="clear" w:color="auto" w:fill="FFFFFF"/>
        </w:rPr>
        <w:t>.</w:t>
      </w:r>
    </w:p>
    <w:p w:rsidR="00B64191" w:rsidRPr="00396FF9" w:rsidRDefault="00B64191" w:rsidP="00471F75">
      <w:pPr>
        <w:spacing w:before="0" w:after="0" w:line="320" w:lineRule="exact"/>
        <w:jc w:val="both"/>
        <w:rPr>
          <w:rFonts w:cs="Times New Roman"/>
          <w:color w:val="1F1F1F" w:themeColor="text1"/>
          <w:sz w:val="28"/>
          <w:szCs w:val="28"/>
          <w:shd w:val="clear" w:color="auto" w:fill="FFFFFF"/>
        </w:rPr>
      </w:pPr>
      <w:r w:rsidRPr="00396FF9">
        <w:rPr>
          <w:rFonts w:cs="Times New Roman"/>
          <w:color w:val="1F1F1F" w:themeColor="text1"/>
          <w:sz w:val="28"/>
          <w:szCs w:val="28"/>
          <w:shd w:val="clear" w:color="auto" w:fill="FFFFFF"/>
        </w:rPr>
        <w:tab/>
        <w:t>Đội ngũ cán bộ, công chức</w:t>
      </w:r>
      <w:r w:rsidR="00E26A83">
        <w:rPr>
          <w:rFonts w:cs="Times New Roman"/>
          <w:color w:val="1F1F1F" w:themeColor="text1"/>
          <w:sz w:val="28"/>
          <w:szCs w:val="28"/>
          <w:shd w:val="clear" w:color="auto" w:fill="FFFFFF"/>
        </w:rPr>
        <w:t>,</w:t>
      </w:r>
      <w:r w:rsidRPr="00396FF9">
        <w:rPr>
          <w:rFonts w:cs="Times New Roman"/>
          <w:color w:val="1F1F1F" w:themeColor="text1"/>
          <w:sz w:val="28"/>
          <w:szCs w:val="28"/>
          <w:shd w:val="clear" w:color="auto" w:fill="FFFFFF"/>
        </w:rPr>
        <w:t xml:space="preserve"> viên chứ</w:t>
      </w:r>
      <w:r w:rsidR="00401622">
        <w:rPr>
          <w:rFonts w:cs="Times New Roman"/>
          <w:color w:val="1F1F1F" w:themeColor="text1"/>
          <w:sz w:val="28"/>
          <w:szCs w:val="28"/>
          <w:shd w:val="clear" w:color="auto" w:fill="FFFFFF"/>
        </w:rPr>
        <w:t>c,</w:t>
      </w:r>
      <w:r w:rsidRPr="00396FF9">
        <w:rPr>
          <w:rFonts w:cs="Times New Roman"/>
          <w:color w:val="1F1F1F" w:themeColor="text1"/>
          <w:sz w:val="28"/>
          <w:szCs w:val="28"/>
          <w:shd w:val="clear" w:color="auto" w:fill="FFFFFF"/>
        </w:rPr>
        <w:t xml:space="preserve"> lao động</w:t>
      </w:r>
      <w:r w:rsidR="006248AD">
        <w:rPr>
          <w:rFonts w:cs="Times New Roman"/>
          <w:color w:val="1F1F1F" w:themeColor="text1"/>
          <w:sz w:val="28"/>
          <w:szCs w:val="28"/>
          <w:shd w:val="clear" w:color="auto" w:fill="FFFFFF"/>
        </w:rPr>
        <w:t xml:space="preserve"> (CBCNVCLĐ) </w:t>
      </w:r>
      <w:r w:rsidRPr="00396FF9">
        <w:rPr>
          <w:rFonts w:cs="Times New Roman"/>
          <w:color w:val="1F1F1F" w:themeColor="text1"/>
          <w:sz w:val="28"/>
          <w:szCs w:val="28"/>
          <w:shd w:val="clear" w:color="auto" w:fill="FFFFFF"/>
        </w:rPr>
        <w:t xml:space="preserve"> luôn có phẩm chất đạo đức tốt, nhiệt tình tâm huyết với công việc chuyên môn và hoạt động công tác công đoàn</w:t>
      </w:r>
      <w:r w:rsidR="000B1C2F" w:rsidRPr="00396FF9">
        <w:rPr>
          <w:rFonts w:cs="Times New Roman"/>
          <w:color w:val="1F1F1F" w:themeColor="text1"/>
          <w:sz w:val="28"/>
          <w:szCs w:val="28"/>
          <w:shd w:val="clear" w:color="auto" w:fill="FFFFFF"/>
        </w:rPr>
        <w:t xml:space="preserve">; có bản lĩnh chính trị vững vàng, trình độ </w:t>
      </w:r>
      <w:r w:rsidRPr="00396FF9">
        <w:rPr>
          <w:rFonts w:cs="Times New Roman"/>
          <w:color w:val="1F1F1F" w:themeColor="text1"/>
          <w:sz w:val="28"/>
          <w:szCs w:val="28"/>
          <w:shd w:val="clear" w:color="auto" w:fill="FFFFFF"/>
        </w:rPr>
        <w:t>chuyên môn và</w:t>
      </w:r>
      <w:r w:rsidR="000B1C2F" w:rsidRPr="00396FF9">
        <w:rPr>
          <w:rFonts w:cs="Times New Roman"/>
          <w:color w:val="1F1F1F" w:themeColor="text1"/>
          <w:sz w:val="28"/>
          <w:szCs w:val="28"/>
          <w:shd w:val="clear" w:color="auto" w:fill="FFFFFF"/>
        </w:rPr>
        <w:t xml:space="preserve"> năng lực hoạt động thực tiễn tốt</w:t>
      </w:r>
      <w:r w:rsidR="00F2624E">
        <w:rPr>
          <w:rFonts w:cs="Times New Roman"/>
          <w:color w:val="1F1F1F" w:themeColor="text1"/>
          <w:sz w:val="28"/>
          <w:szCs w:val="28"/>
          <w:shd w:val="clear" w:color="auto" w:fill="FFFFFF"/>
        </w:rPr>
        <w:t>, đây</w:t>
      </w:r>
      <w:r w:rsidR="000B1C2F" w:rsidRPr="00396FF9">
        <w:rPr>
          <w:rFonts w:cs="Times New Roman"/>
          <w:color w:val="1F1F1F" w:themeColor="text1"/>
          <w:sz w:val="28"/>
          <w:szCs w:val="28"/>
          <w:shd w:val="clear" w:color="auto" w:fill="FFFFFF"/>
        </w:rPr>
        <w:t xml:space="preserve"> là yếu tốt then chốt để xây dựng, đổi mới nội dung phương thức </w:t>
      </w:r>
      <w:r w:rsidR="001932A6" w:rsidRPr="00396FF9">
        <w:rPr>
          <w:rFonts w:cs="Times New Roman"/>
          <w:color w:val="1F1F1F" w:themeColor="text1"/>
          <w:sz w:val="28"/>
          <w:szCs w:val="28"/>
          <w:shd w:val="clear" w:color="auto" w:fill="FFFFFF"/>
        </w:rPr>
        <w:t xml:space="preserve">và nâng cao chất lượng </w:t>
      </w:r>
      <w:r w:rsidR="000B1C2F" w:rsidRPr="00396FF9">
        <w:rPr>
          <w:rFonts w:cs="Times New Roman"/>
          <w:color w:val="1F1F1F" w:themeColor="text1"/>
          <w:sz w:val="28"/>
          <w:szCs w:val="28"/>
          <w:shd w:val="clear" w:color="auto" w:fill="FFFFFF"/>
        </w:rPr>
        <w:t>hoạt động công đoàn cơ sở</w:t>
      </w:r>
      <w:r w:rsidR="00F2624E">
        <w:rPr>
          <w:rFonts w:cs="Times New Roman"/>
          <w:color w:val="1F1F1F" w:themeColor="text1"/>
          <w:sz w:val="28"/>
          <w:szCs w:val="28"/>
          <w:shd w:val="clear" w:color="auto" w:fill="FFFFFF"/>
        </w:rPr>
        <w:t xml:space="preserve"> trong thời gian qua</w:t>
      </w:r>
      <w:r w:rsidR="000B1C2F" w:rsidRPr="00396FF9">
        <w:rPr>
          <w:rFonts w:cs="Times New Roman"/>
          <w:color w:val="1F1F1F" w:themeColor="text1"/>
          <w:sz w:val="28"/>
          <w:szCs w:val="28"/>
          <w:shd w:val="clear" w:color="auto" w:fill="FFFFFF"/>
        </w:rPr>
        <w:t>.</w:t>
      </w:r>
    </w:p>
    <w:p w:rsidR="00F90BD2" w:rsidRPr="00E26A83" w:rsidRDefault="00DF54E7" w:rsidP="00471F75">
      <w:pPr>
        <w:spacing w:before="0" w:after="0" w:line="320" w:lineRule="exact"/>
        <w:jc w:val="both"/>
        <w:rPr>
          <w:rFonts w:eastAsia="Times New Roman" w:cs="Times New Roman"/>
          <w:b/>
          <w:i/>
          <w:color w:val="1F1F1F" w:themeColor="text1"/>
          <w:kern w:val="16"/>
          <w:sz w:val="28"/>
          <w:szCs w:val="28"/>
        </w:rPr>
      </w:pPr>
      <w:r w:rsidRPr="00396FF9">
        <w:rPr>
          <w:rFonts w:eastAsia="Times New Roman" w:cs="Times New Roman"/>
          <w:i/>
          <w:color w:val="1F1F1F" w:themeColor="text1"/>
          <w:kern w:val="16"/>
          <w:sz w:val="28"/>
          <w:szCs w:val="28"/>
        </w:rPr>
        <w:tab/>
      </w:r>
      <w:r w:rsidR="00E26A83">
        <w:rPr>
          <w:rFonts w:eastAsia="Times New Roman" w:cs="Times New Roman"/>
          <w:b/>
          <w:i/>
          <w:color w:val="1F1F1F" w:themeColor="text1"/>
          <w:kern w:val="16"/>
          <w:sz w:val="28"/>
          <w:szCs w:val="28"/>
        </w:rPr>
        <w:t>2.2.Khó khăn</w:t>
      </w:r>
    </w:p>
    <w:p w:rsidR="00DF54E7" w:rsidRPr="00396FF9" w:rsidRDefault="00F90BD2"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00DF54E7" w:rsidRPr="00396FF9">
        <w:rPr>
          <w:rFonts w:eastAsia="Times New Roman" w:cs="Times New Roman"/>
          <w:color w:val="1F1F1F" w:themeColor="text1"/>
          <w:kern w:val="16"/>
          <w:sz w:val="28"/>
          <w:szCs w:val="28"/>
        </w:rPr>
        <w:t>Trong năm 5 qua, tình hình kinh tế trong nước và thế giới có nhiều biến động, ảnh hưởng của các cuộc khủng hoảng kinh tế trong khu vực và thế giới cùng với việc thay đổi chính sách vĩ mô của Chính phủ trong lĩnh vực đầu tư công, lĩnh vực ngân hàng</w:t>
      </w:r>
      <w:r w:rsidR="00471F75">
        <w:rPr>
          <w:rFonts w:eastAsia="Times New Roman" w:cs="Times New Roman"/>
          <w:color w:val="1F1F1F" w:themeColor="text1"/>
          <w:kern w:val="16"/>
          <w:sz w:val="28"/>
          <w:szCs w:val="28"/>
        </w:rPr>
        <w:t>.v.v.</w:t>
      </w:r>
      <w:r w:rsidR="00DF54E7" w:rsidRPr="00396FF9">
        <w:rPr>
          <w:rFonts w:eastAsia="Times New Roman" w:cs="Times New Roman"/>
          <w:color w:val="1F1F1F" w:themeColor="text1"/>
          <w:kern w:val="16"/>
          <w:sz w:val="28"/>
          <w:szCs w:val="28"/>
        </w:rPr>
        <w:t xml:space="preserve"> đã tạo ra nhiều khó khăn, thách thức cho các doanh nghiệp tro</w:t>
      </w:r>
      <w:r w:rsidR="00F2624E">
        <w:rPr>
          <w:rFonts w:eastAsia="Times New Roman" w:cs="Times New Roman"/>
          <w:color w:val="1F1F1F" w:themeColor="text1"/>
          <w:kern w:val="16"/>
          <w:sz w:val="28"/>
          <w:szCs w:val="28"/>
        </w:rPr>
        <w:t>ng ngành Công Thương, các Tổng c</w:t>
      </w:r>
      <w:r w:rsidR="00DF54E7" w:rsidRPr="00396FF9">
        <w:rPr>
          <w:rFonts w:eastAsia="Times New Roman" w:cs="Times New Roman"/>
          <w:color w:val="1F1F1F" w:themeColor="text1"/>
          <w:kern w:val="16"/>
          <w:sz w:val="28"/>
          <w:szCs w:val="28"/>
        </w:rPr>
        <w:t>ông ty đã và đang thực hiện cổ phần hóa doanh nghiệp,</w:t>
      </w:r>
      <w:r w:rsidR="00401622">
        <w:rPr>
          <w:rFonts w:eastAsia="Times New Roman" w:cs="Times New Roman"/>
          <w:color w:val="1F1F1F" w:themeColor="text1"/>
          <w:kern w:val="16"/>
          <w:sz w:val="28"/>
          <w:szCs w:val="28"/>
        </w:rPr>
        <w:t xml:space="preserve"> </w:t>
      </w:r>
      <w:r w:rsidR="00DF54E7" w:rsidRPr="00396FF9">
        <w:rPr>
          <w:rFonts w:eastAsia="Times New Roman" w:cs="Times New Roman"/>
          <w:color w:val="1F1F1F" w:themeColor="text1"/>
          <w:kern w:val="16"/>
          <w:sz w:val="28"/>
          <w:szCs w:val="28"/>
        </w:rPr>
        <w:t>chuyển sang hoạt động</w:t>
      </w:r>
      <w:r w:rsidR="00831E35" w:rsidRPr="00396FF9">
        <w:rPr>
          <w:rFonts w:eastAsia="Times New Roman" w:cs="Times New Roman"/>
          <w:color w:val="1F1F1F" w:themeColor="text1"/>
          <w:kern w:val="16"/>
          <w:sz w:val="28"/>
          <w:szCs w:val="28"/>
        </w:rPr>
        <w:t xml:space="preserve"> theo cơ chế </w:t>
      </w:r>
      <w:r w:rsidR="00DF54E7" w:rsidRPr="00396FF9">
        <w:rPr>
          <w:rFonts w:eastAsia="Times New Roman" w:cs="Times New Roman"/>
          <w:color w:val="1F1F1F" w:themeColor="text1"/>
          <w:kern w:val="16"/>
          <w:sz w:val="28"/>
          <w:szCs w:val="28"/>
        </w:rPr>
        <w:t>Cô</w:t>
      </w:r>
      <w:r w:rsidR="004D4887" w:rsidRPr="00396FF9">
        <w:rPr>
          <w:rFonts w:eastAsia="Times New Roman" w:cs="Times New Roman"/>
          <w:color w:val="1F1F1F" w:themeColor="text1"/>
          <w:kern w:val="16"/>
          <w:sz w:val="28"/>
          <w:szCs w:val="28"/>
        </w:rPr>
        <w:t>ng ty cổ phần; việc chia tách, sáp nhập, chuyển đổi hoặc cổ phần hóa cũng là yếu tố ảnh hưởng, tác động trực tiếp đến việc triển khai</w:t>
      </w:r>
      <w:r w:rsidR="00F2624E">
        <w:rPr>
          <w:rFonts w:eastAsia="Times New Roman" w:cs="Times New Roman"/>
          <w:color w:val="1F1F1F" w:themeColor="text1"/>
          <w:kern w:val="16"/>
          <w:sz w:val="28"/>
          <w:szCs w:val="28"/>
        </w:rPr>
        <w:t>,</w:t>
      </w:r>
      <w:r w:rsidR="004D4887" w:rsidRPr="00396FF9">
        <w:rPr>
          <w:rFonts w:eastAsia="Times New Roman" w:cs="Times New Roman"/>
          <w:color w:val="1F1F1F" w:themeColor="text1"/>
          <w:kern w:val="16"/>
          <w:sz w:val="28"/>
          <w:szCs w:val="28"/>
        </w:rPr>
        <w:t xml:space="preserve"> thực hiện Nghị quyết.</w:t>
      </w:r>
    </w:p>
    <w:p w:rsidR="00880765" w:rsidRPr="00396FF9" w:rsidRDefault="00960D87" w:rsidP="00471F75">
      <w:pPr>
        <w:spacing w:before="120" w:line="320" w:lineRule="exact"/>
        <w:ind w:firstLine="720"/>
        <w:jc w:val="both"/>
        <w:rPr>
          <w:rFonts w:eastAsia="Calibri" w:cs="Times New Roman"/>
          <w:color w:val="1F1F1F" w:themeColor="text1"/>
          <w:sz w:val="28"/>
          <w:szCs w:val="28"/>
          <w:lang w:val="af-ZA"/>
        </w:rPr>
      </w:pPr>
      <w:r>
        <w:rPr>
          <w:rFonts w:eastAsia="Calibri" w:cs="Times New Roman"/>
          <w:color w:val="1F1F1F" w:themeColor="text1"/>
          <w:sz w:val="28"/>
          <w:szCs w:val="28"/>
          <w:lang w:val="af-ZA"/>
        </w:rPr>
        <w:t>Công đoàn Công Thương Việt Nam với p</w:t>
      </w:r>
      <w:r w:rsidR="00854DED" w:rsidRPr="00396FF9">
        <w:rPr>
          <w:rFonts w:eastAsia="Calibri" w:cs="Times New Roman"/>
          <w:color w:val="1F1F1F" w:themeColor="text1"/>
          <w:sz w:val="28"/>
          <w:szCs w:val="28"/>
          <w:lang w:val="af-ZA"/>
        </w:rPr>
        <w:t xml:space="preserve">hạm vi quản lý rộng trên toàn quốc, số lượng </w:t>
      </w:r>
      <w:r>
        <w:rPr>
          <w:rFonts w:eastAsia="Calibri" w:cs="Times New Roman"/>
          <w:color w:val="1F1F1F" w:themeColor="text1"/>
          <w:sz w:val="28"/>
          <w:szCs w:val="28"/>
          <w:lang w:val="af-ZA"/>
        </w:rPr>
        <w:t xml:space="preserve">cán bộ, </w:t>
      </w:r>
      <w:r w:rsidR="00854DED" w:rsidRPr="00396FF9">
        <w:rPr>
          <w:rFonts w:eastAsia="Calibri" w:cs="Times New Roman"/>
          <w:color w:val="1F1F1F" w:themeColor="text1"/>
          <w:sz w:val="28"/>
          <w:szCs w:val="28"/>
          <w:lang w:val="af-ZA"/>
        </w:rPr>
        <w:t>công nhân, viên chứ</w:t>
      </w:r>
      <w:r w:rsidR="00401622">
        <w:rPr>
          <w:rFonts w:eastAsia="Calibri" w:cs="Times New Roman"/>
          <w:color w:val="1F1F1F" w:themeColor="text1"/>
          <w:sz w:val="28"/>
          <w:szCs w:val="28"/>
          <w:lang w:val="af-ZA"/>
        </w:rPr>
        <w:t xml:space="preserve">c, </w:t>
      </w:r>
      <w:r w:rsidR="00854DED" w:rsidRPr="00396FF9">
        <w:rPr>
          <w:rFonts w:eastAsia="Calibri" w:cs="Times New Roman"/>
          <w:color w:val="1F1F1F" w:themeColor="text1"/>
          <w:sz w:val="28"/>
          <w:szCs w:val="28"/>
          <w:lang w:val="af-ZA"/>
        </w:rPr>
        <w:t xml:space="preserve">lao động </w:t>
      </w:r>
      <w:r w:rsidR="00854DED" w:rsidRPr="00396FF9">
        <w:rPr>
          <w:rFonts w:eastAsia="Calibri" w:cs="Times New Roman" w:hint="eastAsia"/>
          <w:color w:val="1F1F1F" w:themeColor="text1"/>
          <w:sz w:val="28"/>
          <w:szCs w:val="28"/>
          <w:lang w:val="af-ZA"/>
        </w:rPr>
        <w:t>đ</w:t>
      </w:r>
      <w:r w:rsidR="00854DED" w:rsidRPr="00396FF9">
        <w:rPr>
          <w:rFonts w:eastAsia="Calibri" w:cs="Times New Roman"/>
          <w:color w:val="1F1F1F" w:themeColor="text1"/>
          <w:sz w:val="28"/>
          <w:szCs w:val="28"/>
          <w:lang w:val="af-ZA"/>
        </w:rPr>
        <w:t>ông, các doanh nghiệp nhiề</w:t>
      </w:r>
      <w:r w:rsidR="004D4887" w:rsidRPr="00396FF9">
        <w:rPr>
          <w:rFonts w:eastAsia="Calibri" w:cs="Times New Roman"/>
          <w:color w:val="1F1F1F" w:themeColor="text1"/>
          <w:sz w:val="28"/>
          <w:szCs w:val="28"/>
          <w:lang w:val="af-ZA"/>
        </w:rPr>
        <w:t>u,</w:t>
      </w:r>
      <w:r w:rsidR="00854DED" w:rsidRPr="00396FF9">
        <w:rPr>
          <w:rFonts w:eastAsia="Calibri" w:cs="Times New Roman"/>
          <w:color w:val="1F1F1F" w:themeColor="text1"/>
          <w:sz w:val="28"/>
          <w:szCs w:val="28"/>
          <w:lang w:val="af-ZA"/>
        </w:rPr>
        <w:t xml:space="preserve"> phần lớn là những </w:t>
      </w:r>
      <w:r w:rsidR="001932A6" w:rsidRPr="00396FF9">
        <w:rPr>
          <w:rFonts w:eastAsia="Calibri" w:cs="Times New Roman"/>
          <w:color w:val="1F1F1F" w:themeColor="text1"/>
          <w:sz w:val="28"/>
          <w:szCs w:val="28"/>
          <w:lang w:val="af-ZA"/>
        </w:rPr>
        <w:t>doanh nghiệp</w:t>
      </w:r>
      <w:r w:rsidR="00854DED" w:rsidRPr="00396FF9">
        <w:rPr>
          <w:rFonts w:eastAsia="Calibri" w:cs="Times New Roman"/>
          <w:color w:val="1F1F1F" w:themeColor="text1"/>
          <w:sz w:val="28"/>
          <w:szCs w:val="28"/>
          <w:lang w:val="af-ZA"/>
        </w:rPr>
        <w:t xml:space="preserve"> vừa và nhỏ, hoạt </w:t>
      </w:r>
      <w:r w:rsidR="00854DED" w:rsidRPr="00396FF9">
        <w:rPr>
          <w:rFonts w:eastAsia="Calibri" w:cs="Times New Roman" w:hint="eastAsia"/>
          <w:color w:val="1F1F1F" w:themeColor="text1"/>
          <w:sz w:val="28"/>
          <w:szCs w:val="28"/>
          <w:lang w:val="af-ZA"/>
        </w:rPr>
        <w:t>đ</w:t>
      </w:r>
      <w:r w:rsidR="00854DED" w:rsidRPr="00396FF9">
        <w:rPr>
          <w:rFonts w:eastAsia="Calibri" w:cs="Times New Roman"/>
          <w:color w:val="1F1F1F" w:themeColor="text1"/>
          <w:sz w:val="28"/>
          <w:szCs w:val="28"/>
          <w:lang w:val="af-ZA"/>
        </w:rPr>
        <w:t xml:space="preserve">ộng phân tán trên nhiều lĩnh vực, nhiều </w:t>
      </w:r>
      <w:r w:rsidR="00854DED" w:rsidRPr="00396FF9">
        <w:rPr>
          <w:rFonts w:eastAsia="Calibri" w:cs="Times New Roman" w:hint="eastAsia"/>
          <w:color w:val="1F1F1F" w:themeColor="text1"/>
          <w:sz w:val="28"/>
          <w:szCs w:val="28"/>
          <w:lang w:val="af-ZA"/>
        </w:rPr>
        <w:t>đ</w:t>
      </w:r>
      <w:r w:rsidR="00854DED" w:rsidRPr="00396FF9">
        <w:rPr>
          <w:rFonts w:eastAsia="Calibri" w:cs="Times New Roman"/>
          <w:color w:val="1F1F1F" w:themeColor="text1"/>
          <w:sz w:val="28"/>
          <w:szCs w:val="28"/>
          <w:lang w:val="af-ZA"/>
        </w:rPr>
        <w:t xml:space="preserve">ịa bàn, cán bộ </w:t>
      </w:r>
      <w:r>
        <w:rPr>
          <w:rFonts w:eastAsia="Calibri" w:cs="Times New Roman"/>
          <w:color w:val="1F1F1F" w:themeColor="text1"/>
          <w:sz w:val="28"/>
          <w:szCs w:val="28"/>
          <w:lang w:val="af-ZA"/>
        </w:rPr>
        <w:t>công đoàn cơ sở</w:t>
      </w:r>
      <w:r w:rsidR="00854DED" w:rsidRPr="00396FF9">
        <w:rPr>
          <w:rFonts w:eastAsia="Calibri" w:cs="Times New Roman"/>
          <w:color w:val="1F1F1F" w:themeColor="text1"/>
          <w:sz w:val="28"/>
          <w:szCs w:val="28"/>
          <w:lang w:val="af-ZA"/>
        </w:rPr>
        <w:t xml:space="preserve"> chủ yếu hoạt </w:t>
      </w:r>
      <w:r w:rsidR="00854DED" w:rsidRPr="00396FF9">
        <w:rPr>
          <w:rFonts w:eastAsia="Calibri" w:cs="Times New Roman" w:hint="eastAsia"/>
          <w:color w:val="1F1F1F" w:themeColor="text1"/>
          <w:sz w:val="28"/>
          <w:szCs w:val="28"/>
          <w:lang w:val="af-ZA"/>
        </w:rPr>
        <w:t>đ</w:t>
      </w:r>
      <w:r w:rsidR="00854DED" w:rsidRPr="00396FF9">
        <w:rPr>
          <w:rFonts w:eastAsia="Calibri" w:cs="Times New Roman"/>
          <w:color w:val="1F1F1F" w:themeColor="text1"/>
          <w:sz w:val="28"/>
          <w:szCs w:val="28"/>
          <w:lang w:val="af-ZA"/>
        </w:rPr>
        <w:t>ộng kiêm nhiệ</w:t>
      </w:r>
      <w:r w:rsidR="002211EF" w:rsidRPr="00396FF9">
        <w:rPr>
          <w:rFonts w:eastAsia="Calibri" w:cs="Times New Roman"/>
          <w:color w:val="1F1F1F" w:themeColor="text1"/>
          <w:sz w:val="28"/>
          <w:szCs w:val="28"/>
          <w:lang w:val="af-ZA"/>
        </w:rPr>
        <w:t>m</w:t>
      </w:r>
      <w:r w:rsidR="001932A6" w:rsidRPr="00396FF9">
        <w:rPr>
          <w:rFonts w:eastAsia="Calibri" w:cs="Times New Roman"/>
          <w:color w:val="1F1F1F" w:themeColor="text1"/>
          <w:sz w:val="28"/>
          <w:szCs w:val="28"/>
          <w:lang w:val="af-ZA"/>
        </w:rPr>
        <w:t xml:space="preserve"> chỉ</w:t>
      </w:r>
      <w:r w:rsidR="00A241A0" w:rsidRPr="00396FF9">
        <w:rPr>
          <w:rFonts w:eastAsia="Calibri" w:cs="Times New Roman"/>
          <w:color w:val="1F1F1F" w:themeColor="text1"/>
          <w:sz w:val="28"/>
          <w:szCs w:val="28"/>
          <w:lang w:val="af-ZA"/>
        </w:rPr>
        <w:t xml:space="preserve"> chú</w:t>
      </w:r>
      <w:r w:rsidR="001932A6" w:rsidRPr="00396FF9">
        <w:rPr>
          <w:rFonts w:eastAsia="Calibri" w:cs="Times New Roman"/>
          <w:color w:val="1F1F1F" w:themeColor="text1"/>
          <w:sz w:val="28"/>
          <w:szCs w:val="28"/>
          <w:lang w:val="af-ZA"/>
        </w:rPr>
        <w:t xml:space="preserve"> trọng </w:t>
      </w:r>
      <w:r>
        <w:rPr>
          <w:rFonts w:eastAsia="Calibri" w:cs="Times New Roman"/>
          <w:color w:val="1F1F1F" w:themeColor="text1"/>
          <w:sz w:val="28"/>
          <w:szCs w:val="28"/>
          <w:lang w:val="af-ZA"/>
        </w:rPr>
        <w:t xml:space="preserve">đến </w:t>
      </w:r>
      <w:r w:rsidR="001932A6" w:rsidRPr="00396FF9">
        <w:rPr>
          <w:rFonts w:eastAsia="Calibri" w:cs="Times New Roman"/>
          <w:color w:val="1F1F1F" w:themeColor="text1"/>
          <w:sz w:val="28"/>
          <w:szCs w:val="28"/>
          <w:lang w:val="af-ZA"/>
        </w:rPr>
        <w:t>công tác chuyên môn, thời gian dành cho hoạt động công đoàn ít do vậy</w:t>
      </w:r>
      <w:r w:rsidR="00854DED" w:rsidRPr="00396FF9">
        <w:rPr>
          <w:rFonts w:eastAsia="Calibri" w:cs="Times New Roman"/>
          <w:color w:val="1F1F1F" w:themeColor="text1"/>
          <w:sz w:val="28"/>
          <w:szCs w:val="28"/>
          <w:lang w:val="vi-VN"/>
        </w:rPr>
        <w:t xml:space="preserve"> công tác tuyên truyền </w:t>
      </w:r>
      <w:r>
        <w:rPr>
          <w:rFonts w:eastAsia="Calibri" w:cs="Times New Roman"/>
          <w:color w:val="1F1F1F" w:themeColor="text1"/>
          <w:sz w:val="28"/>
          <w:szCs w:val="28"/>
        </w:rPr>
        <w:t xml:space="preserve">các </w:t>
      </w:r>
      <w:r w:rsidR="00854DED" w:rsidRPr="00396FF9">
        <w:rPr>
          <w:rFonts w:eastAsia="Calibri" w:cs="Times New Roman"/>
          <w:color w:val="1F1F1F" w:themeColor="text1"/>
          <w:sz w:val="28"/>
          <w:szCs w:val="28"/>
          <w:lang w:val="vi-VN"/>
        </w:rPr>
        <w:t>chủ tr</w:t>
      </w:r>
      <w:r w:rsidR="00854DED" w:rsidRPr="00396FF9">
        <w:rPr>
          <w:rFonts w:eastAsia="Calibri" w:cs="Times New Roman" w:hint="eastAsia"/>
          <w:color w:val="1F1F1F" w:themeColor="text1"/>
          <w:sz w:val="28"/>
          <w:szCs w:val="28"/>
          <w:lang w:val="vi-VN"/>
        </w:rPr>
        <w:t>ươ</w:t>
      </w:r>
      <w:r w:rsidR="00854DED" w:rsidRPr="00396FF9">
        <w:rPr>
          <w:rFonts w:eastAsia="Calibri" w:cs="Times New Roman"/>
          <w:color w:val="1F1F1F" w:themeColor="text1"/>
          <w:sz w:val="28"/>
          <w:szCs w:val="28"/>
          <w:lang w:val="vi-VN"/>
        </w:rPr>
        <w:t xml:space="preserve">ng, chính sách, pháp luật của </w:t>
      </w:r>
      <w:r w:rsidR="00854DED" w:rsidRPr="00396FF9">
        <w:rPr>
          <w:rFonts w:eastAsia="Calibri" w:cs="Times New Roman" w:hint="eastAsia"/>
          <w:color w:val="1F1F1F" w:themeColor="text1"/>
          <w:sz w:val="28"/>
          <w:szCs w:val="28"/>
          <w:lang w:val="vi-VN"/>
        </w:rPr>
        <w:t>Đ</w:t>
      </w:r>
      <w:r w:rsidR="00854DED" w:rsidRPr="00396FF9">
        <w:rPr>
          <w:rFonts w:eastAsia="Calibri" w:cs="Times New Roman"/>
          <w:color w:val="1F1F1F" w:themeColor="text1"/>
          <w:sz w:val="28"/>
          <w:szCs w:val="28"/>
          <w:lang w:val="vi-VN"/>
        </w:rPr>
        <w:t>ảng và Nhà n</w:t>
      </w:r>
      <w:r w:rsidR="00854DED" w:rsidRPr="00396FF9">
        <w:rPr>
          <w:rFonts w:eastAsia="Calibri" w:cs="Times New Roman" w:hint="eastAsia"/>
          <w:color w:val="1F1F1F" w:themeColor="text1"/>
          <w:sz w:val="28"/>
          <w:szCs w:val="28"/>
          <w:lang w:val="vi-VN"/>
        </w:rPr>
        <w:t>ư</w:t>
      </w:r>
      <w:r w:rsidR="00854DED" w:rsidRPr="00396FF9">
        <w:rPr>
          <w:rFonts w:eastAsia="Calibri" w:cs="Times New Roman"/>
          <w:color w:val="1F1F1F" w:themeColor="text1"/>
          <w:sz w:val="28"/>
          <w:szCs w:val="28"/>
          <w:lang w:val="vi-VN"/>
        </w:rPr>
        <w:t xml:space="preserve">ớc </w:t>
      </w:r>
      <w:r w:rsidR="004D4887" w:rsidRPr="00396FF9">
        <w:rPr>
          <w:rFonts w:eastAsia="Calibri" w:cs="Times New Roman"/>
          <w:color w:val="1F1F1F" w:themeColor="text1"/>
          <w:sz w:val="28"/>
          <w:szCs w:val="28"/>
        </w:rPr>
        <w:t xml:space="preserve">và phổ biến quán triệt Nghị quyết 6a của Tổng Liên đoàn </w:t>
      </w:r>
      <w:r w:rsidR="00854DED" w:rsidRPr="00396FF9">
        <w:rPr>
          <w:rFonts w:eastAsia="Calibri" w:cs="Times New Roman"/>
          <w:color w:val="1F1F1F" w:themeColor="text1"/>
          <w:sz w:val="28"/>
          <w:szCs w:val="28"/>
          <w:lang w:val="vi-VN"/>
        </w:rPr>
        <w:t>gặp</w:t>
      </w:r>
      <w:r w:rsidR="004D4887" w:rsidRPr="00396FF9">
        <w:rPr>
          <w:rFonts w:eastAsia="Calibri" w:cs="Times New Roman"/>
          <w:color w:val="1F1F1F" w:themeColor="text1"/>
          <w:sz w:val="28"/>
          <w:szCs w:val="28"/>
        </w:rPr>
        <w:t xml:space="preserve"> rất</w:t>
      </w:r>
      <w:r w:rsidR="00854DED" w:rsidRPr="00396FF9">
        <w:rPr>
          <w:rFonts w:eastAsia="Calibri" w:cs="Times New Roman"/>
          <w:color w:val="1F1F1F" w:themeColor="text1"/>
          <w:sz w:val="28"/>
          <w:szCs w:val="28"/>
          <w:lang w:val="vi-VN"/>
        </w:rPr>
        <w:t xml:space="preserve"> nhiều khó kh</w:t>
      </w:r>
      <w:r w:rsidR="00854DED" w:rsidRPr="00396FF9">
        <w:rPr>
          <w:rFonts w:eastAsia="Calibri" w:cs="Times New Roman" w:hint="eastAsia"/>
          <w:color w:val="1F1F1F" w:themeColor="text1"/>
          <w:sz w:val="28"/>
          <w:szCs w:val="28"/>
          <w:lang w:val="vi-VN"/>
        </w:rPr>
        <w:t>ă</w:t>
      </w:r>
      <w:r w:rsidR="004D4887" w:rsidRPr="00396FF9">
        <w:rPr>
          <w:rFonts w:eastAsia="Calibri" w:cs="Times New Roman"/>
          <w:color w:val="1F1F1F" w:themeColor="text1"/>
          <w:sz w:val="28"/>
          <w:szCs w:val="28"/>
          <w:lang w:val="vi-VN"/>
        </w:rPr>
        <w:t>n</w:t>
      </w:r>
      <w:r w:rsidR="004D4887" w:rsidRPr="00396FF9">
        <w:rPr>
          <w:rFonts w:eastAsia="Calibri" w:cs="Times New Roman"/>
          <w:color w:val="1F1F1F" w:themeColor="text1"/>
          <w:sz w:val="28"/>
          <w:szCs w:val="28"/>
        </w:rPr>
        <w:t xml:space="preserve">; </w:t>
      </w:r>
      <w:r w:rsidR="00A106F6" w:rsidRPr="00396FF9">
        <w:rPr>
          <w:rFonts w:eastAsia="Calibri" w:cs="Times New Roman"/>
          <w:color w:val="1F1F1F" w:themeColor="text1"/>
          <w:sz w:val="28"/>
          <w:szCs w:val="28"/>
        </w:rPr>
        <w:t xml:space="preserve">một số </w:t>
      </w:r>
      <w:r w:rsidR="00854DED" w:rsidRPr="00396FF9">
        <w:rPr>
          <w:rFonts w:eastAsia="Calibri" w:cs="Times New Roman"/>
          <w:color w:val="1F1F1F" w:themeColor="text1"/>
          <w:sz w:val="28"/>
          <w:szCs w:val="28"/>
        </w:rPr>
        <w:t xml:space="preserve">cán bộ công đoàn </w:t>
      </w:r>
      <w:r w:rsidR="004D4887" w:rsidRPr="00396FF9">
        <w:rPr>
          <w:rFonts w:eastAsia="Calibri" w:cs="Times New Roman"/>
          <w:color w:val="1F1F1F" w:themeColor="text1"/>
          <w:sz w:val="28"/>
          <w:szCs w:val="28"/>
          <w:lang w:val="vi-VN"/>
        </w:rPr>
        <w:t>n</w:t>
      </w:r>
      <w:r w:rsidR="004D4887" w:rsidRPr="00396FF9">
        <w:rPr>
          <w:rFonts w:eastAsia="Calibri" w:cs="Times New Roman" w:hint="eastAsia"/>
          <w:color w:val="1F1F1F" w:themeColor="text1"/>
          <w:sz w:val="28"/>
          <w:szCs w:val="28"/>
          <w:lang w:val="vi-VN"/>
        </w:rPr>
        <w:t>ă</w:t>
      </w:r>
      <w:r w:rsidR="004D4887" w:rsidRPr="00396FF9">
        <w:rPr>
          <w:rFonts w:eastAsia="Calibri" w:cs="Times New Roman"/>
          <w:color w:val="1F1F1F" w:themeColor="text1"/>
          <w:sz w:val="28"/>
          <w:szCs w:val="28"/>
          <w:lang w:val="vi-VN"/>
        </w:rPr>
        <w:t>ng lực còn hạn</w:t>
      </w:r>
      <w:r w:rsidR="004D4887" w:rsidRPr="00396FF9">
        <w:rPr>
          <w:rFonts w:eastAsia="Calibri" w:cs="Times New Roman"/>
          <w:color w:val="1F1F1F" w:themeColor="text1"/>
          <w:sz w:val="28"/>
          <w:szCs w:val="28"/>
        </w:rPr>
        <w:t xml:space="preserve"> </w:t>
      </w:r>
      <w:r w:rsidR="004D4887" w:rsidRPr="00396FF9">
        <w:rPr>
          <w:rFonts w:eastAsia="Calibri" w:cs="Times New Roman"/>
          <w:color w:val="1F1F1F" w:themeColor="text1"/>
          <w:sz w:val="28"/>
          <w:szCs w:val="28"/>
          <w:lang w:val="vi-VN"/>
        </w:rPr>
        <w:t>chế</w:t>
      </w:r>
      <w:r w:rsidR="004D4887" w:rsidRPr="00396FF9">
        <w:rPr>
          <w:rFonts w:eastAsia="Calibri" w:cs="Times New Roman"/>
          <w:color w:val="1F1F1F" w:themeColor="text1"/>
          <w:sz w:val="28"/>
          <w:szCs w:val="28"/>
        </w:rPr>
        <w:t>,</w:t>
      </w:r>
      <w:r w:rsidR="00854DED" w:rsidRPr="00396FF9">
        <w:rPr>
          <w:rFonts w:eastAsia="Calibri" w:cs="Times New Roman"/>
          <w:color w:val="1F1F1F" w:themeColor="text1"/>
          <w:sz w:val="28"/>
          <w:szCs w:val="28"/>
        </w:rPr>
        <w:t xml:space="preserve"> thiếu kinh nghiệm</w:t>
      </w:r>
      <w:r w:rsidR="00A106F6" w:rsidRPr="00396FF9">
        <w:rPr>
          <w:rFonts w:eastAsia="Calibri" w:cs="Times New Roman"/>
          <w:color w:val="1F1F1F" w:themeColor="text1"/>
          <w:sz w:val="28"/>
          <w:szCs w:val="28"/>
        </w:rPr>
        <w:t xml:space="preserve"> trong hoạt động công tác công đoàn</w:t>
      </w:r>
      <w:r>
        <w:rPr>
          <w:rFonts w:eastAsia="Calibri" w:cs="Times New Roman"/>
          <w:color w:val="1F1F1F" w:themeColor="text1"/>
          <w:sz w:val="28"/>
          <w:szCs w:val="28"/>
        </w:rPr>
        <w:t>,</w:t>
      </w:r>
      <w:r w:rsidR="00A106F6" w:rsidRPr="00396FF9">
        <w:rPr>
          <w:rFonts w:eastAsia="Calibri" w:cs="Times New Roman"/>
          <w:color w:val="1F1F1F" w:themeColor="text1"/>
          <w:sz w:val="28"/>
          <w:szCs w:val="28"/>
        </w:rPr>
        <w:t xml:space="preserve"> nên</w:t>
      </w:r>
      <w:r w:rsidR="00854DED" w:rsidRPr="00396FF9">
        <w:rPr>
          <w:rFonts w:eastAsia="Calibri" w:cs="Times New Roman"/>
          <w:color w:val="1F1F1F" w:themeColor="text1"/>
          <w:sz w:val="28"/>
          <w:szCs w:val="28"/>
          <w:lang w:val="vi-VN"/>
        </w:rPr>
        <w:t xml:space="preserve"> v</w:t>
      </w:r>
      <w:r w:rsidR="00854DED" w:rsidRPr="00396FF9">
        <w:rPr>
          <w:rFonts w:eastAsia="Calibri" w:cs="Times New Roman"/>
          <w:color w:val="1F1F1F" w:themeColor="text1"/>
          <w:spacing w:val="-2"/>
          <w:sz w:val="28"/>
          <w:szCs w:val="28"/>
          <w:lang w:val="vi-VN"/>
        </w:rPr>
        <w:t xml:space="preserve">iệc nắm bắt tâm tư, nguyện vọng </w:t>
      </w:r>
      <w:r w:rsidR="00A106F6" w:rsidRPr="00396FF9">
        <w:rPr>
          <w:rFonts w:eastAsia="Calibri" w:cs="Times New Roman"/>
          <w:color w:val="1F1F1F" w:themeColor="text1"/>
          <w:spacing w:val="-2"/>
          <w:sz w:val="28"/>
          <w:szCs w:val="28"/>
        </w:rPr>
        <w:t>của</w:t>
      </w:r>
      <w:r w:rsidR="00854DED" w:rsidRPr="00396FF9">
        <w:rPr>
          <w:rFonts w:eastAsia="Calibri" w:cs="Times New Roman"/>
          <w:color w:val="1F1F1F" w:themeColor="text1"/>
          <w:spacing w:val="-2"/>
          <w:sz w:val="28"/>
          <w:szCs w:val="28"/>
          <w:lang w:val="vi-VN"/>
        </w:rPr>
        <w:t xml:space="preserve"> công nhân, viên chứ</w:t>
      </w:r>
      <w:r>
        <w:rPr>
          <w:rFonts w:eastAsia="Calibri" w:cs="Times New Roman"/>
          <w:color w:val="1F1F1F" w:themeColor="text1"/>
          <w:spacing w:val="-2"/>
          <w:sz w:val="28"/>
          <w:szCs w:val="28"/>
          <w:lang w:val="vi-VN"/>
        </w:rPr>
        <w:t>c</w:t>
      </w:r>
      <w:r w:rsidR="00401622">
        <w:rPr>
          <w:rFonts w:eastAsia="Calibri" w:cs="Times New Roman"/>
          <w:color w:val="1F1F1F" w:themeColor="text1"/>
          <w:spacing w:val="-2"/>
          <w:sz w:val="28"/>
          <w:szCs w:val="28"/>
        </w:rPr>
        <w:t xml:space="preserve">, </w:t>
      </w:r>
      <w:r w:rsidR="00854DED" w:rsidRPr="00396FF9">
        <w:rPr>
          <w:rFonts w:eastAsia="Calibri" w:cs="Times New Roman"/>
          <w:color w:val="1F1F1F" w:themeColor="text1"/>
          <w:spacing w:val="-2"/>
          <w:sz w:val="28"/>
          <w:szCs w:val="28"/>
          <w:lang w:val="vi-VN"/>
        </w:rPr>
        <w:t xml:space="preserve">lao động ở một số doanh nghiệp chưa </w:t>
      </w:r>
      <w:r w:rsidR="00854DED" w:rsidRPr="00396FF9">
        <w:rPr>
          <w:rFonts w:eastAsia="Calibri" w:cs="Times New Roman"/>
          <w:color w:val="1F1F1F" w:themeColor="text1"/>
          <w:sz w:val="28"/>
          <w:szCs w:val="28"/>
          <w:lang w:val="vi-VN"/>
        </w:rPr>
        <w:t>được thường xuyên, sâu sát</w:t>
      </w:r>
      <w:r w:rsidR="004D4887" w:rsidRPr="00396FF9">
        <w:rPr>
          <w:rFonts w:eastAsia="Calibri" w:cs="Times New Roman"/>
          <w:color w:val="1F1F1F" w:themeColor="text1"/>
          <w:sz w:val="28"/>
          <w:szCs w:val="28"/>
          <w:lang w:val="af-ZA"/>
        </w:rPr>
        <w:t>;</w:t>
      </w:r>
      <w:r w:rsidR="00A106F6" w:rsidRPr="00396FF9">
        <w:rPr>
          <w:rFonts w:eastAsia="Calibri" w:cs="Times New Roman"/>
          <w:color w:val="1F1F1F" w:themeColor="text1"/>
          <w:sz w:val="28"/>
          <w:szCs w:val="28"/>
          <w:lang w:val="af-ZA"/>
        </w:rPr>
        <w:t xml:space="preserve"> một số</w:t>
      </w:r>
      <w:r w:rsidR="00854DED" w:rsidRPr="00396FF9">
        <w:rPr>
          <w:rFonts w:eastAsia="Calibri" w:cs="Times New Roman"/>
          <w:color w:val="1F1F1F" w:themeColor="text1"/>
          <w:sz w:val="28"/>
          <w:szCs w:val="28"/>
          <w:lang w:val="af-ZA"/>
        </w:rPr>
        <w:t xml:space="preserve"> các doanh nghiệp khu vực kinh tế ngoài Nhà nước chất l</w:t>
      </w:r>
      <w:r w:rsidR="00854DED" w:rsidRPr="00396FF9">
        <w:rPr>
          <w:rFonts w:eastAsia="Calibri" w:cs="Times New Roman" w:hint="eastAsia"/>
          <w:color w:val="1F1F1F" w:themeColor="text1"/>
          <w:sz w:val="28"/>
          <w:szCs w:val="28"/>
          <w:lang w:val="af-ZA"/>
        </w:rPr>
        <w:t>ư</w:t>
      </w:r>
      <w:r w:rsidR="00854DED" w:rsidRPr="00396FF9">
        <w:rPr>
          <w:rFonts w:eastAsia="Calibri" w:cs="Times New Roman"/>
          <w:color w:val="1F1F1F" w:themeColor="text1"/>
          <w:sz w:val="28"/>
          <w:szCs w:val="28"/>
          <w:lang w:val="af-ZA"/>
        </w:rPr>
        <w:t xml:space="preserve">ợng </w:t>
      </w:r>
      <w:r w:rsidR="00854DED" w:rsidRPr="00396FF9">
        <w:rPr>
          <w:rFonts w:eastAsia="Calibri" w:cs="Times New Roman"/>
          <w:color w:val="1F1F1F" w:themeColor="text1"/>
          <w:sz w:val="28"/>
          <w:szCs w:val="28"/>
          <w:lang w:val="af-ZA"/>
        </w:rPr>
        <w:lastRenderedPageBreak/>
        <w:t xml:space="preserve">hoạt </w:t>
      </w:r>
      <w:r w:rsidR="00854DED" w:rsidRPr="00396FF9">
        <w:rPr>
          <w:rFonts w:eastAsia="Calibri" w:cs="Times New Roman" w:hint="eastAsia"/>
          <w:color w:val="1F1F1F" w:themeColor="text1"/>
          <w:sz w:val="28"/>
          <w:szCs w:val="28"/>
          <w:lang w:val="af-ZA"/>
        </w:rPr>
        <w:t>đ</w:t>
      </w:r>
      <w:r w:rsidR="00854DED" w:rsidRPr="00396FF9">
        <w:rPr>
          <w:rFonts w:eastAsia="Calibri" w:cs="Times New Roman"/>
          <w:color w:val="1F1F1F" w:themeColor="text1"/>
          <w:sz w:val="28"/>
          <w:szCs w:val="28"/>
          <w:lang w:val="af-ZA"/>
        </w:rPr>
        <w:t xml:space="preserve">ộng và hiệu quả còn thấp, chưa thu hút được người lao động gia nhập tổ chức công đoàn, chưa có tiếng nói chung với doanh nghiệp trong lĩnh vực quản lý sản xuất, quản lý lao động. Mô hình tổ chức ở một số cấp công </w:t>
      </w:r>
      <w:r w:rsidR="00854DED" w:rsidRPr="00396FF9">
        <w:rPr>
          <w:rFonts w:eastAsia="Calibri" w:cs="Times New Roman" w:hint="eastAsia"/>
          <w:color w:val="1F1F1F" w:themeColor="text1"/>
          <w:sz w:val="28"/>
          <w:szCs w:val="28"/>
          <w:lang w:val="af-ZA"/>
        </w:rPr>
        <w:t>đ</w:t>
      </w:r>
      <w:r w:rsidR="00854DED" w:rsidRPr="00396FF9">
        <w:rPr>
          <w:rFonts w:eastAsia="Calibri" w:cs="Times New Roman"/>
          <w:color w:val="1F1F1F" w:themeColor="text1"/>
          <w:sz w:val="28"/>
          <w:szCs w:val="28"/>
          <w:lang w:val="af-ZA"/>
        </w:rPr>
        <w:t>oàn ch</w:t>
      </w:r>
      <w:r w:rsidR="00854DED" w:rsidRPr="00396FF9">
        <w:rPr>
          <w:rFonts w:eastAsia="Calibri" w:cs="Times New Roman" w:hint="eastAsia"/>
          <w:color w:val="1F1F1F" w:themeColor="text1"/>
          <w:sz w:val="28"/>
          <w:szCs w:val="28"/>
          <w:lang w:val="af-ZA"/>
        </w:rPr>
        <w:t>ư</w:t>
      </w:r>
      <w:r w:rsidR="00854DED" w:rsidRPr="00396FF9">
        <w:rPr>
          <w:rFonts w:eastAsia="Calibri" w:cs="Times New Roman"/>
          <w:color w:val="1F1F1F" w:themeColor="text1"/>
          <w:sz w:val="28"/>
          <w:szCs w:val="28"/>
          <w:lang w:val="af-ZA"/>
        </w:rPr>
        <w:t xml:space="preserve">a thật hợp lý, những hạn chế </w:t>
      </w:r>
      <w:r w:rsidR="004D4887" w:rsidRPr="00396FF9">
        <w:rPr>
          <w:rFonts w:eastAsia="Calibri" w:cs="Times New Roman"/>
          <w:color w:val="1F1F1F" w:themeColor="text1"/>
          <w:sz w:val="28"/>
          <w:szCs w:val="28"/>
          <w:lang w:val="af-ZA"/>
        </w:rPr>
        <w:t xml:space="preserve">đó </w:t>
      </w:r>
      <w:r w:rsidR="00854DED" w:rsidRPr="00396FF9">
        <w:rPr>
          <w:rFonts w:eastAsia="Calibri" w:cs="Times New Roman"/>
          <w:color w:val="1F1F1F" w:themeColor="text1"/>
          <w:sz w:val="28"/>
          <w:szCs w:val="28"/>
          <w:lang w:val="af-ZA"/>
        </w:rPr>
        <w:t>đã ảnh h</w:t>
      </w:r>
      <w:r w:rsidR="00854DED" w:rsidRPr="00396FF9">
        <w:rPr>
          <w:rFonts w:eastAsia="Calibri" w:cs="Times New Roman" w:hint="eastAsia"/>
          <w:color w:val="1F1F1F" w:themeColor="text1"/>
          <w:sz w:val="28"/>
          <w:szCs w:val="28"/>
          <w:lang w:val="af-ZA"/>
        </w:rPr>
        <w:t>ư</w:t>
      </w:r>
      <w:r w:rsidR="00854DED" w:rsidRPr="00396FF9">
        <w:rPr>
          <w:rFonts w:eastAsia="Calibri" w:cs="Times New Roman"/>
          <w:color w:val="1F1F1F" w:themeColor="text1"/>
          <w:sz w:val="28"/>
          <w:szCs w:val="28"/>
          <w:lang w:val="af-ZA"/>
        </w:rPr>
        <w:t xml:space="preserve">ởng tới công tác phát triển </w:t>
      </w:r>
      <w:r w:rsidR="00854DED" w:rsidRPr="00396FF9">
        <w:rPr>
          <w:rFonts w:eastAsia="Calibri" w:cs="Times New Roman" w:hint="eastAsia"/>
          <w:color w:val="1F1F1F" w:themeColor="text1"/>
          <w:sz w:val="28"/>
          <w:szCs w:val="28"/>
          <w:lang w:val="af-ZA"/>
        </w:rPr>
        <w:t>đ</w:t>
      </w:r>
      <w:r>
        <w:rPr>
          <w:rFonts w:eastAsia="Calibri" w:cs="Times New Roman"/>
          <w:color w:val="1F1F1F" w:themeColor="text1"/>
          <w:sz w:val="28"/>
          <w:szCs w:val="28"/>
          <w:lang w:val="af-ZA"/>
        </w:rPr>
        <w:t>oàn viên và</w:t>
      </w:r>
      <w:r w:rsidR="00854DED" w:rsidRPr="00396FF9">
        <w:rPr>
          <w:rFonts w:eastAsia="Calibri" w:cs="Times New Roman"/>
          <w:color w:val="1F1F1F" w:themeColor="text1"/>
          <w:sz w:val="28"/>
          <w:szCs w:val="28"/>
          <w:lang w:val="af-ZA"/>
        </w:rPr>
        <w:t xml:space="preserve"> thành lập </w:t>
      </w:r>
      <w:r>
        <w:rPr>
          <w:rFonts w:eastAsia="Calibri" w:cs="Times New Roman"/>
          <w:color w:val="1F1F1F" w:themeColor="text1"/>
          <w:sz w:val="28"/>
          <w:szCs w:val="28"/>
          <w:lang w:val="af-ZA"/>
        </w:rPr>
        <w:t>công đoàn cơ sở;</w:t>
      </w:r>
      <w:r w:rsidR="00035883" w:rsidRPr="00396FF9">
        <w:rPr>
          <w:rFonts w:eastAsia="Calibri" w:cs="Times New Roman"/>
          <w:color w:val="1F1F1F" w:themeColor="text1"/>
          <w:sz w:val="28"/>
          <w:szCs w:val="28"/>
          <w:lang w:val="af-ZA"/>
        </w:rPr>
        <w:t xml:space="preserve"> việc đổi mới nội dung, phương thức và nâng cao chất lượng hoạt động công đoàn cơ sở</w:t>
      </w:r>
      <w:r w:rsidR="004D4887" w:rsidRPr="00396FF9">
        <w:rPr>
          <w:rFonts w:eastAsia="Calibri" w:cs="Times New Roman"/>
          <w:color w:val="1F1F1F" w:themeColor="text1"/>
          <w:sz w:val="28"/>
          <w:szCs w:val="28"/>
          <w:lang w:val="af-ZA"/>
        </w:rPr>
        <w:t xml:space="preserve"> </w:t>
      </w:r>
      <w:r>
        <w:rPr>
          <w:rFonts w:eastAsia="Calibri" w:cs="Times New Roman"/>
          <w:color w:val="1F1F1F" w:themeColor="text1"/>
          <w:sz w:val="28"/>
          <w:szCs w:val="28"/>
          <w:lang w:val="af-ZA"/>
        </w:rPr>
        <w:t xml:space="preserve">còn </w:t>
      </w:r>
      <w:r w:rsidR="00035883" w:rsidRPr="00396FF9">
        <w:rPr>
          <w:rFonts w:eastAsia="Calibri" w:cs="Times New Roman"/>
          <w:color w:val="1F1F1F" w:themeColor="text1"/>
          <w:sz w:val="28"/>
          <w:szCs w:val="28"/>
          <w:lang w:val="af-ZA"/>
        </w:rPr>
        <w:t>có những hạn chế nhất định</w:t>
      </w:r>
      <w:r w:rsidR="00854DED" w:rsidRPr="00396FF9">
        <w:rPr>
          <w:rFonts w:eastAsia="Calibri" w:cs="Times New Roman"/>
          <w:color w:val="1F1F1F" w:themeColor="text1"/>
          <w:sz w:val="28"/>
          <w:szCs w:val="28"/>
          <w:lang w:val="af-ZA"/>
        </w:rPr>
        <w:t>.</w:t>
      </w:r>
    </w:p>
    <w:p w:rsidR="000C6487" w:rsidRPr="00396FF9" w:rsidRDefault="0095125A" w:rsidP="00471F75">
      <w:pPr>
        <w:spacing w:before="0" w:after="0" w:line="320" w:lineRule="exact"/>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r>
      <w:r w:rsidR="000C6487" w:rsidRPr="00396FF9">
        <w:rPr>
          <w:rFonts w:eastAsia="Times New Roman" w:cs="Times New Roman"/>
          <w:b/>
          <w:color w:val="1F1F1F" w:themeColor="text1"/>
          <w:kern w:val="16"/>
          <w:sz w:val="28"/>
          <w:szCs w:val="28"/>
        </w:rPr>
        <w:t>II.</w:t>
      </w:r>
      <w:r w:rsidR="002211EF" w:rsidRPr="00396FF9">
        <w:rPr>
          <w:rFonts w:eastAsia="Times New Roman" w:cs="Times New Roman"/>
          <w:b/>
          <w:color w:val="1F1F1F" w:themeColor="text1"/>
          <w:kern w:val="16"/>
          <w:sz w:val="28"/>
          <w:szCs w:val="28"/>
        </w:rPr>
        <w:t xml:space="preserve"> KẾT QUẢ THỰC HIỆN NGHỊ QUYẾT 6A</w:t>
      </w:r>
      <w:r w:rsidR="000C6487" w:rsidRPr="00396FF9">
        <w:rPr>
          <w:rFonts w:eastAsia="Times New Roman" w:cs="Times New Roman"/>
          <w:b/>
          <w:color w:val="1F1F1F" w:themeColor="text1"/>
          <w:kern w:val="16"/>
          <w:sz w:val="28"/>
          <w:szCs w:val="28"/>
        </w:rPr>
        <w:t>/NQ-TLĐ</w:t>
      </w:r>
    </w:p>
    <w:p w:rsidR="000C6487" w:rsidRPr="00396FF9" w:rsidRDefault="000C6487" w:rsidP="00471F75">
      <w:pPr>
        <w:spacing w:before="0" w:after="0" w:line="320" w:lineRule="exact"/>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t>1. Công tác chỉ đạo, triển khai thực hiện Nghị quyết 6a/NQ-TLĐ</w:t>
      </w:r>
    </w:p>
    <w:p w:rsidR="00204E50" w:rsidRPr="00396FF9" w:rsidRDefault="002703F7"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b/>
          <w:color w:val="1F1F1F" w:themeColor="text1"/>
          <w:kern w:val="16"/>
          <w:sz w:val="28"/>
          <w:szCs w:val="28"/>
        </w:rPr>
        <w:tab/>
      </w:r>
      <w:r w:rsidRPr="00396FF9">
        <w:rPr>
          <w:rFonts w:eastAsia="Times New Roman" w:cs="Times New Roman"/>
          <w:color w:val="1F1F1F" w:themeColor="text1"/>
          <w:kern w:val="16"/>
          <w:sz w:val="28"/>
          <w:szCs w:val="28"/>
        </w:rPr>
        <w:t xml:space="preserve"> </w:t>
      </w:r>
      <w:r w:rsidR="00526C37">
        <w:rPr>
          <w:rFonts w:eastAsia="Times New Roman" w:cs="Times New Roman"/>
          <w:color w:val="1F1F1F" w:themeColor="text1"/>
          <w:kern w:val="16"/>
          <w:sz w:val="28"/>
          <w:szCs w:val="28"/>
        </w:rPr>
        <w:t xml:space="preserve">Nhận </w:t>
      </w:r>
      <w:r w:rsidR="00587731" w:rsidRPr="00396FF9">
        <w:rPr>
          <w:rFonts w:eastAsia="Times New Roman" w:cs="Times New Roman"/>
          <w:color w:val="1F1F1F" w:themeColor="text1"/>
          <w:kern w:val="16"/>
          <w:sz w:val="28"/>
          <w:szCs w:val="28"/>
        </w:rPr>
        <w:t xml:space="preserve">thức được tầm quan trọng </w:t>
      </w:r>
      <w:r w:rsidR="00587731" w:rsidRPr="00396FF9">
        <w:rPr>
          <w:rFonts w:cs="Times New Roman"/>
          <w:color w:val="1F1F1F" w:themeColor="text1"/>
          <w:sz w:val="28"/>
          <w:szCs w:val="28"/>
          <w:shd w:val="clear" w:color="auto" w:fill="FFFFFF"/>
        </w:rPr>
        <w:t>của Nghị quyết 6a/NQ-TLĐ, Ban Thường vụ Công đoàn Công Thương Việt Nam đã tổ chức quán triệt</w:t>
      </w:r>
      <w:r w:rsidR="00670AAF" w:rsidRPr="00396FF9">
        <w:rPr>
          <w:rFonts w:cs="Times New Roman"/>
          <w:color w:val="1F1F1F" w:themeColor="text1"/>
          <w:sz w:val="28"/>
          <w:szCs w:val="28"/>
          <w:shd w:val="clear" w:color="auto" w:fill="FFFFFF"/>
        </w:rPr>
        <w:t>,</w:t>
      </w:r>
      <w:r w:rsidR="00587731" w:rsidRPr="00396FF9">
        <w:rPr>
          <w:rFonts w:cs="Times New Roman"/>
          <w:color w:val="1F1F1F" w:themeColor="text1"/>
          <w:sz w:val="28"/>
          <w:szCs w:val="28"/>
          <w:shd w:val="clear" w:color="auto" w:fill="FFFFFF"/>
        </w:rPr>
        <w:t xml:space="preserve"> </w:t>
      </w:r>
      <w:r w:rsidR="00F65E18">
        <w:rPr>
          <w:rFonts w:eastAsia="Times New Roman" w:cs="Times New Roman"/>
          <w:color w:val="1F1F1F" w:themeColor="text1"/>
          <w:kern w:val="16"/>
          <w:sz w:val="28"/>
          <w:szCs w:val="28"/>
        </w:rPr>
        <w:t xml:space="preserve">chỉ đạo tới các </w:t>
      </w:r>
      <w:r w:rsidR="00526C37">
        <w:rPr>
          <w:rFonts w:eastAsia="Times New Roman" w:cs="Times New Roman"/>
          <w:color w:val="1F1F1F" w:themeColor="text1"/>
          <w:kern w:val="16"/>
          <w:sz w:val="28"/>
          <w:szCs w:val="28"/>
        </w:rPr>
        <w:t>c</w:t>
      </w:r>
      <w:r w:rsidR="00670AAF" w:rsidRPr="00396FF9">
        <w:rPr>
          <w:rFonts w:eastAsia="Times New Roman" w:cs="Times New Roman"/>
          <w:color w:val="1F1F1F" w:themeColor="text1"/>
          <w:kern w:val="16"/>
          <w:sz w:val="28"/>
          <w:szCs w:val="28"/>
        </w:rPr>
        <w:t xml:space="preserve">ông đoàn </w:t>
      </w:r>
      <w:r w:rsidR="00526C37">
        <w:rPr>
          <w:rFonts w:eastAsia="Times New Roman" w:cs="Times New Roman"/>
          <w:color w:val="1F1F1F" w:themeColor="text1"/>
          <w:kern w:val="16"/>
          <w:sz w:val="28"/>
          <w:szCs w:val="28"/>
        </w:rPr>
        <w:t xml:space="preserve">trong toàn Ngành </w:t>
      </w:r>
      <w:r w:rsidR="00670AAF" w:rsidRPr="00396FF9">
        <w:rPr>
          <w:rFonts w:eastAsia="Times New Roman" w:cs="Times New Roman"/>
          <w:color w:val="1F1F1F" w:themeColor="text1"/>
          <w:kern w:val="16"/>
          <w:sz w:val="28"/>
          <w:szCs w:val="28"/>
        </w:rPr>
        <w:t>tổ chức, triển khai</w:t>
      </w:r>
      <w:r w:rsidR="00526C37">
        <w:rPr>
          <w:rFonts w:eastAsia="Times New Roman" w:cs="Times New Roman"/>
          <w:color w:val="1F1F1F" w:themeColor="text1"/>
          <w:kern w:val="16"/>
          <w:sz w:val="28"/>
          <w:szCs w:val="28"/>
        </w:rPr>
        <w:t>,</w:t>
      </w:r>
      <w:r w:rsidR="00670AAF" w:rsidRPr="00396FF9">
        <w:rPr>
          <w:rFonts w:eastAsia="Times New Roman" w:cs="Times New Roman"/>
          <w:color w:val="1F1F1F" w:themeColor="text1"/>
          <w:kern w:val="16"/>
          <w:sz w:val="28"/>
          <w:szCs w:val="28"/>
        </w:rPr>
        <w:t xml:space="preserve"> thực hiện Nghị quyết 6a/NQ-TLĐ, ngày 06/01/2011 của Ban Chấp hành Tổng Liên đoàn Lao động Việt Nam khóa X </w:t>
      </w:r>
      <w:r w:rsidR="00526C37">
        <w:rPr>
          <w:rFonts w:eastAsia="Times New Roman" w:cs="Times New Roman"/>
          <w:color w:val="1F1F1F" w:themeColor="text1"/>
          <w:kern w:val="16"/>
          <w:sz w:val="28"/>
          <w:szCs w:val="28"/>
        </w:rPr>
        <w:t>“</w:t>
      </w:r>
      <w:r w:rsidR="00670AAF" w:rsidRPr="00396FF9">
        <w:rPr>
          <w:rFonts w:eastAsia="Times New Roman" w:cs="Times New Roman"/>
          <w:color w:val="1F1F1F" w:themeColor="text1"/>
          <w:kern w:val="16"/>
          <w:sz w:val="28"/>
          <w:szCs w:val="28"/>
        </w:rPr>
        <w:t xml:space="preserve">về tiếp tục đổi mới </w:t>
      </w:r>
      <w:r w:rsidR="009C45DD" w:rsidRPr="00396FF9">
        <w:rPr>
          <w:rFonts w:eastAsia="Times New Roman" w:cs="Times New Roman"/>
          <w:color w:val="1F1F1F" w:themeColor="text1"/>
          <w:kern w:val="16"/>
          <w:sz w:val="28"/>
          <w:szCs w:val="28"/>
        </w:rPr>
        <w:t>nội dung, phương thức và nâng ca</w:t>
      </w:r>
      <w:r w:rsidR="00670AAF" w:rsidRPr="00396FF9">
        <w:rPr>
          <w:rFonts w:eastAsia="Times New Roman" w:cs="Times New Roman"/>
          <w:color w:val="1F1F1F" w:themeColor="text1"/>
          <w:kern w:val="16"/>
          <w:sz w:val="28"/>
          <w:szCs w:val="28"/>
        </w:rPr>
        <w:t>o chất lượng hoạt động công đoàn cơ sở</w:t>
      </w:r>
      <w:r w:rsidR="00526C37">
        <w:rPr>
          <w:rFonts w:eastAsia="Times New Roman" w:cs="Times New Roman"/>
          <w:color w:val="1F1F1F" w:themeColor="text1"/>
          <w:kern w:val="16"/>
          <w:sz w:val="28"/>
          <w:szCs w:val="28"/>
        </w:rPr>
        <w:t>”</w:t>
      </w:r>
      <w:r w:rsidR="00670AAF" w:rsidRPr="00396FF9">
        <w:rPr>
          <w:rFonts w:eastAsia="Times New Roman" w:cs="Times New Roman"/>
          <w:color w:val="1F1F1F" w:themeColor="text1"/>
          <w:kern w:val="16"/>
          <w:sz w:val="28"/>
          <w:szCs w:val="28"/>
        </w:rPr>
        <w:t>.</w:t>
      </w:r>
      <w:r w:rsidR="009C45DD" w:rsidRPr="00396FF9">
        <w:rPr>
          <w:rFonts w:eastAsia="Times New Roman" w:cs="Times New Roman"/>
          <w:color w:val="1F1F1F" w:themeColor="text1"/>
          <w:kern w:val="16"/>
          <w:sz w:val="28"/>
          <w:szCs w:val="28"/>
        </w:rPr>
        <w:t xml:space="preserve"> </w:t>
      </w:r>
      <w:r w:rsidR="00526C37">
        <w:rPr>
          <w:rFonts w:eastAsia="Times New Roman" w:cs="Times New Roman"/>
          <w:color w:val="1F1F1F" w:themeColor="text1"/>
          <w:kern w:val="16"/>
          <w:sz w:val="28"/>
          <w:szCs w:val="28"/>
        </w:rPr>
        <w:t>Thường xuyên đ</w:t>
      </w:r>
      <w:r w:rsidR="00587731" w:rsidRPr="00396FF9">
        <w:rPr>
          <w:rFonts w:eastAsia="Times New Roman" w:cs="Times New Roman"/>
          <w:color w:val="1F1F1F" w:themeColor="text1"/>
          <w:kern w:val="16"/>
          <w:sz w:val="28"/>
          <w:szCs w:val="28"/>
        </w:rPr>
        <w:t>ẩy</w:t>
      </w:r>
      <w:r w:rsidR="009C45DD" w:rsidRPr="00396FF9">
        <w:rPr>
          <w:rFonts w:eastAsia="Times New Roman" w:cs="Times New Roman"/>
          <w:color w:val="1F1F1F" w:themeColor="text1"/>
          <w:kern w:val="16"/>
          <w:sz w:val="28"/>
          <w:szCs w:val="28"/>
        </w:rPr>
        <w:t xml:space="preserve"> </w:t>
      </w:r>
      <w:r w:rsidR="00587731" w:rsidRPr="00396FF9">
        <w:rPr>
          <w:rFonts w:eastAsia="Times New Roman" w:cs="Times New Roman"/>
          <w:color w:val="1F1F1F" w:themeColor="text1"/>
          <w:kern w:val="16"/>
          <w:sz w:val="28"/>
          <w:szCs w:val="28"/>
        </w:rPr>
        <w:t xml:space="preserve">mạnh </w:t>
      </w:r>
      <w:r w:rsidRPr="00396FF9">
        <w:rPr>
          <w:rFonts w:eastAsia="Times New Roman" w:cs="Times New Roman"/>
          <w:color w:val="1F1F1F" w:themeColor="text1"/>
          <w:kern w:val="16"/>
          <w:sz w:val="28"/>
          <w:szCs w:val="28"/>
        </w:rPr>
        <w:t xml:space="preserve">công tác tuyên truyền, vận động </w:t>
      </w:r>
      <w:r w:rsidR="00012BE5">
        <w:rPr>
          <w:rFonts w:eastAsia="Times New Roman" w:cs="Times New Roman"/>
          <w:color w:val="1F1F1F" w:themeColor="text1"/>
          <w:kern w:val="16"/>
          <w:sz w:val="28"/>
          <w:szCs w:val="28"/>
        </w:rPr>
        <w:t>cán bộ, công nhân, viên chức,</w:t>
      </w:r>
      <w:r w:rsidRPr="00396FF9">
        <w:rPr>
          <w:rFonts w:eastAsia="Times New Roman" w:cs="Times New Roman"/>
          <w:color w:val="1F1F1F" w:themeColor="text1"/>
          <w:kern w:val="16"/>
          <w:sz w:val="28"/>
          <w:szCs w:val="28"/>
        </w:rPr>
        <w:t xml:space="preserve"> người lao động trong </w:t>
      </w:r>
      <w:r w:rsidR="00526C37">
        <w:rPr>
          <w:rFonts w:eastAsia="Times New Roman" w:cs="Times New Roman"/>
          <w:color w:val="1F1F1F" w:themeColor="text1"/>
          <w:kern w:val="16"/>
          <w:sz w:val="28"/>
          <w:szCs w:val="28"/>
        </w:rPr>
        <w:t>N</w:t>
      </w:r>
      <w:r w:rsidRPr="00396FF9">
        <w:rPr>
          <w:rFonts w:eastAsia="Times New Roman" w:cs="Times New Roman"/>
          <w:color w:val="1F1F1F" w:themeColor="text1"/>
          <w:kern w:val="16"/>
          <w:sz w:val="28"/>
          <w:szCs w:val="28"/>
        </w:rPr>
        <w:t>gành thực hiện tốt những quan điểm, chủ trương</w:t>
      </w:r>
      <w:r w:rsidR="00526C37">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giải pháp trong thực hiện đổi mới nội dung </w:t>
      </w:r>
      <w:r w:rsidR="00204E50" w:rsidRPr="00396FF9">
        <w:rPr>
          <w:rFonts w:eastAsia="Times New Roman" w:cs="Times New Roman"/>
          <w:color w:val="1F1F1F" w:themeColor="text1"/>
          <w:kern w:val="16"/>
          <w:sz w:val="28"/>
          <w:szCs w:val="28"/>
        </w:rPr>
        <w:t>phương thức hoạt động công đoàn, coi trọng xây dựng tổ chức công đoàn vững mạnh</w:t>
      </w:r>
      <w:r w:rsidR="00526C37">
        <w:rPr>
          <w:rFonts w:eastAsia="Times New Roman" w:cs="Times New Roman"/>
          <w:color w:val="1F1F1F" w:themeColor="text1"/>
          <w:kern w:val="16"/>
          <w:sz w:val="28"/>
          <w:szCs w:val="28"/>
        </w:rPr>
        <w:t>,</w:t>
      </w:r>
      <w:r w:rsidR="00204E50" w:rsidRPr="00396FF9">
        <w:rPr>
          <w:rFonts w:eastAsia="Times New Roman" w:cs="Times New Roman"/>
          <w:color w:val="1F1F1F" w:themeColor="text1"/>
          <w:kern w:val="16"/>
          <w:sz w:val="28"/>
          <w:szCs w:val="28"/>
        </w:rPr>
        <w:t xml:space="preserve"> trong đó tập trung công tác phát triển đoàn viên, coi trọng công tác đào tạo, bồi dưỡng nâng cao trình độ chuyên môn</w:t>
      </w:r>
      <w:r w:rsidR="00526C37">
        <w:rPr>
          <w:rFonts w:eastAsia="Times New Roman" w:cs="Times New Roman"/>
          <w:color w:val="1F1F1F" w:themeColor="text1"/>
          <w:kern w:val="16"/>
          <w:sz w:val="28"/>
          <w:szCs w:val="28"/>
        </w:rPr>
        <w:t>,</w:t>
      </w:r>
      <w:r w:rsidR="00204E50" w:rsidRPr="00396FF9">
        <w:rPr>
          <w:rFonts w:eastAsia="Times New Roman" w:cs="Times New Roman"/>
          <w:color w:val="1F1F1F" w:themeColor="text1"/>
          <w:kern w:val="16"/>
          <w:sz w:val="28"/>
          <w:szCs w:val="28"/>
        </w:rPr>
        <w:t xml:space="preserve"> lý luận và nghiệp vụ </w:t>
      </w:r>
      <w:r w:rsidR="00526C37">
        <w:rPr>
          <w:rFonts w:eastAsia="Times New Roman" w:cs="Times New Roman"/>
          <w:color w:val="1F1F1F" w:themeColor="text1"/>
          <w:kern w:val="16"/>
          <w:sz w:val="28"/>
          <w:szCs w:val="28"/>
        </w:rPr>
        <w:t xml:space="preserve">công tác </w:t>
      </w:r>
      <w:r w:rsidR="00204E50" w:rsidRPr="00396FF9">
        <w:rPr>
          <w:rFonts w:eastAsia="Times New Roman" w:cs="Times New Roman"/>
          <w:color w:val="1F1F1F" w:themeColor="text1"/>
          <w:kern w:val="16"/>
          <w:sz w:val="28"/>
          <w:szCs w:val="28"/>
        </w:rPr>
        <w:t>công đoàn.</w:t>
      </w:r>
    </w:p>
    <w:p w:rsidR="002703F7" w:rsidRPr="00396FF9" w:rsidRDefault="00204E50"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00670AAF" w:rsidRPr="00396FF9">
        <w:rPr>
          <w:rStyle w:val="apple-converted-space"/>
          <w:rFonts w:ascii="Tahoma" w:hAnsi="Tahoma" w:cs="Tahoma"/>
          <w:color w:val="1F1F1F" w:themeColor="text1"/>
          <w:sz w:val="18"/>
          <w:szCs w:val="18"/>
          <w:shd w:val="clear" w:color="auto" w:fill="FFFFFF"/>
        </w:rPr>
        <w:t> </w:t>
      </w:r>
      <w:r w:rsidR="00670AAF" w:rsidRPr="00396FF9">
        <w:rPr>
          <w:rFonts w:cs="Times New Roman"/>
          <w:color w:val="1F1F1F" w:themeColor="text1"/>
          <w:sz w:val="28"/>
          <w:szCs w:val="28"/>
          <w:shd w:val="clear" w:color="auto" w:fill="FFFFFF"/>
        </w:rPr>
        <w:t>Căn cứ vào các văn bản chỉ đạo</w:t>
      </w:r>
      <w:r w:rsidR="00217DA5">
        <w:rPr>
          <w:rFonts w:cs="Times New Roman"/>
          <w:color w:val="1F1F1F" w:themeColor="text1"/>
          <w:sz w:val="28"/>
          <w:szCs w:val="28"/>
          <w:shd w:val="clear" w:color="auto" w:fill="FFFFFF"/>
        </w:rPr>
        <w:t>, hướng dẫn</w:t>
      </w:r>
      <w:r w:rsidR="00670AAF" w:rsidRPr="00396FF9">
        <w:rPr>
          <w:rFonts w:cs="Times New Roman"/>
          <w:color w:val="1F1F1F" w:themeColor="text1"/>
          <w:sz w:val="28"/>
          <w:szCs w:val="28"/>
          <w:shd w:val="clear" w:color="auto" w:fill="FFFFFF"/>
        </w:rPr>
        <w:t xml:space="preserve"> của Ban Thường vụ Công đoàn Công Thương Việt Nam</w:t>
      </w:r>
      <w:r w:rsidR="00012BE5">
        <w:rPr>
          <w:rFonts w:cs="Times New Roman"/>
          <w:color w:val="1F1F1F" w:themeColor="text1"/>
          <w:sz w:val="28"/>
          <w:szCs w:val="28"/>
          <w:shd w:val="clear" w:color="auto" w:fill="FFFFFF"/>
        </w:rPr>
        <w:t>,</w:t>
      </w:r>
      <w:r w:rsidR="00670AAF" w:rsidRPr="00396FF9">
        <w:rPr>
          <w:rFonts w:cs="Times New Roman"/>
          <w:color w:val="1F1F1F" w:themeColor="text1"/>
          <w:sz w:val="28"/>
          <w:szCs w:val="28"/>
          <w:shd w:val="clear" w:color="auto" w:fill="FFFFFF"/>
        </w:rPr>
        <w:t xml:space="preserve"> Công đoàn cấp trên cơ sở và Công đoàn cơ sở trực thuộc đã cụ thể hóa thành chương trình hành động của công đoàn cấp mình để triển</w:t>
      </w:r>
      <w:r w:rsidR="00217DA5">
        <w:rPr>
          <w:rFonts w:cs="Times New Roman"/>
          <w:color w:val="1F1F1F" w:themeColor="text1"/>
          <w:sz w:val="28"/>
          <w:szCs w:val="28"/>
          <w:shd w:val="clear" w:color="auto" w:fill="FFFFFF"/>
        </w:rPr>
        <w:t>,</w:t>
      </w:r>
      <w:r w:rsidR="00670AAF" w:rsidRPr="00396FF9">
        <w:rPr>
          <w:rFonts w:cs="Times New Roman"/>
          <w:color w:val="1F1F1F" w:themeColor="text1"/>
          <w:sz w:val="28"/>
          <w:szCs w:val="28"/>
          <w:shd w:val="clear" w:color="auto" w:fill="FFFFFF"/>
        </w:rPr>
        <w:t xml:space="preserve"> khai thực hiện hiệu quả Nghị quyết 6a/NQ-TLĐ </w:t>
      </w:r>
      <w:r w:rsidR="00951A5B" w:rsidRPr="00396FF9">
        <w:rPr>
          <w:rFonts w:eastAsia="Times New Roman" w:cs="Times New Roman"/>
          <w:color w:val="1F1F1F" w:themeColor="text1"/>
          <w:kern w:val="16"/>
          <w:sz w:val="28"/>
          <w:szCs w:val="28"/>
        </w:rPr>
        <w:t>về tiếp tục đổi mới nội dung, phương thức v</w:t>
      </w:r>
      <w:r w:rsidR="00670AAF" w:rsidRPr="00396FF9">
        <w:rPr>
          <w:rFonts w:eastAsia="Times New Roman" w:cs="Times New Roman"/>
          <w:color w:val="1F1F1F" w:themeColor="text1"/>
          <w:kern w:val="16"/>
          <w:sz w:val="28"/>
          <w:szCs w:val="28"/>
        </w:rPr>
        <w:t>à nâng ca</w:t>
      </w:r>
      <w:r w:rsidR="00951A5B" w:rsidRPr="00396FF9">
        <w:rPr>
          <w:rFonts w:eastAsia="Times New Roman" w:cs="Times New Roman"/>
          <w:color w:val="1F1F1F" w:themeColor="text1"/>
          <w:kern w:val="16"/>
          <w:sz w:val="28"/>
          <w:szCs w:val="28"/>
        </w:rPr>
        <w:t>o chất lượng hoạt động công đoàn cơ sở</w:t>
      </w:r>
      <w:r w:rsidR="00DA5AE8" w:rsidRPr="00396FF9">
        <w:rPr>
          <w:rFonts w:eastAsia="Times New Roman" w:cs="Times New Roman"/>
          <w:color w:val="1F1F1F" w:themeColor="text1"/>
          <w:kern w:val="16"/>
          <w:sz w:val="28"/>
          <w:szCs w:val="28"/>
        </w:rPr>
        <w:t>.</w:t>
      </w:r>
      <w:r w:rsidR="0008157A" w:rsidRPr="00396FF9">
        <w:rPr>
          <w:rStyle w:val="Heading2Char"/>
          <w:rFonts w:ascii="Arial" w:eastAsiaTheme="minorHAnsi" w:hAnsi="Arial" w:cs="Arial"/>
          <w:color w:val="1F1F1F" w:themeColor="text1"/>
          <w:sz w:val="18"/>
          <w:szCs w:val="18"/>
        </w:rPr>
        <w:t xml:space="preserve"> </w:t>
      </w:r>
      <w:r w:rsidR="0008157A" w:rsidRPr="00396FF9">
        <w:rPr>
          <w:rStyle w:val="apple-converted-space"/>
          <w:rFonts w:ascii="Arial" w:hAnsi="Arial" w:cs="Arial"/>
          <w:color w:val="1F1F1F" w:themeColor="text1"/>
          <w:sz w:val="18"/>
          <w:szCs w:val="18"/>
        </w:rPr>
        <w:t> </w:t>
      </w:r>
    </w:p>
    <w:p w:rsidR="000C6487" w:rsidRPr="00396FF9" w:rsidRDefault="000C6487" w:rsidP="00471F75">
      <w:pPr>
        <w:spacing w:before="0" w:after="0" w:line="320" w:lineRule="exact"/>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t>2. Về công tác tổ chức</w:t>
      </w:r>
      <w:r w:rsidR="000241F3" w:rsidRPr="00396FF9">
        <w:rPr>
          <w:rFonts w:eastAsia="Times New Roman" w:cs="Times New Roman"/>
          <w:b/>
          <w:color w:val="1F1F1F" w:themeColor="text1"/>
          <w:kern w:val="16"/>
          <w:sz w:val="28"/>
          <w:szCs w:val="28"/>
        </w:rPr>
        <w:t xml:space="preserve"> và cán bộ:</w:t>
      </w:r>
    </w:p>
    <w:p w:rsidR="000241F3" w:rsidRPr="009F3A0D" w:rsidRDefault="000241F3" w:rsidP="00471F75">
      <w:pPr>
        <w:spacing w:before="0" w:after="0" w:line="320" w:lineRule="exact"/>
        <w:rPr>
          <w:rFonts w:eastAsia="Times New Roman" w:cs="Times New Roman"/>
          <w:b/>
          <w:i/>
          <w:color w:val="1F1F1F" w:themeColor="text1"/>
          <w:kern w:val="16"/>
          <w:sz w:val="28"/>
          <w:szCs w:val="28"/>
        </w:rPr>
      </w:pPr>
      <w:r w:rsidRPr="00396FF9">
        <w:rPr>
          <w:rFonts w:eastAsia="Times New Roman" w:cs="Times New Roman"/>
          <w:b/>
          <w:color w:val="1F1F1F" w:themeColor="text1"/>
          <w:kern w:val="16"/>
          <w:sz w:val="28"/>
          <w:szCs w:val="28"/>
        </w:rPr>
        <w:tab/>
      </w:r>
      <w:r w:rsidRPr="009F3A0D">
        <w:rPr>
          <w:rFonts w:eastAsia="Times New Roman" w:cs="Times New Roman"/>
          <w:b/>
          <w:i/>
          <w:color w:val="1F1F1F" w:themeColor="text1"/>
          <w:kern w:val="16"/>
          <w:sz w:val="28"/>
          <w:szCs w:val="28"/>
        </w:rPr>
        <w:t>2.1. Về đội ngũ cán bộ C</w:t>
      </w:r>
      <w:r w:rsidR="00350699" w:rsidRPr="009F3A0D">
        <w:rPr>
          <w:rFonts w:eastAsia="Times New Roman" w:cs="Times New Roman"/>
          <w:b/>
          <w:i/>
          <w:color w:val="1F1F1F" w:themeColor="text1"/>
          <w:kern w:val="16"/>
          <w:sz w:val="28"/>
          <w:szCs w:val="28"/>
        </w:rPr>
        <w:t>ông đoàn C</w:t>
      </w:r>
      <w:r w:rsidR="00587731" w:rsidRPr="009F3A0D">
        <w:rPr>
          <w:rFonts w:eastAsia="Times New Roman" w:cs="Times New Roman"/>
          <w:b/>
          <w:i/>
          <w:color w:val="1F1F1F" w:themeColor="text1"/>
          <w:kern w:val="16"/>
          <w:sz w:val="28"/>
          <w:szCs w:val="28"/>
        </w:rPr>
        <w:t>ông Thương Việt Nam</w:t>
      </w:r>
    </w:p>
    <w:p w:rsidR="000F474D" w:rsidRPr="00396FF9" w:rsidRDefault="00603F08"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Đội ngũ cán bộ Công đoàn Công Thương Việt Nam luôn được kiện toàn, củng cố, không ngừng tăng về số lượng và chất lượng.</w:t>
      </w:r>
      <w:r w:rsidR="008838F6">
        <w:rPr>
          <w:rFonts w:eastAsia="Times New Roman" w:cs="Times New Roman"/>
          <w:color w:val="1F1F1F" w:themeColor="text1"/>
          <w:kern w:val="16"/>
          <w:sz w:val="28"/>
          <w:szCs w:val="28"/>
        </w:rPr>
        <w:t xml:space="preserve"> T</w:t>
      </w:r>
      <w:r w:rsidR="000F474D" w:rsidRPr="00396FF9">
        <w:rPr>
          <w:rFonts w:eastAsia="Times New Roman" w:cs="Times New Roman"/>
          <w:color w:val="1F1F1F" w:themeColor="text1"/>
          <w:kern w:val="16"/>
          <w:sz w:val="28"/>
          <w:szCs w:val="28"/>
        </w:rPr>
        <w:t>ổng số cán bộ</w:t>
      </w:r>
      <w:r w:rsidR="008838F6">
        <w:rPr>
          <w:rFonts w:eastAsia="Times New Roman" w:cs="Times New Roman"/>
          <w:color w:val="1F1F1F" w:themeColor="text1"/>
          <w:kern w:val="16"/>
          <w:sz w:val="28"/>
          <w:szCs w:val="28"/>
        </w:rPr>
        <w:t>, công nhân, viên chức, lao động</w:t>
      </w:r>
      <w:r w:rsidR="000F474D" w:rsidRPr="00396FF9">
        <w:rPr>
          <w:rFonts w:eastAsia="Times New Roman" w:cs="Times New Roman"/>
          <w:color w:val="1F1F1F" w:themeColor="text1"/>
          <w:kern w:val="16"/>
          <w:sz w:val="28"/>
          <w:szCs w:val="28"/>
        </w:rPr>
        <w:t xml:space="preserve"> </w:t>
      </w:r>
      <w:r w:rsidRPr="00396FF9">
        <w:rPr>
          <w:rFonts w:eastAsia="Times New Roman" w:cs="Times New Roman"/>
          <w:color w:val="1F1F1F" w:themeColor="text1"/>
          <w:kern w:val="16"/>
          <w:sz w:val="28"/>
          <w:szCs w:val="28"/>
        </w:rPr>
        <w:t xml:space="preserve">trong toàn Ngành </w:t>
      </w:r>
      <w:r w:rsidR="00525625" w:rsidRPr="00396FF9">
        <w:rPr>
          <w:rFonts w:eastAsia="Times New Roman" w:cs="Times New Roman"/>
          <w:color w:val="1F1F1F" w:themeColor="text1"/>
          <w:kern w:val="16"/>
          <w:sz w:val="28"/>
          <w:szCs w:val="28"/>
        </w:rPr>
        <w:t>tính đến 30/6/2015</w:t>
      </w:r>
      <w:r w:rsidR="006F7342" w:rsidRPr="00396FF9">
        <w:rPr>
          <w:rFonts w:eastAsia="Times New Roman" w:cs="Times New Roman"/>
          <w:color w:val="1F1F1F" w:themeColor="text1"/>
          <w:kern w:val="16"/>
          <w:sz w:val="28"/>
          <w:szCs w:val="28"/>
        </w:rPr>
        <w:t xml:space="preserve"> </w:t>
      </w:r>
      <w:r w:rsidRPr="00396FF9">
        <w:rPr>
          <w:rFonts w:eastAsia="Times New Roman" w:cs="Times New Roman"/>
          <w:color w:val="1F1F1F" w:themeColor="text1"/>
          <w:kern w:val="16"/>
          <w:sz w:val="28"/>
          <w:szCs w:val="28"/>
        </w:rPr>
        <w:t xml:space="preserve">là: </w:t>
      </w:r>
      <w:r w:rsidR="006F7342" w:rsidRPr="00396FF9">
        <w:rPr>
          <w:color w:val="1F1F1F" w:themeColor="text1"/>
          <w:sz w:val="28"/>
          <w:szCs w:val="28"/>
          <w:lang w:val="af-ZA"/>
        </w:rPr>
        <w:t>164.</w:t>
      </w:r>
      <w:r w:rsidR="00525625" w:rsidRPr="00396FF9">
        <w:rPr>
          <w:color w:val="1F1F1F" w:themeColor="text1"/>
          <w:sz w:val="28"/>
          <w:szCs w:val="28"/>
          <w:lang w:val="af-ZA"/>
        </w:rPr>
        <w:t>692</w:t>
      </w:r>
      <w:r w:rsidR="006F7342" w:rsidRPr="00396FF9">
        <w:rPr>
          <w:color w:val="1F1F1F" w:themeColor="text1"/>
          <w:sz w:val="28"/>
          <w:szCs w:val="28"/>
          <w:lang w:val="af-ZA"/>
        </w:rPr>
        <w:t xml:space="preserve"> đoàn viên/17</w:t>
      </w:r>
      <w:r w:rsidR="00525625" w:rsidRPr="00396FF9">
        <w:rPr>
          <w:color w:val="1F1F1F" w:themeColor="text1"/>
          <w:sz w:val="28"/>
          <w:szCs w:val="28"/>
          <w:lang w:val="af-ZA"/>
        </w:rPr>
        <w:t>5</w:t>
      </w:r>
      <w:r w:rsidRPr="00396FF9">
        <w:rPr>
          <w:color w:val="1F1F1F" w:themeColor="text1"/>
          <w:sz w:val="28"/>
          <w:szCs w:val="28"/>
          <w:lang w:val="af-ZA"/>
        </w:rPr>
        <w:t>.</w:t>
      </w:r>
      <w:r w:rsidR="00525625" w:rsidRPr="00396FF9">
        <w:rPr>
          <w:color w:val="1F1F1F" w:themeColor="text1"/>
          <w:sz w:val="28"/>
          <w:szCs w:val="28"/>
          <w:lang w:val="af-ZA"/>
        </w:rPr>
        <w:t>4</w:t>
      </w:r>
      <w:r w:rsidR="006F7342" w:rsidRPr="00396FF9">
        <w:rPr>
          <w:color w:val="1F1F1F" w:themeColor="text1"/>
          <w:sz w:val="28"/>
          <w:szCs w:val="28"/>
          <w:lang w:val="af-ZA"/>
        </w:rPr>
        <w:t>7</w:t>
      </w:r>
      <w:r w:rsidR="00525625" w:rsidRPr="00396FF9">
        <w:rPr>
          <w:color w:val="1F1F1F" w:themeColor="text1"/>
          <w:sz w:val="28"/>
          <w:szCs w:val="28"/>
          <w:lang w:val="af-ZA"/>
        </w:rPr>
        <w:t>0</w:t>
      </w:r>
      <w:r w:rsidRPr="00396FF9">
        <w:rPr>
          <w:color w:val="1F1F1F" w:themeColor="text1"/>
          <w:sz w:val="28"/>
          <w:szCs w:val="28"/>
          <w:lang w:val="af-ZA"/>
        </w:rPr>
        <w:t xml:space="preserve"> lao động</w:t>
      </w:r>
      <w:r w:rsidRPr="00396FF9">
        <w:rPr>
          <w:color w:val="1F1F1F" w:themeColor="text1"/>
          <w:sz w:val="28"/>
          <w:szCs w:val="28"/>
        </w:rPr>
        <w:t>, đoàn viên nữ công đoàn là 5</w:t>
      </w:r>
      <w:r w:rsidR="00525625" w:rsidRPr="00396FF9">
        <w:rPr>
          <w:color w:val="1F1F1F" w:themeColor="text1"/>
          <w:sz w:val="28"/>
          <w:szCs w:val="28"/>
        </w:rPr>
        <w:t>8</w:t>
      </w:r>
      <w:r w:rsidRPr="00396FF9">
        <w:rPr>
          <w:color w:val="1F1F1F" w:themeColor="text1"/>
          <w:sz w:val="28"/>
          <w:szCs w:val="28"/>
        </w:rPr>
        <w:t>.</w:t>
      </w:r>
      <w:r w:rsidR="00525625" w:rsidRPr="00396FF9">
        <w:rPr>
          <w:color w:val="1F1F1F" w:themeColor="text1"/>
          <w:sz w:val="28"/>
          <w:szCs w:val="28"/>
        </w:rPr>
        <w:t>569</w:t>
      </w:r>
      <w:r w:rsidRPr="00396FF9">
        <w:rPr>
          <w:color w:val="1F1F1F" w:themeColor="text1"/>
          <w:sz w:val="28"/>
          <w:szCs w:val="28"/>
        </w:rPr>
        <w:t>, chiếm tỉ lệ 3</w:t>
      </w:r>
      <w:r w:rsidR="00525625" w:rsidRPr="00396FF9">
        <w:rPr>
          <w:color w:val="1F1F1F" w:themeColor="text1"/>
          <w:sz w:val="28"/>
          <w:szCs w:val="28"/>
        </w:rPr>
        <w:t>3,3</w:t>
      </w:r>
      <w:r w:rsidRPr="00396FF9">
        <w:rPr>
          <w:color w:val="1F1F1F" w:themeColor="text1"/>
          <w:sz w:val="28"/>
          <w:szCs w:val="28"/>
        </w:rPr>
        <w:t xml:space="preserve">8%. </w:t>
      </w:r>
      <w:r w:rsidR="000F474D" w:rsidRPr="00396FF9">
        <w:rPr>
          <w:rFonts w:eastAsia="Times New Roman" w:cs="Times New Roman"/>
          <w:color w:val="1F1F1F" w:themeColor="text1"/>
          <w:kern w:val="16"/>
          <w:sz w:val="28"/>
          <w:szCs w:val="28"/>
        </w:rPr>
        <w:t>người.</w:t>
      </w:r>
    </w:p>
    <w:p w:rsidR="000F474D" w:rsidRPr="00396FF9" w:rsidRDefault="000F474D"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Trong đó:</w:t>
      </w:r>
      <w:r w:rsidRPr="00396FF9">
        <w:rPr>
          <w:rFonts w:eastAsia="Times New Roman" w:cs="Times New Roman"/>
          <w:i/>
          <w:color w:val="1F1F1F" w:themeColor="text1"/>
          <w:kern w:val="16"/>
          <w:sz w:val="28"/>
          <w:szCs w:val="28"/>
        </w:rPr>
        <w:t xml:space="preserve"> </w:t>
      </w:r>
      <w:r w:rsidRPr="00396FF9">
        <w:rPr>
          <w:rFonts w:eastAsia="Times New Roman" w:cs="Times New Roman"/>
          <w:i/>
          <w:color w:val="1F1F1F" w:themeColor="text1"/>
          <w:kern w:val="16"/>
          <w:sz w:val="28"/>
          <w:szCs w:val="28"/>
        </w:rPr>
        <w:tab/>
      </w:r>
      <w:r w:rsidR="00B700D0">
        <w:rPr>
          <w:rFonts w:eastAsia="Times New Roman" w:cs="Times New Roman"/>
          <w:color w:val="1F1F1F" w:themeColor="text1"/>
          <w:kern w:val="16"/>
          <w:sz w:val="28"/>
          <w:szCs w:val="28"/>
        </w:rPr>
        <w:t>+ Chủ tịch, Phó Chủ tịch CĐCS: 1</w:t>
      </w:r>
      <w:r w:rsidR="00281953">
        <w:rPr>
          <w:rFonts w:eastAsia="Times New Roman" w:cs="Times New Roman"/>
          <w:color w:val="1F1F1F" w:themeColor="text1"/>
          <w:kern w:val="16"/>
          <w:sz w:val="28"/>
          <w:szCs w:val="28"/>
        </w:rPr>
        <w:t>.</w:t>
      </w:r>
      <w:r w:rsidR="00B700D0">
        <w:rPr>
          <w:rFonts w:eastAsia="Times New Roman" w:cs="Times New Roman"/>
          <w:color w:val="1F1F1F" w:themeColor="text1"/>
          <w:kern w:val="16"/>
          <w:sz w:val="28"/>
          <w:szCs w:val="28"/>
        </w:rPr>
        <w:t>250</w:t>
      </w:r>
      <w:r w:rsidRPr="00396FF9">
        <w:rPr>
          <w:rFonts w:eastAsia="Times New Roman" w:cs="Times New Roman"/>
          <w:color w:val="1F1F1F" w:themeColor="text1"/>
          <w:kern w:val="16"/>
          <w:sz w:val="28"/>
          <w:szCs w:val="28"/>
        </w:rPr>
        <w:t xml:space="preserve"> người</w:t>
      </w:r>
    </w:p>
    <w:p w:rsidR="000F474D" w:rsidRPr="00396FF9" w:rsidRDefault="000F474D"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color w:val="1F1F1F" w:themeColor="text1"/>
          <w:kern w:val="16"/>
          <w:sz w:val="28"/>
          <w:szCs w:val="28"/>
        </w:rPr>
        <w:tab/>
        <w:t>+</w:t>
      </w:r>
      <w:r w:rsidR="00266C38" w:rsidRPr="00396FF9">
        <w:rPr>
          <w:rFonts w:eastAsia="Times New Roman" w:cs="Times New Roman"/>
          <w:color w:val="1F1F1F" w:themeColor="text1"/>
          <w:kern w:val="16"/>
          <w:sz w:val="28"/>
          <w:szCs w:val="28"/>
        </w:rPr>
        <w:t xml:space="preserve"> </w:t>
      </w:r>
      <w:r w:rsidRPr="00396FF9">
        <w:rPr>
          <w:rFonts w:eastAsia="Times New Roman" w:cs="Times New Roman"/>
          <w:color w:val="1F1F1F" w:themeColor="text1"/>
          <w:kern w:val="16"/>
          <w:sz w:val="28"/>
          <w:szCs w:val="28"/>
        </w:rPr>
        <w:t xml:space="preserve">Ủy </w:t>
      </w:r>
      <w:r w:rsidR="00B700D0">
        <w:rPr>
          <w:rFonts w:eastAsia="Times New Roman" w:cs="Times New Roman"/>
          <w:color w:val="1F1F1F" w:themeColor="text1"/>
          <w:kern w:val="16"/>
          <w:sz w:val="28"/>
          <w:szCs w:val="28"/>
        </w:rPr>
        <w:t>viên BCH CĐCS: 4</w:t>
      </w:r>
      <w:r w:rsidR="00281953">
        <w:rPr>
          <w:rFonts w:eastAsia="Times New Roman" w:cs="Times New Roman"/>
          <w:color w:val="1F1F1F" w:themeColor="text1"/>
          <w:kern w:val="16"/>
          <w:sz w:val="28"/>
          <w:szCs w:val="28"/>
        </w:rPr>
        <w:t>.</w:t>
      </w:r>
      <w:r w:rsidR="00B700D0">
        <w:rPr>
          <w:rFonts w:eastAsia="Times New Roman" w:cs="Times New Roman"/>
          <w:color w:val="1F1F1F" w:themeColor="text1"/>
          <w:kern w:val="16"/>
          <w:sz w:val="28"/>
          <w:szCs w:val="28"/>
        </w:rPr>
        <w:t xml:space="preserve">380 </w:t>
      </w:r>
      <w:r w:rsidRPr="00396FF9">
        <w:rPr>
          <w:rFonts w:eastAsia="Times New Roman" w:cs="Times New Roman"/>
          <w:color w:val="1F1F1F" w:themeColor="text1"/>
          <w:kern w:val="16"/>
          <w:sz w:val="28"/>
          <w:szCs w:val="28"/>
        </w:rPr>
        <w:t>người</w:t>
      </w:r>
    </w:p>
    <w:p w:rsidR="000F474D" w:rsidRPr="00396FF9" w:rsidRDefault="000F474D"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color w:val="1F1F1F" w:themeColor="text1"/>
          <w:kern w:val="16"/>
          <w:sz w:val="28"/>
          <w:szCs w:val="28"/>
        </w:rPr>
        <w:tab/>
        <w:t>+</w:t>
      </w:r>
      <w:r w:rsidR="00266C38" w:rsidRPr="00396FF9">
        <w:rPr>
          <w:rFonts w:eastAsia="Times New Roman" w:cs="Times New Roman"/>
          <w:color w:val="1F1F1F" w:themeColor="text1"/>
          <w:kern w:val="16"/>
          <w:sz w:val="28"/>
          <w:szCs w:val="28"/>
        </w:rPr>
        <w:t xml:space="preserve"> </w:t>
      </w:r>
      <w:r w:rsidR="00B700D0">
        <w:rPr>
          <w:rFonts w:eastAsia="Times New Roman" w:cs="Times New Roman"/>
          <w:color w:val="1F1F1F" w:themeColor="text1"/>
          <w:kern w:val="16"/>
          <w:sz w:val="28"/>
          <w:szCs w:val="28"/>
        </w:rPr>
        <w:t>Ủy viên Ban Thường vụ CĐCS: 694 n</w:t>
      </w:r>
      <w:r w:rsidRPr="00396FF9">
        <w:rPr>
          <w:rFonts w:eastAsia="Times New Roman" w:cs="Times New Roman"/>
          <w:color w:val="1F1F1F" w:themeColor="text1"/>
          <w:kern w:val="16"/>
          <w:sz w:val="28"/>
          <w:szCs w:val="28"/>
        </w:rPr>
        <w:t>gười</w:t>
      </w:r>
    </w:p>
    <w:p w:rsidR="000F474D" w:rsidRPr="00396FF9" w:rsidRDefault="00543F5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color w:val="1F1F1F" w:themeColor="text1"/>
          <w:kern w:val="16"/>
          <w:sz w:val="28"/>
          <w:szCs w:val="28"/>
        </w:rPr>
        <w:tab/>
      </w:r>
      <w:r w:rsidR="00B700D0">
        <w:rPr>
          <w:rFonts w:eastAsia="Times New Roman" w:cs="Times New Roman"/>
          <w:color w:val="1F1F1F" w:themeColor="text1"/>
          <w:kern w:val="16"/>
          <w:sz w:val="28"/>
          <w:szCs w:val="28"/>
        </w:rPr>
        <w:t xml:space="preserve">+ Chủ tịch, Phó Chủ tịch CĐCS </w:t>
      </w:r>
      <w:r w:rsidR="000F474D" w:rsidRPr="00396FF9">
        <w:rPr>
          <w:rFonts w:eastAsia="Times New Roman" w:cs="Times New Roman"/>
          <w:color w:val="1F1F1F" w:themeColor="text1"/>
          <w:kern w:val="16"/>
          <w:sz w:val="28"/>
          <w:szCs w:val="28"/>
        </w:rPr>
        <w:t>thành viên:</w:t>
      </w:r>
      <w:r w:rsidR="00B700D0">
        <w:rPr>
          <w:rFonts w:eastAsia="Times New Roman" w:cs="Times New Roman"/>
          <w:color w:val="1F1F1F" w:themeColor="text1"/>
          <w:kern w:val="16"/>
          <w:sz w:val="28"/>
          <w:szCs w:val="28"/>
        </w:rPr>
        <w:t xml:space="preserve"> 658 n</w:t>
      </w:r>
      <w:r w:rsidR="000F474D" w:rsidRPr="00396FF9">
        <w:rPr>
          <w:rFonts w:eastAsia="Times New Roman" w:cs="Times New Roman"/>
          <w:color w:val="1F1F1F" w:themeColor="text1"/>
          <w:kern w:val="16"/>
          <w:sz w:val="28"/>
          <w:szCs w:val="28"/>
        </w:rPr>
        <w:t>gười.</w:t>
      </w:r>
    </w:p>
    <w:p w:rsidR="000F474D" w:rsidRPr="00396FF9" w:rsidRDefault="00543F5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color w:val="1F1F1F" w:themeColor="text1"/>
          <w:kern w:val="16"/>
          <w:sz w:val="28"/>
          <w:szCs w:val="28"/>
        </w:rPr>
        <w:tab/>
      </w:r>
      <w:r w:rsidR="000F474D" w:rsidRPr="00396FF9">
        <w:rPr>
          <w:rFonts w:eastAsia="Times New Roman" w:cs="Times New Roman"/>
          <w:color w:val="1F1F1F" w:themeColor="text1"/>
          <w:kern w:val="16"/>
          <w:sz w:val="28"/>
          <w:szCs w:val="28"/>
        </w:rPr>
        <w:t xml:space="preserve">+ </w:t>
      </w:r>
      <w:r w:rsidR="00B700D0">
        <w:rPr>
          <w:rFonts w:eastAsia="Times New Roman" w:cs="Times New Roman"/>
          <w:color w:val="1F1F1F" w:themeColor="text1"/>
          <w:kern w:val="16"/>
          <w:sz w:val="28"/>
          <w:szCs w:val="28"/>
        </w:rPr>
        <w:t>Chủ tịch, Phó Chủ tịch C</w:t>
      </w:r>
      <w:r w:rsidR="000F474D" w:rsidRPr="00396FF9">
        <w:rPr>
          <w:rFonts w:eastAsia="Times New Roman" w:cs="Times New Roman"/>
          <w:color w:val="1F1F1F" w:themeColor="text1"/>
          <w:kern w:val="16"/>
          <w:sz w:val="28"/>
          <w:szCs w:val="28"/>
        </w:rPr>
        <w:t>ông đoàn bộ phận:</w:t>
      </w:r>
      <w:r w:rsidR="00B700D0">
        <w:rPr>
          <w:rFonts w:eastAsia="Times New Roman" w:cs="Times New Roman"/>
          <w:color w:val="1F1F1F" w:themeColor="text1"/>
          <w:kern w:val="16"/>
          <w:sz w:val="28"/>
          <w:szCs w:val="28"/>
        </w:rPr>
        <w:t xml:space="preserve"> 3</w:t>
      </w:r>
      <w:r w:rsidR="00281953">
        <w:rPr>
          <w:rFonts w:eastAsia="Times New Roman" w:cs="Times New Roman"/>
          <w:color w:val="1F1F1F" w:themeColor="text1"/>
          <w:kern w:val="16"/>
          <w:sz w:val="28"/>
          <w:szCs w:val="28"/>
        </w:rPr>
        <w:t>.</w:t>
      </w:r>
      <w:r w:rsidR="00B700D0">
        <w:rPr>
          <w:rFonts w:eastAsia="Times New Roman" w:cs="Times New Roman"/>
          <w:color w:val="1F1F1F" w:themeColor="text1"/>
          <w:kern w:val="16"/>
          <w:sz w:val="28"/>
          <w:szCs w:val="28"/>
        </w:rPr>
        <w:t xml:space="preserve">815 </w:t>
      </w:r>
      <w:r w:rsidR="000F474D" w:rsidRPr="00396FF9">
        <w:rPr>
          <w:rFonts w:eastAsia="Times New Roman" w:cs="Times New Roman"/>
          <w:color w:val="1F1F1F" w:themeColor="text1"/>
          <w:kern w:val="16"/>
          <w:sz w:val="28"/>
          <w:szCs w:val="28"/>
        </w:rPr>
        <w:t>người</w:t>
      </w:r>
    </w:p>
    <w:p w:rsidR="000F474D" w:rsidRPr="00396FF9" w:rsidRDefault="00543F5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color w:val="1F1F1F" w:themeColor="text1"/>
          <w:kern w:val="16"/>
          <w:sz w:val="28"/>
          <w:szCs w:val="28"/>
        </w:rPr>
        <w:tab/>
      </w:r>
      <w:r w:rsidR="000F474D" w:rsidRPr="00396FF9">
        <w:rPr>
          <w:rFonts w:eastAsia="Times New Roman" w:cs="Times New Roman"/>
          <w:color w:val="1F1F1F" w:themeColor="text1"/>
          <w:kern w:val="16"/>
          <w:sz w:val="28"/>
          <w:szCs w:val="28"/>
        </w:rPr>
        <w:t>+</w:t>
      </w:r>
      <w:r w:rsidR="00266C38" w:rsidRPr="00396FF9">
        <w:rPr>
          <w:rFonts w:eastAsia="Times New Roman" w:cs="Times New Roman"/>
          <w:color w:val="1F1F1F" w:themeColor="text1"/>
          <w:kern w:val="16"/>
          <w:sz w:val="28"/>
          <w:szCs w:val="28"/>
        </w:rPr>
        <w:t xml:space="preserve"> </w:t>
      </w:r>
      <w:r w:rsidR="000F474D" w:rsidRPr="00396FF9">
        <w:rPr>
          <w:rFonts w:eastAsia="Times New Roman" w:cs="Times New Roman"/>
          <w:color w:val="1F1F1F" w:themeColor="text1"/>
          <w:kern w:val="16"/>
          <w:sz w:val="28"/>
          <w:szCs w:val="28"/>
        </w:rPr>
        <w:t>Tổ trưởng, tổ phó Công đoàn:</w:t>
      </w:r>
      <w:r w:rsidR="00B700D0">
        <w:rPr>
          <w:rFonts w:eastAsia="Times New Roman" w:cs="Times New Roman"/>
          <w:color w:val="1F1F1F" w:themeColor="text1"/>
          <w:kern w:val="16"/>
          <w:sz w:val="28"/>
          <w:szCs w:val="28"/>
        </w:rPr>
        <w:t xml:space="preserve"> 11</w:t>
      </w:r>
      <w:r w:rsidR="00281953">
        <w:rPr>
          <w:rFonts w:eastAsia="Times New Roman" w:cs="Times New Roman"/>
          <w:color w:val="1F1F1F" w:themeColor="text1"/>
          <w:kern w:val="16"/>
          <w:sz w:val="28"/>
          <w:szCs w:val="28"/>
        </w:rPr>
        <w:t>.</w:t>
      </w:r>
      <w:r w:rsidR="00B700D0">
        <w:rPr>
          <w:rFonts w:eastAsia="Times New Roman" w:cs="Times New Roman"/>
          <w:color w:val="1F1F1F" w:themeColor="text1"/>
          <w:kern w:val="16"/>
          <w:sz w:val="28"/>
          <w:szCs w:val="28"/>
        </w:rPr>
        <w:t>767 n</w:t>
      </w:r>
      <w:r w:rsidR="000F474D" w:rsidRPr="00396FF9">
        <w:rPr>
          <w:rFonts w:eastAsia="Times New Roman" w:cs="Times New Roman"/>
          <w:color w:val="1F1F1F" w:themeColor="text1"/>
          <w:kern w:val="16"/>
          <w:sz w:val="28"/>
          <w:szCs w:val="28"/>
        </w:rPr>
        <w:t>gười.</w:t>
      </w:r>
    </w:p>
    <w:p w:rsidR="000F474D" w:rsidRPr="00396FF9" w:rsidRDefault="00543F5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color w:val="1F1F1F" w:themeColor="text1"/>
          <w:kern w:val="16"/>
          <w:sz w:val="28"/>
          <w:szCs w:val="28"/>
        </w:rPr>
        <w:tab/>
        <w:t>+</w:t>
      </w:r>
      <w:r w:rsidR="00266C38" w:rsidRPr="00396FF9">
        <w:rPr>
          <w:rFonts w:eastAsia="Times New Roman" w:cs="Times New Roman"/>
          <w:color w:val="1F1F1F" w:themeColor="text1"/>
          <w:kern w:val="16"/>
          <w:sz w:val="28"/>
          <w:szCs w:val="28"/>
        </w:rPr>
        <w:t xml:space="preserve"> </w:t>
      </w:r>
      <w:r w:rsidR="00B700D0">
        <w:rPr>
          <w:rFonts w:eastAsia="Times New Roman" w:cs="Times New Roman"/>
          <w:color w:val="1F1F1F" w:themeColor="text1"/>
          <w:kern w:val="16"/>
          <w:sz w:val="28"/>
          <w:szCs w:val="28"/>
        </w:rPr>
        <w:t>Ủy viên Ban kiểm tra: 1</w:t>
      </w:r>
      <w:r w:rsidR="00281953">
        <w:rPr>
          <w:rFonts w:eastAsia="Times New Roman" w:cs="Times New Roman"/>
          <w:color w:val="1F1F1F" w:themeColor="text1"/>
          <w:kern w:val="16"/>
          <w:sz w:val="28"/>
          <w:szCs w:val="28"/>
        </w:rPr>
        <w:t>.</w:t>
      </w:r>
      <w:r w:rsidR="00B700D0">
        <w:rPr>
          <w:rFonts w:eastAsia="Times New Roman" w:cs="Times New Roman"/>
          <w:color w:val="1F1F1F" w:themeColor="text1"/>
          <w:kern w:val="16"/>
          <w:sz w:val="28"/>
          <w:szCs w:val="28"/>
        </w:rPr>
        <w:t xml:space="preserve">749 </w:t>
      </w:r>
      <w:r w:rsidRPr="00396FF9">
        <w:rPr>
          <w:rFonts w:eastAsia="Times New Roman" w:cs="Times New Roman"/>
          <w:color w:val="1F1F1F" w:themeColor="text1"/>
          <w:kern w:val="16"/>
          <w:sz w:val="28"/>
          <w:szCs w:val="28"/>
        </w:rPr>
        <w:t>người.</w:t>
      </w:r>
    </w:p>
    <w:p w:rsidR="00543F54" w:rsidRPr="00396FF9" w:rsidRDefault="00543F5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Hầu hết cán bộ</w:t>
      </w:r>
      <w:r w:rsidR="00603F08" w:rsidRPr="00396FF9">
        <w:rPr>
          <w:rFonts w:eastAsia="Times New Roman" w:cs="Times New Roman"/>
          <w:color w:val="1F1F1F" w:themeColor="text1"/>
          <w:kern w:val="16"/>
          <w:sz w:val="28"/>
          <w:szCs w:val="28"/>
        </w:rPr>
        <w:t>, đoàn viên</w:t>
      </w:r>
      <w:r w:rsidRPr="00396FF9">
        <w:rPr>
          <w:rFonts w:eastAsia="Times New Roman" w:cs="Times New Roman"/>
          <w:color w:val="1F1F1F" w:themeColor="text1"/>
          <w:kern w:val="16"/>
          <w:sz w:val="28"/>
          <w:szCs w:val="28"/>
        </w:rPr>
        <w:t xml:space="preserve"> công đoà</w:t>
      </w:r>
      <w:r w:rsidR="00603F08" w:rsidRPr="00396FF9">
        <w:rPr>
          <w:rFonts w:eastAsia="Times New Roman" w:cs="Times New Roman"/>
          <w:color w:val="1F1F1F" w:themeColor="text1"/>
          <w:kern w:val="16"/>
          <w:sz w:val="28"/>
          <w:szCs w:val="28"/>
        </w:rPr>
        <w:t>n đều có trình độ năng lực</w:t>
      </w:r>
      <w:r w:rsidRPr="00396FF9">
        <w:rPr>
          <w:rFonts w:eastAsia="Times New Roman" w:cs="Times New Roman"/>
          <w:color w:val="1F1F1F" w:themeColor="text1"/>
          <w:kern w:val="16"/>
          <w:sz w:val="28"/>
          <w:szCs w:val="28"/>
        </w:rPr>
        <w:t>,</w:t>
      </w:r>
      <w:r w:rsidR="00603F08" w:rsidRPr="00396FF9">
        <w:rPr>
          <w:rFonts w:eastAsia="Times New Roman" w:cs="Times New Roman"/>
          <w:color w:val="1F1F1F" w:themeColor="text1"/>
          <w:kern w:val="16"/>
          <w:sz w:val="28"/>
          <w:szCs w:val="28"/>
        </w:rPr>
        <w:t xml:space="preserve"> có kinh nghiệm, nhiệt tình</w:t>
      </w:r>
      <w:r w:rsidRPr="00396FF9">
        <w:rPr>
          <w:rFonts w:eastAsia="Times New Roman" w:cs="Times New Roman"/>
          <w:color w:val="1F1F1F" w:themeColor="text1"/>
          <w:kern w:val="16"/>
          <w:sz w:val="28"/>
          <w:szCs w:val="28"/>
        </w:rPr>
        <w:t xml:space="preserve"> </w:t>
      </w:r>
      <w:r w:rsidR="00603F08" w:rsidRPr="00396FF9">
        <w:rPr>
          <w:rFonts w:eastAsia="Times New Roman" w:cs="Times New Roman"/>
          <w:color w:val="1F1F1F" w:themeColor="text1"/>
          <w:kern w:val="16"/>
          <w:sz w:val="28"/>
          <w:szCs w:val="28"/>
        </w:rPr>
        <w:t xml:space="preserve">và </w:t>
      </w:r>
      <w:r w:rsidRPr="00396FF9">
        <w:rPr>
          <w:rFonts w:eastAsia="Times New Roman" w:cs="Times New Roman"/>
          <w:color w:val="1F1F1F" w:themeColor="text1"/>
          <w:kern w:val="16"/>
          <w:sz w:val="28"/>
          <w:szCs w:val="28"/>
        </w:rPr>
        <w:t>tâm huyết với hoạt động công đoàn.</w:t>
      </w:r>
      <w:r w:rsidR="005E362C" w:rsidRPr="00396FF9">
        <w:rPr>
          <w:rFonts w:eastAsia="Times New Roman" w:cs="Times New Roman"/>
          <w:color w:val="1F1F1F" w:themeColor="text1"/>
          <w:kern w:val="16"/>
          <w:sz w:val="28"/>
          <w:szCs w:val="28"/>
        </w:rPr>
        <w:t xml:space="preserve"> Đội ngũ cán bộ công đoàn trong Ngành luôn thể hiện được bản lĩnh chính trị vững vàng, sự năng động và sáng tạo đây là những yếu tố đóng vai trò then chốt thúc đẩy mọi hoạt động Công đoàn Công Thương Việt Nam ngày </w:t>
      </w:r>
      <w:r w:rsidR="008838F6">
        <w:rPr>
          <w:rFonts w:eastAsia="Times New Roman" w:cs="Times New Roman"/>
          <w:color w:val="1F1F1F" w:themeColor="text1"/>
          <w:kern w:val="16"/>
          <w:sz w:val="28"/>
          <w:szCs w:val="28"/>
        </w:rPr>
        <w:t xml:space="preserve">càng </w:t>
      </w:r>
      <w:r w:rsidR="005E362C" w:rsidRPr="00396FF9">
        <w:rPr>
          <w:rFonts w:eastAsia="Times New Roman" w:cs="Times New Roman"/>
          <w:color w:val="1F1F1F" w:themeColor="text1"/>
          <w:kern w:val="16"/>
          <w:sz w:val="28"/>
          <w:szCs w:val="28"/>
        </w:rPr>
        <w:t xml:space="preserve">hoạt động hiệu quả. </w:t>
      </w:r>
    </w:p>
    <w:p w:rsidR="00543F54" w:rsidRPr="00396FF9" w:rsidRDefault="00543F5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*Trình độ chuyên môn:</w:t>
      </w:r>
    </w:p>
    <w:p w:rsidR="00B700D0" w:rsidRDefault="00403F27"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lastRenderedPageBreak/>
        <w:tab/>
      </w:r>
      <w:r>
        <w:rPr>
          <w:rFonts w:eastAsia="Times New Roman" w:cs="Times New Roman"/>
          <w:color w:val="1F1F1F" w:themeColor="text1"/>
          <w:kern w:val="16"/>
          <w:sz w:val="28"/>
          <w:szCs w:val="28"/>
        </w:rPr>
        <w:tab/>
      </w:r>
      <w:r w:rsidR="00012BE5">
        <w:rPr>
          <w:rFonts w:eastAsia="Times New Roman" w:cs="Times New Roman"/>
          <w:color w:val="1F1F1F" w:themeColor="text1"/>
          <w:kern w:val="16"/>
          <w:sz w:val="28"/>
          <w:szCs w:val="28"/>
        </w:rPr>
        <w:t xml:space="preserve">+ </w:t>
      </w:r>
      <w:r w:rsidR="00B700D0">
        <w:rPr>
          <w:rFonts w:eastAsia="Times New Roman" w:cs="Times New Roman"/>
          <w:color w:val="1F1F1F" w:themeColor="text1"/>
          <w:kern w:val="16"/>
          <w:sz w:val="28"/>
          <w:szCs w:val="28"/>
        </w:rPr>
        <w:t>Giáo sư/Phó giáo sư</w:t>
      </w:r>
      <w:r w:rsidR="00281953">
        <w:rPr>
          <w:rFonts w:eastAsia="Times New Roman" w:cs="Times New Roman"/>
          <w:color w:val="1F1F1F" w:themeColor="text1"/>
          <w:kern w:val="16"/>
          <w:sz w:val="28"/>
          <w:szCs w:val="28"/>
        </w:rPr>
        <w:t>:</w:t>
      </w:r>
      <w:r>
        <w:rPr>
          <w:rFonts w:eastAsia="Times New Roman" w:cs="Times New Roman"/>
          <w:color w:val="1F1F1F" w:themeColor="text1"/>
          <w:kern w:val="16"/>
          <w:sz w:val="28"/>
          <w:szCs w:val="28"/>
        </w:rPr>
        <w:t xml:space="preserve"> 20 người</w:t>
      </w:r>
      <w:r w:rsidR="00B700D0">
        <w:rPr>
          <w:rFonts w:eastAsia="Times New Roman" w:cs="Times New Roman"/>
          <w:color w:val="1F1F1F" w:themeColor="text1"/>
          <w:kern w:val="16"/>
          <w:sz w:val="28"/>
          <w:szCs w:val="28"/>
        </w:rPr>
        <w:tab/>
      </w:r>
      <w:r w:rsidR="00B700D0">
        <w:rPr>
          <w:rFonts w:eastAsia="Times New Roman" w:cs="Times New Roman"/>
          <w:color w:val="1F1F1F" w:themeColor="text1"/>
          <w:kern w:val="16"/>
          <w:sz w:val="28"/>
          <w:szCs w:val="28"/>
        </w:rPr>
        <w:tab/>
      </w:r>
    </w:p>
    <w:p w:rsidR="00543F54" w:rsidRDefault="00403F27"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Pr>
          <w:rFonts w:eastAsia="Times New Roman" w:cs="Times New Roman"/>
          <w:color w:val="1F1F1F" w:themeColor="text1"/>
          <w:kern w:val="16"/>
          <w:sz w:val="28"/>
          <w:szCs w:val="28"/>
        </w:rPr>
        <w:tab/>
      </w:r>
      <w:r w:rsidR="00B700D0">
        <w:rPr>
          <w:rFonts w:eastAsia="Times New Roman" w:cs="Times New Roman"/>
          <w:color w:val="1F1F1F" w:themeColor="text1"/>
          <w:kern w:val="16"/>
          <w:sz w:val="28"/>
          <w:szCs w:val="28"/>
        </w:rPr>
        <w:t>+T</w:t>
      </w:r>
      <w:r>
        <w:rPr>
          <w:rFonts w:eastAsia="Times New Roman" w:cs="Times New Roman"/>
          <w:color w:val="1F1F1F" w:themeColor="text1"/>
          <w:kern w:val="16"/>
          <w:sz w:val="28"/>
          <w:szCs w:val="28"/>
        </w:rPr>
        <w:t xml:space="preserve">iến </w:t>
      </w:r>
      <w:r w:rsidR="00B700D0">
        <w:rPr>
          <w:rFonts w:eastAsia="Times New Roman" w:cs="Times New Roman"/>
          <w:color w:val="1F1F1F" w:themeColor="text1"/>
          <w:kern w:val="16"/>
          <w:sz w:val="28"/>
          <w:szCs w:val="28"/>
        </w:rPr>
        <w:t xml:space="preserve">sỹ: </w:t>
      </w:r>
      <w:r>
        <w:rPr>
          <w:rFonts w:eastAsia="Times New Roman" w:cs="Times New Roman"/>
          <w:color w:val="1F1F1F" w:themeColor="text1"/>
          <w:kern w:val="16"/>
          <w:sz w:val="28"/>
          <w:szCs w:val="28"/>
        </w:rPr>
        <w:t xml:space="preserve">102 </w:t>
      </w:r>
      <w:r w:rsidR="00B700D0">
        <w:rPr>
          <w:rFonts w:eastAsia="Times New Roman" w:cs="Times New Roman"/>
          <w:color w:val="1F1F1F" w:themeColor="text1"/>
          <w:kern w:val="16"/>
          <w:sz w:val="28"/>
          <w:szCs w:val="28"/>
        </w:rPr>
        <w:t>người</w:t>
      </w:r>
    </w:p>
    <w:p w:rsidR="00403F27" w:rsidRPr="00396FF9" w:rsidRDefault="00403F27"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Pr>
          <w:rFonts w:eastAsia="Times New Roman" w:cs="Times New Roman"/>
          <w:color w:val="1F1F1F" w:themeColor="text1"/>
          <w:kern w:val="16"/>
          <w:sz w:val="28"/>
          <w:szCs w:val="28"/>
        </w:rPr>
        <w:tab/>
        <w:t>+Thạc sỹ: 1</w:t>
      </w:r>
      <w:r w:rsidR="00281953">
        <w:rPr>
          <w:rFonts w:eastAsia="Times New Roman" w:cs="Times New Roman"/>
          <w:color w:val="1F1F1F" w:themeColor="text1"/>
          <w:kern w:val="16"/>
          <w:sz w:val="28"/>
          <w:szCs w:val="28"/>
        </w:rPr>
        <w:t>.</w:t>
      </w:r>
      <w:r>
        <w:rPr>
          <w:rFonts w:eastAsia="Times New Roman" w:cs="Times New Roman"/>
          <w:color w:val="1F1F1F" w:themeColor="text1"/>
          <w:kern w:val="16"/>
          <w:sz w:val="28"/>
          <w:szCs w:val="28"/>
        </w:rPr>
        <w:t>286 người</w:t>
      </w:r>
    </w:p>
    <w:p w:rsidR="00543F54" w:rsidRPr="00396FF9" w:rsidRDefault="00543F5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color w:val="1F1F1F" w:themeColor="text1"/>
          <w:kern w:val="16"/>
          <w:sz w:val="28"/>
          <w:szCs w:val="28"/>
        </w:rPr>
        <w:tab/>
        <w:t>+ Đại học:</w:t>
      </w:r>
      <w:r w:rsidR="00403F27">
        <w:rPr>
          <w:rFonts w:eastAsia="Times New Roman" w:cs="Times New Roman"/>
          <w:color w:val="1F1F1F" w:themeColor="text1"/>
          <w:kern w:val="16"/>
          <w:sz w:val="28"/>
          <w:szCs w:val="28"/>
        </w:rPr>
        <w:t xml:space="preserve"> 14</w:t>
      </w:r>
      <w:r w:rsidR="00281953">
        <w:rPr>
          <w:rFonts w:eastAsia="Times New Roman" w:cs="Times New Roman"/>
          <w:color w:val="1F1F1F" w:themeColor="text1"/>
          <w:kern w:val="16"/>
          <w:sz w:val="28"/>
          <w:szCs w:val="28"/>
        </w:rPr>
        <w:t>.</w:t>
      </w:r>
      <w:r w:rsidR="00403F27">
        <w:rPr>
          <w:rFonts w:eastAsia="Times New Roman" w:cs="Times New Roman"/>
          <w:color w:val="1F1F1F" w:themeColor="text1"/>
          <w:kern w:val="16"/>
          <w:sz w:val="28"/>
          <w:szCs w:val="28"/>
        </w:rPr>
        <w:t>190 người</w:t>
      </w:r>
    </w:p>
    <w:p w:rsidR="00403F27" w:rsidRDefault="003A0F38"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color w:val="1F1F1F" w:themeColor="text1"/>
          <w:kern w:val="16"/>
          <w:sz w:val="28"/>
          <w:szCs w:val="28"/>
        </w:rPr>
        <w:tab/>
        <w:t>+ Cao đẳng:</w:t>
      </w:r>
      <w:r w:rsidR="00403F27">
        <w:rPr>
          <w:rFonts w:eastAsia="Times New Roman" w:cs="Times New Roman"/>
          <w:color w:val="1F1F1F" w:themeColor="text1"/>
          <w:kern w:val="16"/>
          <w:sz w:val="28"/>
          <w:szCs w:val="28"/>
        </w:rPr>
        <w:t xml:space="preserve"> 4</w:t>
      </w:r>
      <w:r w:rsidR="00281953">
        <w:rPr>
          <w:rFonts w:eastAsia="Times New Roman" w:cs="Times New Roman"/>
          <w:color w:val="1F1F1F" w:themeColor="text1"/>
          <w:kern w:val="16"/>
          <w:sz w:val="28"/>
          <w:szCs w:val="28"/>
        </w:rPr>
        <w:t>.</w:t>
      </w:r>
      <w:r w:rsidR="00403F27">
        <w:rPr>
          <w:rFonts w:eastAsia="Times New Roman" w:cs="Times New Roman"/>
          <w:color w:val="1F1F1F" w:themeColor="text1"/>
          <w:kern w:val="16"/>
          <w:sz w:val="28"/>
          <w:szCs w:val="28"/>
        </w:rPr>
        <w:t>787 người</w:t>
      </w:r>
    </w:p>
    <w:p w:rsidR="00543F54" w:rsidRPr="00396FF9" w:rsidRDefault="00543F5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color w:val="1F1F1F" w:themeColor="text1"/>
          <w:kern w:val="16"/>
          <w:sz w:val="28"/>
          <w:szCs w:val="28"/>
        </w:rPr>
        <w:tab/>
        <w:t>+Trung cấp:</w:t>
      </w:r>
      <w:r w:rsidR="00403F27">
        <w:rPr>
          <w:rFonts w:eastAsia="Times New Roman" w:cs="Times New Roman"/>
          <w:color w:val="1F1F1F" w:themeColor="text1"/>
          <w:kern w:val="16"/>
          <w:sz w:val="28"/>
          <w:szCs w:val="28"/>
        </w:rPr>
        <w:t xml:space="preserve"> 4</w:t>
      </w:r>
      <w:r w:rsidR="00281953">
        <w:rPr>
          <w:rFonts w:eastAsia="Times New Roman" w:cs="Times New Roman"/>
          <w:color w:val="1F1F1F" w:themeColor="text1"/>
          <w:kern w:val="16"/>
          <w:sz w:val="28"/>
          <w:szCs w:val="28"/>
        </w:rPr>
        <w:t>.</w:t>
      </w:r>
      <w:r w:rsidR="00403F27">
        <w:rPr>
          <w:rFonts w:eastAsia="Times New Roman" w:cs="Times New Roman"/>
          <w:color w:val="1F1F1F" w:themeColor="text1"/>
          <w:kern w:val="16"/>
          <w:sz w:val="28"/>
          <w:szCs w:val="28"/>
        </w:rPr>
        <w:t>556 người</w:t>
      </w:r>
    </w:p>
    <w:p w:rsidR="00543F54" w:rsidRPr="00396FF9" w:rsidRDefault="00543F5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*Trình độ chính trị:</w:t>
      </w:r>
    </w:p>
    <w:p w:rsidR="00543F54" w:rsidRPr="00396FF9" w:rsidRDefault="00543F5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color w:val="1F1F1F" w:themeColor="text1"/>
          <w:kern w:val="16"/>
          <w:sz w:val="28"/>
          <w:szCs w:val="28"/>
        </w:rPr>
        <w:tab/>
        <w:t xml:space="preserve">+ </w:t>
      </w:r>
      <w:r w:rsidR="00403F27">
        <w:rPr>
          <w:rFonts w:eastAsia="Times New Roman" w:cs="Times New Roman"/>
          <w:color w:val="1F1F1F" w:themeColor="text1"/>
          <w:kern w:val="16"/>
          <w:sz w:val="28"/>
          <w:szCs w:val="28"/>
        </w:rPr>
        <w:t>Cử nhân/Cao cấp: 924 người</w:t>
      </w:r>
    </w:p>
    <w:p w:rsidR="00543F54" w:rsidRPr="00396FF9" w:rsidRDefault="00543F5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color w:val="1F1F1F" w:themeColor="text1"/>
          <w:kern w:val="16"/>
          <w:sz w:val="28"/>
          <w:szCs w:val="28"/>
        </w:rPr>
        <w:tab/>
        <w:t>+ Trung cấp:</w:t>
      </w:r>
      <w:r w:rsidR="00281953">
        <w:rPr>
          <w:rFonts w:eastAsia="Times New Roman" w:cs="Times New Roman"/>
          <w:color w:val="1F1F1F" w:themeColor="text1"/>
          <w:kern w:val="16"/>
          <w:sz w:val="28"/>
          <w:szCs w:val="28"/>
        </w:rPr>
        <w:t xml:space="preserve"> </w:t>
      </w:r>
      <w:r w:rsidR="00403F27">
        <w:rPr>
          <w:rFonts w:eastAsia="Times New Roman" w:cs="Times New Roman"/>
          <w:color w:val="1F1F1F" w:themeColor="text1"/>
          <w:kern w:val="16"/>
          <w:sz w:val="28"/>
          <w:szCs w:val="28"/>
        </w:rPr>
        <w:t>3</w:t>
      </w:r>
      <w:r w:rsidR="00281953">
        <w:rPr>
          <w:rFonts w:eastAsia="Times New Roman" w:cs="Times New Roman"/>
          <w:color w:val="1F1F1F" w:themeColor="text1"/>
          <w:kern w:val="16"/>
          <w:sz w:val="28"/>
          <w:szCs w:val="28"/>
        </w:rPr>
        <w:t>.</w:t>
      </w:r>
      <w:r w:rsidR="00403F27">
        <w:rPr>
          <w:rFonts w:eastAsia="Times New Roman" w:cs="Times New Roman"/>
          <w:color w:val="1F1F1F" w:themeColor="text1"/>
          <w:kern w:val="16"/>
          <w:sz w:val="28"/>
          <w:szCs w:val="28"/>
        </w:rPr>
        <w:t>359 người.</w:t>
      </w:r>
    </w:p>
    <w:p w:rsidR="009F3A0D" w:rsidRPr="009F3A0D" w:rsidRDefault="000241F3" w:rsidP="00471F75">
      <w:pPr>
        <w:spacing w:before="0" w:after="0" w:line="320" w:lineRule="exact"/>
        <w:rPr>
          <w:rFonts w:eastAsia="Times New Roman" w:cs="Times New Roman"/>
          <w:b/>
          <w:i/>
          <w:color w:val="1F1F1F" w:themeColor="text1"/>
          <w:kern w:val="16"/>
          <w:sz w:val="28"/>
          <w:szCs w:val="28"/>
        </w:rPr>
      </w:pPr>
      <w:r w:rsidRPr="00396FF9">
        <w:rPr>
          <w:rFonts w:eastAsia="Times New Roman" w:cs="Times New Roman"/>
          <w:i/>
          <w:color w:val="1F1F1F" w:themeColor="text1"/>
          <w:kern w:val="16"/>
          <w:sz w:val="28"/>
          <w:szCs w:val="28"/>
        </w:rPr>
        <w:tab/>
      </w:r>
      <w:r w:rsidRPr="009F3A0D">
        <w:rPr>
          <w:rFonts w:eastAsia="Times New Roman" w:cs="Times New Roman"/>
          <w:b/>
          <w:i/>
          <w:color w:val="1F1F1F" w:themeColor="text1"/>
          <w:kern w:val="16"/>
          <w:sz w:val="28"/>
          <w:szCs w:val="28"/>
        </w:rPr>
        <w:t>2.2. Về cơ cấu tổ chức của C</w:t>
      </w:r>
      <w:r w:rsidR="00603F08" w:rsidRPr="009F3A0D">
        <w:rPr>
          <w:rFonts w:eastAsia="Times New Roman" w:cs="Times New Roman"/>
          <w:b/>
          <w:i/>
          <w:color w:val="1F1F1F" w:themeColor="text1"/>
          <w:kern w:val="16"/>
          <w:sz w:val="28"/>
          <w:szCs w:val="28"/>
        </w:rPr>
        <w:t>ông đoàn Công Thương Việt Nam</w:t>
      </w:r>
      <w:r w:rsidRPr="009F3A0D">
        <w:rPr>
          <w:rFonts w:eastAsia="Times New Roman" w:cs="Times New Roman"/>
          <w:b/>
          <w:i/>
          <w:color w:val="1F1F1F" w:themeColor="text1"/>
          <w:kern w:val="16"/>
          <w:sz w:val="28"/>
          <w:szCs w:val="28"/>
        </w:rPr>
        <w:t>:</w:t>
      </w:r>
    </w:p>
    <w:p w:rsidR="000241F3" w:rsidRPr="00396FF9" w:rsidRDefault="009F3A0D" w:rsidP="00471F75">
      <w:pPr>
        <w:spacing w:before="0" w:after="0" w:line="320" w:lineRule="exact"/>
        <w:rPr>
          <w:rFonts w:eastAsia="Times New Roman" w:cs="Times New Roman"/>
          <w:i/>
          <w:color w:val="1F1F1F" w:themeColor="text1"/>
          <w:kern w:val="16"/>
          <w:sz w:val="28"/>
          <w:szCs w:val="28"/>
        </w:rPr>
      </w:pPr>
      <w:r>
        <w:rPr>
          <w:rFonts w:eastAsia="Times New Roman" w:cs="Times New Roman"/>
          <w:i/>
          <w:color w:val="1F1F1F" w:themeColor="text1"/>
          <w:kern w:val="16"/>
          <w:sz w:val="28"/>
          <w:szCs w:val="28"/>
        </w:rPr>
        <w:t xml:space="preserve">                              (Có sơ đồ tổ chức bộ máy kèm theo).</w:t>
      </w:r>
    </w:p>
    <w:p w:rsidR="00350699" w:rsidRPr="008838F6" w:rsidRDefault="00350699" w:rsidP="00471F75">
      <w:pPr>
        <w:spacing w:before="0" w:after="0" w:line="320" w:lineRule="exact"/>
        <w:rPr>
          <w:rFonts w:eastAsia="Times New Roman" w:cs="Times New Roman"/>
          <w:i/>
          <w:color w:val="1F1F1F" w:themeColor="text1"/>
          <w:kern w:val="16"/>
          <w:sz w:val="28"/>
          <w:szCs w:val="28"/>
        </w:rPr>
      </w:pPr>
    </w:p>
    <w:p w:rsidR="000241F3" w:rsidRPr="00396FF9" w:rsidRDefault="004322AC" w:rsidP="00471F75">
      <w:pPr>
        <w:spacing w:before="0" w:after="0" w:line="320" w:lineRule="exact"/>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r>
      <w:r w:rsidR="000241F3" w:rsidRPr="00396FF9">
        <w:rPr>
          <w:rFonts w:eastAsia="Times New Roman" w:cs="Times New Roman"/>
          <w:b/>
          <w:color w:val="1F1F1F" w:themeColor="text1"/>
          <w:kern w:val="16"/>
          <w:sz w:val="28"/>
          <w:szCs w:val="28"/>
        </w:rPr>
        <w:t>3. Về nội dun</w:t>
      </w:r>
      <w:r w:rsidR="00B013DD" w:rsidRPr="00396FF9">
        <w:rPr>
          <w:rFonts w:eastAsia="Times New Roman" w:cs="Times New Roman"/>
          <w:b/>
          <w:color w:val="1F1F1F" w:themeColor="text1"/>
          <w:kern w:val="16"/>
          <w:sz w:val="28"/>
          <w:szCs w:val="28"/>
        </w:rPr>
        <w:t>g và phương thức hoạt động C</w:t>
      </w:r>
      <w:r w:rsidR="0078124B">
        <w:rPr>
          <w:rFonts w:eastAsia="Times New Roman" w:cs="Times New Roman"/>
          <w:b/>
          <w:color w:val="1F1F1F" w:themeColor="text1"/>
          <w:kern w:val="16"/>
          <w:sz w:val="28"/>
          <w:szCs w:val="28"/>
        </w:rPr>
        <w:t>ông đoàn cơ sở (CĐCS)</w:t>
      </w:r>
    </w:p>
    <w:p w:rsidR="000241F3" w:rsidRPr="00396FF9" w:rsidRDefault="000241F3" w:rsidP="00471F75">
      <w:pPr>
        <w:spacing w:before="0" w:after="0" w:line="320" w:lineRule="exact"/>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t>3.1. Kết quả đổi mới nội dung hoạt</w:t>
      </w:r>
      <w:r w:rsidR="00B013DD" w:rsidRPr="00396FF9">
        <w:rPr>
          <w:rFonts w:eastAsia="Times New Roman" w:cs="Times New Roman"/>
          <w:b/>
          <w:color w:val="1F1F1F" w:themeColor="text1"/>
          <w:kern w:val="16"/>
          <w:sz w:val="28"/>
          <w:szCs w:val="28"/>
        </w:rPr>
        <w:t xml:space="preserve"> động của CĐCS</w:t>
      </w:r>
    </w:p>
    <w:p w:rsidR="005E362C" w:rsidRPr="00396FF9" w:rsidRDefault="005E362C"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i/>
          <w:color w:val="1F1F1F" w:themeColor="text1"/>
          <w:kern w:val="16"/>
          <w:sz w:val="28"/>
          <w:szCs w:val="28"/>
        </w:rPr>
        <w:tab/>
      </w:r>
      <w:r w:rsidRPr="00396FF9">
        <w:rPr>
          <w:rFonts w:eastAsia="Times New Roman" w:cs="Times New Roman"/>
          <w:color w:val="1F1F1F" w:themeColor="text1"/>
          <w:kern w:val="16"/>
          <w:sz w:val="28"/>
          <w:szCs w:val="28"/>
        </w:rPr>
        <w:t>Trong 5 năm q</w:t>
      </w:r>
      <w:r w:rsidR="0078124B">
        <w:rPr>
          <w:rFonts w:eastAsia="Times New Roman" w:cs="Times New Roman"/>
          <w:color w:val="1F1F1F" w:themeColor="text1"/>
          <w:kern w:val="16"/>
          <w:sz w:val="28"/>
          <w:szCs w:val="28"/>
        </w:rPr>
        <w:t>ua, Công đoàn Công Thương Việt N</w:t>
      </w:r>
      <w:r w:rsidR="00907266">
        <w:rPr>
          <w:rFonts w:eastAsia="Times New Roman" w:cs="Times New Roman"/>
          <w:color w:val="1F1F1F" w:themeColor="text1"/>
          <w:kern w:val="16"/>
          <w:sz w:val="28"/>
          <w:szCs w:val="28"/>
        </w:rPr>
        <w:t xml:space="preserve">am luôn xác định </w:t>
      </w:r>
      <w:r w:rsidRPr="00396FF9">
        <w:rPr>
          <w:rFonts w:eastAsia="Times New Roman" w:cs="Times New Roman"/>
          <w:color w:val="1F1F1F" w:themeColor="text1"/>
          <w:kern w:val="16"/>
          <w:sz w:val="28"/>
          <w:szCs w:val="28"/>
        </w:rPr>
        <w:t xml:space="preserve">tác đổi mới nội dung, phương thức và nâng cao chất lượng hoạt động </w:t>
      </w:r>
      <w:r w:rsidR="00907266">
        <w:rPr>
          <w:rFonts w:eastAsia="Times New Roman" w:cs="Times New Roman"/>
          <w:color w:val="1F1F1F" w:themeColor="text1"/>
          <w:kern w:val="16"/>
          <w:sz w:val="28"/>
          <w:szCs w:val="28"/>
        </w:rPr>
        <w:t xml:space="preserve">của các cấp </w:t>
      </w:r>
      <w:r w:rsidRPr="00396FF9">
        <w:rPr>
          <w:rFonts w:eastAsia="Times New Roman" w:cs="Times New Roman"/>
          <w:color w:val="1F1F1F" w:themeColor="text1"/>
          <w:kern w:val="16"/>
          <w:sz w:val="28"/>
          <w:szCs w:val="28"/>
        </w:rPr>
        <w:t xml:space="preserve">công đoàn </w:t>
      </w:r>
      <w:r w:rsidR="00907266">
        <w:rPr>
          <w:rFonts w:eastAsia="Times New Roman" w:cs="Times New Roman"/>
          <w:color w:val="1F1F1F" w:themeColor="text1"/>
          <w:kern w:val="16"/>
          <w:sz w:val="28"/>
          <w:szCs w:val="28"/>
        </w:rPr>
        <w:t>trong toàn Ngành</w:t>
      </w:r>
      <w:r w:rsidRPr="00396FF9">
        <w:rPr>
          <w:rFonts w:eastAsia="Times New Roman" w:cs="Times New Roman"/>
          <w:color w:val="1F1F1F" w:themeColor="text1"/>
          <w:kern w:val="16"/>
          <w:sz w:val="28"/>
          <w:szCs w:val="28"/>
        </w:rPr>
        <w:t xml:space="preserve"> là nhiệm vụ chiến lược</w:t>
      </w:r>
      <w:r w:rsidR="00907266">
        <w:rPr>
          <w:rFonts w:eastAsia="Times New Roman" w:cs="Times New Roman"/>
          <w:color w:val="1F1F1F" w:themeColor="text1"/>
          <w:kern w:val="16"/>
          <w:sz w:val="28"/>
          <w:szCs w:val="28"/>
        </w:rPr>
        <w:t xml:space="preserve"> c</w:t>
      </w:r>
      <w:r w:rsidRPr="00396FF9">
        <w:rPr>
          <w:rFonts w:eastAsia="Times New Roman" w:cs="Times New Roman"/>
          <w:color w:val="1F1F1F" w:themeColor="text1"/>
          <w:kern w:val="16"/>
          <w:sz w:val="28"/>
          <w:szCs w:val="28"/>
        </w:rPr>
        <w:t>ủa tổ chức công đoàn nói chung và tổ c</w:t>
      </w:r>
      <w:r w:rsidR="00EE4D95" w:rsidRPr="00396FF9">
        <w:rPr>
          <w:rFonts w:eastAsia="Times New Roman" w:cs="Times New Roman"/>
          <w:color w:val="1F1F1F" w:themeColor="text1"/>
          <w:kern w:val="16"/>
          <w:sz w:val="28"/>
          <w:szCs w:val="28"/>
        </w:rPr>
        <w:t>hức Công đoàn Công Thương Việt N</w:t>
      </w:r>
      <w:r w:rsidRPr="00396FF9">
        <w:rPr>
          <w:rFonts w:eastAsia="Times New Roman" w:cs="Times New Roman"/>
          <w:color w:val="1F1F1F" w:themeColor="text1"/>
          <w:kern w:val="16"/>
          <w:sz w:val="28"/>
          <w:szCs w:val="28"/>
        </w:rPr>
        <w:t>am nói riêng.</w:t>
      </w:r>
    </w:p>
    <w:p w:rsidR="005E362C" w:rsidRPr="00396FF9" w:rsidRDefault="005E362C"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00907266">
        <w:rPr>
          <w:rFonts w:eastAsia="Times New Roman" w:cs="Times New Roman"/>
          <w:color w:val="1F1F1F" w:themeColor="text1"/>
          <w:kern w:val="16"/>
          <w:sz w:val="28"/>
          <w:szCs w:val="28"/>
        </w:rPr>
        <w:t xml:space="preserve">Trên cơ sở đó, </w:t>
      </w:r>
      <w:r w:rsidR="00CA4EC2" w:rsidRPr="00396FF9">
        <w:rPr>
          <w:rFonts w:eastAsia="Times New Roman" w:cs="Times New Roman"/>
          <w:color w:val="1F1F1F" w:themeColor="text1"/>
          <w:kern w:val="16"/>
          <w:sz w:val="28"/>
          <w:szCs w:val="28"/>
        </w:rPr>
        <w:t>Công đoàn Công Thương Việt N</w:t>
      </w:r>
      <w:r w:rsidR="0078124B">
        <w:rPr>
          <w:rFonts w:eastAsia="Times New Roman" w:cs="Times New Roman"/>
          <w:color w:val="1F1F1F" w:themeColor="text1"/>
          <w:kern w:val="16"/>
          <w:sz w:val="28"/>
          <w:szCs w:val="28"/>
        </w:rPr>
        <w:t>am đã chỉ đạo cho các công đoàn cấp trên cơ sở và các c</w:t>
      </w:r>
      <w:r w:rsidR="009B54B7" w:rsidRPr="00396FF9">
        <w:rPr>
          <w:rFonts w:eastAsia="Times New Roman" w:cs="Times New Roman"/>
          <w:color w:val="1F1F1F" w:themeColor="text1"/>
          <w:kern w:val="16"/>
          <w:sz w:val="28"/>
          <w:szCs w:val="28"/>
        </w:rPr>
        <w:t>ông đoàn cơ sở trực thuộc chủ động</w:t>
      </w:r>
      <w:r w:rsidR="0078124B">
        <w:rPr>
          <w:rFonts w:eastAsia="Times New Roman" w:cs="Times New Roman"/>
          <w:color w:val="1F1F1F" w:themeColor="text1"/>
          <w:kern w:val="16"/>
          <w:sz w:val="28"/>
          <w:szCs w:val="28"/>
        </w:rPr>
        <w:t>,</w:t>
      </w:r>
      <w:r w:rsidR="009B54B7" w:rsidRPr="00396FF9">
        <w:rPr>
          <w:rFonts w:eastAsia="Times New Roman" w:cs="Times New Roman"/>
          <w:color w:val="1F1F1F" w:themeColor="text1"/>
          <w:kern w:val="16"/>
          <w:sz w:val="28"/>
          <w:szCs w:val="28"/>
        </w:rPr>
        <w:t xml:space="preserve"> phối hợp </w:t>
      </w:r>
      <w:r w:rsidR="0078124B">
        <w:rPr>
          <w:rFonts w:eastAsia="Times New Roman" w:cs="Times New Roman"/>
          <w:color w:val="1F1F1F" w:themeColor="text1"/>
          <w:kern w:val="16"/>
          <w:sz w:val="28"/>
          <w:szCs w:val="28"/>
        </w:rPr>
        <w:t xml:space="preserve">tốt </w:t>
      </w:r>
      <w:r w:rsidR="009B54B7" w:rsidRPr="00396FF9">
        <w:rPr>
          <w:rFonts w:eastAsia="Times New Roman" w:cs="Times New Roman"/>
          <w:color w:val="1F1F1F" w:themeColor="text1"/>
          <w:kern w:val="16"/>
          <w:sz w:val="28"/>
          <w:szCs w:val="28"/>
        </w:rPr>
        <w:t xml:space="preserve">với lãnh đạo các đơn vị, người sử dụng lao động </w:t>
      </w:r>
      <w:r w:rsidR="0078124B">
        <w:rPr>
          <w:rFonts w:eastAsia="Times New Roman" w:cs="Times New Roman"/>
          <w:color w:val="1F1F1F" w:themeColor="text1"/>
          <w:kern w:val="16"/>
          <w:sz w:val="28"/>
          <w:szCs w:val="28"/>
        </w:rPr>
        <w:t xml:space="preserve">triển khai, </w:t>
      </w:r>
      <w:r w:rsidR="009B54B7" w:rsidRPr="00396FF9">
        <w:rPr>
          <w:rFonts w:eastAsia="Times New Roman" w:cs="Times New Roman"/>
          <w:color w:val="1F1F1F" w:themeColor="text1"/>
          <w:kern w:val="16"/>
          <w:sz w:val="28"/>
          <w:szCs w:val="28"/>
        </w:rPr>
        <w:t>thực hiện tốt Quy chế dân chủ ở cơ sở và hoạt động của các Ban Than</w:t>
      </w:r>
      <w:r w:rsidR="00E05FCB" w:rsidRPr="00396FF9">
        <w:rPr>
          <w:rFonts w:eastAsia="Times New Roman" w:cs="Times New Roman"/>
          <w:color w:val="1F1F1F" w:themeColor="text1"/>
          <w:kern w:val="16"/>
          <w:sz w:val="28"/>
          <w:szCs w:val="28"/>
        </w:rPr>
        <w:t>h tra nhân dân tại cơ sở. 100% C</w:t>
      </w:r>
      <w:r w:rsidR="009B54B7" w:rsidRPr="00396FF9">
        <w:rPr>
          <w:rFonts w:eastAsia="Times New Roman" w:cs="Times New Roman"/>
          <w:color w:val="1F1F1F" w:themeColor="text1"/>
          <w:kern w:val="16"/>
          <w:sz w:val="28"/>
          <w:szCs w:val="28"/>
        </w:rPr>
        <w:t xml:space="preserve">ông đoàn cơ sở khối </w:t>
      </w:r>
      <w:r w:rsidR="00E05FCB" w:rsidRPr="00396FF9">
        <w:rPr>
          <w:rFonts w:eastAsia="Times New Roman" w:cs="Times New Roman"/>
          <w:color w:val="1F1F1F" w:themeColor="text1"/>
          <w:kern w:val="16"/>
          <w:sz w:val="28"/>
          <w:szCs w:val="28"/>
        </w:rPr>
        <w:t xml:space="preserve">cơ quan </w:t>
      </w:r>
      <w:r w:rsidR="009B54B7" w:rsidRPr="00396FF9">
        <w:rPr>
          <w:rFonts w:eastAsia="Times New Roman" w:cs="Times New Roman"/>
          <w:color w:val="1F1F1F" w:themeColor="text1"/>
          <w:kern w:val="16"/>
          <w:sz w:val="28"/>
          <w:szCs w:val="28"/>
        </w:rPr>
        <w:t>hành chính sự nghiệp tổ chức Hội nghị cán bộ</w:t>
      </w:r>
      <w:r w:rsidR="00E05FCB" w:rsidRPr="00396FF9">
        <w:rPr>
          <w:rFonts w:eastAsia="Times New Roman" w:cs="Times New Roman"/>
          <w:color w:val="1F1F1F" w:themeColor="text1"/>
          <w:kern w:val="16"/>
          <w:sz w:val="28"/>
          <w:szCs w:val="28"/>
        </w:rPr>
        <w:t xml:space="preserve">, công chức; </w:t>
      </w:r>
      <w:r w:rsidR="00E21974" w:rsidRPr="00396FF9">
        <w:rPr>
          <w:rFonts w:eastAsia="Times New Roman" w:cs="Times New Roman"/>
          <w:color w:val="1F1F1F" w:themeColor="text1"/>
          <w:kern w:val="16"/>
          <w:sz w:val="28"/>
          <w:szCs w:val="28"/>
        </w:rPr>
        <w:t>98</w:t>
      </w:r>
      <w:r w:rsidR="00E05FCB" w:rsidRPr="00396FF9">
        <w:rPr>
          <w:rFonts w:eastAsia="Times New Roman" w:cs="Times New Roman"/>
          <w:color w:val="1F1F1F" w:themeColor="text1"/>
          <w:kern w:val="16"/>
          <w:sz w:val="28"/>
          <w:szCs w:val="28"/>
        </w:rPr>
        <w:t>% doanh nghiệp nhà nước</w:t>
      </w:r>
      <w:r w:rsidR="00E21974" w:rsidRPr="00396FF9">
        <w:rPr>
          <w:rFonts w:eastAsia="Times New Roman" w:cs="Times New Roman"/>
          <w:color w:val="1F1F1F" w:themeColor="text1"/>
          <w:kern w:val="16"/>
          <w:sz w:val="28"/>
          <w:szCs w:val="28"/>
        </w:rPr>
        <w:t>, doanh nghiệp cổ phần nhà nước chi phối</w:t>
      </w:r>
      <w:r w:rsidR="0078124B">
        <w:rPr>
          <w:rFonts w:eastAsia="Times New Roman" w:cs="Times New Roman"/>
          <w:color w:val="1F1F1F" w:themeColor="text1"/>
          <w:kern w:val="16"/>
          <w:sz w:val="28"/>
          <w:szCs w:val="28"/>
        </w:rPr>
        <w:t xml:space="preserve"> tổ chức Đ</w:t>
      </w:r>
      <w:r w:rsidR="00E05FCB" w:rsidRPr="00396FF9">
        <w:rPr>
          <w:rFonts w:eastAsia="Times New Roman" w:cs="Times New Roman"/>
          <w:color w:val="1F1F1F" w:themeColor="text1"/>
          <w:kern w:val="16"/>
          <w:sz w:val="28"/>
          <w:szCs w:val="28"/>
        </w:rPr>
        <w:t xml:space="preserve">ại hội </w:t>
      </w:r>
      <w:r w:rsidR="0078124B">
        <w:rPr>
          <w:rFonts w:eastAsia="Times New Roman" w:cs="Times New Roman"/>
          <w:color w:val="1F1F1F" w:themeColor="text1"/>
          <w:kern w:val="16"/>
          <w:sz w:val="28"/>
          <w:szCs w:val="28"/>
        </w:rPr>
        <w:t>công nhân viên chức (</w:t>
      </w:r>
      <w:r w:rsidR="00E05FCB" w:rsidRPr="00396FF9">
        <w:rPr>
          <w:rFonts w:eastAsia="Times New Roman" w:cs="Times New Roman"/>
          <w:color w:val="1F1F1F" w:themeColor="text1"/>
          <w:kern w:val="16"/>
          <w:sz w:val="28"/>
          <w:szCs w:val="28"/>
        </w:rPr>
        <w:t>CNVC</w:t>
      </w:r>
      <w:r w:rsidR="0078124B">
        <w:rPr>
          <w:rFonts w:eastAsia="Times New Roman" w:cs="Times New Roman"/>
          <w:color w:val="1F1F1F" w:themeColor="text1"/>
          <w:kern w:val="16"/>
          <w:sz w:val="28"/>
          <w:szCs w:val="28"/>
        </w:rPr>
        <w:t>)</w:t>
      </w:r>
      <w:r w:rsidR="00E05FCB" w:rsidRPr="00396FF9">
        <w:rPr>
          <w:rFonts w:eastAsia="Times New Roman" w:cs="Times New Roman"/>
          <w:color w:val="1F1F1F" w:themeColor="text1"/>
          <w:kern w:val="16"/>
          <w:sz w:val="28"/>
          <w:szCs w:val="28"/>
        </w:rPr>
        <w:t>, tr</w:t>
      </w:r>
      <w:r w:rsidR="00C46FDE" w:rsidRPr="00396FF9">
        <w:rPr>
          <w:rFonts w:eastAsia="Times New Roman" w:cs="Times New Roman"/>
          <w:color w:val="1F1F1F" w:themeColor="text1"/>
          <w:kern w:val="16"/>
          <w:sz w:val="28"/>
          <w:szCs w:val="28"/>
        </w:rPr>
        <w:t>ên 9</w:t>
      </w:r>
      <w:r w:rsidR="00E21974" w:rsidRPr="00396FF9">
        <w:rPr>
          <w:rFonts w:eastAsia="Times New Roman" w:cs="Times New Roman"/>
          <w:color w:val="1F1F1F" w:themeColor="text1"/>
          <w:kern w:val="16"/>
          <w:sz w:val="28"/>
          <w:szCs w:val="28"/>
        </w:rPr>
        <w:t>0</w:t>
      </w:r>
      <w:r w:rsidR="00385F5B" w:rsidRPr="00396FF9">
        <w:rPr>
          <w:rFonts w:eastAsia="Times New Roman" w:cs="Times New Roman"/>
          <w:color w:val="1F1F1F" w:themeColor="text1"/>
          <w:kern w:val="16"/>
          <w:sz w:val="28"/>
          <w:szCs w:val="28"/>
        </w:rPr>
        <w:t>% Công ty cổ phần tổ chức Hội nghị người lao động, 90</w:t>
      </w:r>
      <w:r w:rsidR="00E05FCB" w:rsidRPr="00396FF9">
        <w:rPr>
          <w:rFonts w:eastAsia="Times New Roman" w:cs="Times New Roman"/>
          <w:color w:val="1F1F1F" w:themeColor="text1"/>
          <w:kern w:val="16"/>
          <w:sz w:val="28"/>
          <w:szCs w:val="28"/>
        </w:rPr>
        <w:t>% doanh nghi</w:t>
      </w:r>
      <w:r w:rsidR="00E21974" w:rsidRPr="00396FF9">
        <w:rPr>
          <w:rFonts w:eastAsia="Times New Roman" w:cs="Times New Roman"/>
          <w:color w:val="1F1F1F" w:themeColor="text1"/>
          <w:kern w:val="16"/>
          <w:sz w:val="28"/>
          <w:szCs w:val="28"/>
        </w:rPr>
        <w:t xml:space="preserve">ệp ký </w:t>
      </w:r>
      <w:r w:rsidR="0078124B">
        <w:rPr>
          <w:rFonts w:eastAsia="Times New Roman" w:cs="Times New Roman"/>
          <w:color w:val="1F1F1F" w:themeColor="text1"/>
          <w:kern w:val="16"/>
          <w:sz w:val="28"/>
          <w:szCs w:val="28"/>
        </w:rPr>
        <w:t>T</w:t>
      </w:r>
      <w:r w:rsidR="00E21974" w:rsidRPr="00396FF9">
        <w:rPr>
          <w:rFonts w:eastAsia="Times New Roman" w:cs="Times New Roman"/>
          <w:color w:val="1F1F1F" w:themeColor="text1"/>
          <w:kern w:val="16"/>
          <w:sz w:val="28"/>
          <w:szCs w:val="28"/>
        </w:rPr>
        <w:t xml:space="preserve">hỏa ước lao động tập thể. Những đơn vị còn lại không tổ chức hoặc tổ chức không thường xuyên do nhiều nguyên nhân </w:t>
      </w:r>
      <w:r w:rsidR="00F86F37" w:rsidRPr="00396FF9">
        <w:rPr>
          <w:rFonts w:eastAsia="Times New Roman" w:cs="Times New Roman"/>
          <w:color w:val="1F1F1F" w:themeColor="text1"/>
          <w:kern w:val="16"/>
          <w:sz w:val="28"/>
          <w:szCs w:val="28"/>
        </w:rPr>
        <w:t xml:space="preserve">khác </w:t>
      </w:r>
      <w:r w:rsidR="00E21974" w:rsidRPr="00396FF9">
        <w:rPr>
          <w:rFonts w:eastAsia="Times New Roman" w:cs="Times New Roman"/>
          <w:color w:val="1F1F1F" w:themeColor="text1"/>
          <w:kern w:val="16"/>
          <w:sz w:val="28"/>
          <w:szCs w:val="28"/>
        </w:rPr>
        <w:t>như: khó khăn về việc làm, người lao động nghỉ luân phiên hoặc có thay đổi trong nội bộ, một số doanh nghiệp sau khi bán tiếp phần vốn nhà nước, thay đổi lãnh đạo, tư nhân hóa nên không chú trọng đến công tác này.</w:t>
      </w:r>
      <w:r w:rsidR="00775234" w:rsidRPr="00396FF9">
        <w:rPr>
          <w:rFonts w:eastAsia="Times New Roman" w:cs="Times New Roman"/>
          <w:color w:val="1F1F1F" w:themeColor="text1"/>
          <w:kern w:val="16"/>
          <w:sz w:val="28"/>
          <w:szCs w:val="28"/>
        </w:rPr>
        <w:t xml:space="preserve"> Tuy nhiên qua đánh giá </w:t>
      </w:r>
      <w:r w:rsidR="006248AD">
        <w:rPr>
          <w:rFonts w:eastAsia="Times New Roman" w:cs="Times New Roman"/>
          <w:color w:val="1F1F1F" w:themeColor="text1"/>
          <w:kern w:val="16"/>
          <w:sz w:val="28"/>
          <w:szCs w:val="28"/>
        </w:rPr>
        <w:t>chung chất lượng T</w:t>
      </w:r>
      <w:r w:rsidR="00E05FCB" w:rsidRPr="00396FF9">
        <w:rPr>
          <w:rFonts w:eastAsia="Times New Roman" w:cs="Times New Roman"/>
          <w:color w:val="1F1F1F" w:themeColor="text1"/>
          <w:kern w:val="16"/>
          <w:sz w:val="28"/>
          <w:szCs w:val="28"/>
        </w:rPr>
        <w:t xml:space="preserve">hỏa ước lao động tập thể của </w:t>
      </w:r>
      <w:r w:rsidR="00CA4EC2" w:rsidRPr="00396FF9">
        <w:rPr>
          <w:rFonts w:eastAsia="Times New Roman" w:cs="Times New Roman"/>
          <w:color w:val="1F1F1F" w:themeColor="text1"/>
          <w:kern w:val="16"/>
          <w:sz w:val="28"/>
          <w:szCs w:val="28"/>
        </w:rPr>
        <w:t>các doanh nghiệp ngày càng nâng lên, đã có nhiều t</w:t>
      </w:r>
      <w:r w:rsidR="00C46FDE" w:rsidRPr="00396FF9">
        <w:rPr>
          <w:rFonts w:eastAsia="Times New Roman" w:cs="Times New Roman"/>
          <w:color w:val="1F1F1F" w:themeColor="text1"/>
          <w:kern w:val="16"/>
          <w:sz w:val="28"/>
          <w:szCs w:val="28"/>
        </w:rPr>
        <w:t>hỏa thuận có lợi hơn cho người</w:t>
      </w:r>
      <w:r w:rsidR="00CA4EC2" w:rsidRPr="00396FF9">
        <w:rPr>
          <w:rFonts w:eastAsia="Times New Roman" w:cs="Times New Roman"/>
          <w:color w:val="1F1F1F" w:themeColor="text1"/>
          <w:kern w:val="16"/>
          <w:sz w:val="28"/>
          <w:szCs w:val="28"/>
        </w:rPr>
        <w:t xml:space="preserve"> lao động, thiết thực góp phần xây dựng mối quan hệ lao động hài hòa, ổn định và tiến bộ trong các doanh nghiệp</w:t>
      </w:r>
      <w:r w:rsidR="00290AC7" w:rsidRPr="00396FF9">
        <w:rPr>
          <w:rFonts w:eastAsia="Times New Roman" w:cs="Times New Roman"/>
          <w:color w:val="1F1F1F" w:themeColor="text1"/>
          <w:kern w:val="16"/>
          <w:sz w:val="28"/>
          <w:szCs w:val="28"/>
        </w:rPr>
        <w:t xml:space="preserve">, đây cũng là những nội dung và tiêu chí quan trọng hàng năm </w:t>
      </w:r>
      <w:r w:rsidR="006248AD">
        <w:rPr>
          <w:rFonts w:eastAsia="Times New Roman" w:cs="Times New Roman"/>
          <w:color w:val="1F1F1F" w:themeColor="text1"/>
          <w:kern w:val="16"/>
          <w:sz w:val="28"/>
          <w:szCs w:val="28"/>
        </w:rPr>
        <w:t xml:space="preserve">làm căn cứ </w:t>
      </w:r>
      <w:r w:rsidR="00290AC7" w:rsidRPr="00396FF9">
        <w:rPr>
          <w:rFonts w:eastAsia="Times New Roman" w:cs="Times New Roman"/>
          <w:color w:val="1F1F1F" w:themeColor="text1"/>
          <w:kern w:val="16"/>
          <w:sz w:val="28"/>
          <w:szCs w:val="28"/>
        </w:rPr>
        <w:t xml:space="preserve">để xem xét, đánh giá </w:t>
      </w:r>
      <w:r w:rsidR="006248AD">
        <w:rPr>
          <w:rFonts w:eastAsia="Times New Roman" w:cs="Times New Roman"/>
          <w:color w:val="1F1F1F" w:themeColor="text1"/>
          <w:kern w:val="16"/>
          <w:sz w:val="28"/>
          <w:szCs w:val="28"/>
        </w:rPr>
        <w:t xml:space="preserve">chất lượng hoạt động </w:t>
      </w:r>
      <w:r w:rsidR="00290AC7" w:rsidRPr="00396FF9">
        <w:rPr>
          <w:rFonts w:eastAsia="Times New Roman" w:cs="Times New Roman"/>
          <w:color w:val="1F1F1F" w:themeColor="text1"/>
          <w:kern w:val="16"/>
          <w:sz w:val="28"/>
          <w:szCs w:val="28"/>
        </w:rPr>
        <w:t xml:space="preserve">công đoàn </w:t>
      </w:r>
      <w:r w:rsidR="006248AD">
        <w:rPr>
          <w:rFonts w:eastAsia="Times New Roman" w:cs="Times New Roman"/>
          <w:color w:val="1F1F1F" w:themeColor="text1"/>
          <w:kern w:val="16"/>
          <w:sz w:val="28"/>
          <w:szCs w:val="28"/>
        </w:rPr>
        <w:t xml:space="preserve">và công đoàn </w:t>
      </w:r>
      <w:r w:rsidR="00290AC7" w:rsidRPr="00396FF9">
        <w:rPr>
          <w:rFonts w:eastAsia="Times New Roman" w:cs="Times New Roman"/>
          <w:color w:val="1F1F1F" w:themeColor="text1"/>
          <w:kern w:val="16"/>
          <w:sz w:val="28"/>
          <w:szCs w:val="28"/>
        </w:rPr>
        <w:t>cơ sở vững mạnh</w:t>
      </w:r>
      <w:r w:rsidR="00A87FDF" w:rsidRPr="00396FF9">
        <w:rPr>
          <w:rFonts w:eastAsia="Times New Roman" w:cs="Times New Roman"/>
          <w:color w:val="1F1F1F" w:themeColor="text1"/>
          <w:kern w:val="16"/>
          <w:sz w:val="28"/>
          <w:szCs w:val="28"/>
        </w:rPr>
        <w:t>.</w:t>
      </w:r>
      <w:r w:rsidR="009B54B7" w:rsidRPr="00396FF9">
        <w:rPr>
          <w:rFonts w:eastAsia="Times New Roman" w:cs="Times New Roman"/>
          <w:color w:val="1F1F1F" w:themeColor="text1"/>
          <w:kern w:val="16"/>
          <w:sz w:val="28"/>
          <w:szCs w:val="28"/>
        </w:rPr>
        <w:t xml:space="preserve"> </w:t>
      </w:r>
    </w:p>
    <w:p w:rsidR="00290AC7" w:rsidRPr="00396FF9" w:rsidRDefault="00C46FDE"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Các công đoàn cơ sở hàng năm căn cứ vào chức năng, nhiệm v</w:t>
      </w:r>
      <w:r w:rsidR="006248AD">
        <w:rPr>
          <w:rFonts w:eastAsia="Times New Roman" w:cs="Times New Roman"/>
          <w:color w:val="1F1F1F" w:themeColor="text1"/>
          <w:kern w:val="16"/>
          <w:sz w:val="28"/>
          <w:szCs w:val="28"/>
        </w:rPr>
        <w:t xml:space="preserve">ụ cơ bản của tổ chức công đoàn, </w:t>
      </w:r>
      <w:r w:rsidRPr="00396FF9">
        <w:rPr>
          <w:rFonts w:eastAsia="Times New Roman" w:cs="Times New Roman"/>
          <w:color w:val="1F1F1F" w:themeColor="text1"/>
          <w:kern w:val="16"/>
          <w:sz w:val="28"/>
          <w:szCs w:val="28"/>
        </w:rPr>
        <w:t>các chương trình</w:t>
      </w:r>
      <w:r w:rsidR="004C1876" w:rsidRPr="00396FF9">
        <w:rPr>
          <w:rFonts w:eastAsia="Times New Roman" w:cs="Times New Roman"/>
          <w:color w:val="1F1F1F" w:themeColor="text1"/>
          <w:kern w:val="16"/>
          <w:sz w:val="28"/>
          <w:szCs w:val="28"/>
        </w:rPr>
        <w:t xml:space="preserve"> hoạt động của Công đoàn Công Thương Việt Nam</w:t>
      </w:r>
      <w:r w:rsidR="002D17FC" w:rsidRPr="00396FF9">
        <w:rPr>
          <w:rFonts w:eastAsia="Times New Roman" w:cs="Times New Roman"/>
          <w:color w:val="1F1F1F" w:themeColor="text1"/>
          <w:kern w:val="16"/>
          <w:sz w:val="28"/>
          <w:szCs w:val="28"/>
        </w:rPr>
        <w:t xml:space="preserve"> và Công đoàn cấp trên cơ sở và các nhiệm vụ chính trị của cơ quan, kế hoạch sản xuất</w:t>
      </w:r>
      <w:r w:rsidR="006248AD">
        <w:rPr>
          <w:rFonts w:eastAsia="Times New Roman" w:cs="Times New Roman"/>
          <w:color w:val="1F1F1F" w:themeColor="text1"/>
          <w:kern w:val="16"/>
          <w:sz w:val="28"/>
          <w:szCs w:val="28"/>
        </w:rPr>
        <w:t>,</w:t>
      </w:r>
      <w:r w:rsidR="002D17FC" w:rsidRPr="00396FF9">
        <w:rPr>
          <w:rFonts w:eastAsia="Times New Roman" w:cs="Times New Roman"/>
          <w:color w:val="1F1F1F" w:themeColor="text1"/>
          <w:kern w:val="16"/>
          <w:sz w:val="28"/>
          <w:szCs w:val="28"/>
        </w:rPr>
        <w:t xml:space="preserve"> kinh doanh của đơn vị, </w:t>
      </w:r>
      <w:r w:rsidR="006248AD">
        <w:rPr>
          <w:rFonts w:eastAsia="Times New Roman" w:cs="Times New Roman"/>
          <w:color w:val="1F1F1F" w:themeColor="text1"/>
          <w:kern w:val="16"/>
          <w:sz w:val="28"/>
          <w:szCs w:val="28"/>
        </w:rPr>
        <w:t>của C</w:t>
      </w:r>
      <w:r w:rsidR="002D17FC" w:rsidRPr="00396FF9">
        <w:rPr>
          <w:rFonts w:eastAsia="Times New Roman" w:cs="Times New Roman"/>
          <w:color w:val="1F1F1F" w:themeColor="text1"/>
          <w:kern w:val="16"/>
          <w:sz w:val="28"/>
          <w:szCs w:val="28"/>
        </w:rPr>
        <w:t>ông ty</w:t>
      </w:r>
      <w:r w:rsidR="00290AC7" w:rsidRPr="00396FF9">
        <w:rPr>
          <w:rFonts w:eastAsia="Times New Roman" w:cs="Times New Roman"/>
          <w:color w:val="1F1F1F" w:themeColor="text1"/>
          <w:kern w:val="16"/>
          <w:sz w:val="28"/>
          <w:szCs w:val="28"/>
        </w:rPr>
        <w:t xml:space="preserve">, định kỳ hàng tháng, quý, năm các CĐCS đánh giá kết quả phong trào </w:t>
      </w:r>
      <w:r w:rsidR="006248AD">
        <w:rPr>
          <w:rFonts w:eastAsia="Times New Roman" w:cs="Times New Roman"/>
          <w:color w:val="1F1F1F" w:themeColor="text1"/>
          <w:kern w:val="16"/>
          <w:sz w:val="28"/>
          <w:szCs w:val="28"/>
        </w:rPr>
        <w:t>CB</w:t>
      </w:r>
      <w:r w:rsidR="00290AC7" w:rsidRPr="00396FF9">
        <w:rPr>
          <w:rFonts w:eastAsia="Times New Roman" w:cs="Times New Roman"/>
          <w:color w:val="1F1F1F" w:themeColor="text1"/>
          <w:kern w:val="16"/>
          <w:sz w:val="28"/>
          <w:szCs w:val="28"/>
        </w:rPr>
        <w:t>CNVCLĐ và hoạt động công đoàn.</w:t>
      </w:r>
    </w:p>
    <w:p w:rsidR="000165CA" w:rsidRPr="00396FF9" w:rsidRDefault="00290AC7"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 xml:space="preserve">Phần lớn các CĐCS đã chủ động phối hợp với Thủ trưởng </w:t>
      </w:r>
      <w:r w:rsidR="00E81345" w:rsidRPr="00396FF9">
        <w:rPr>
          <w:rFonts w:eastAsia="Times New Roman" w:cs="Times New Roman"/>
          <w:color w:val="1F1F1F" w:themeColor="text1"/>
          <w:kern w:val="16"/>
          <w:sz w:val="28"/>
          <w:szCs w:val="28"/>
        </w:rPr>
        <w:t xml:space="preserve">đơn vị </w:t>
      </w:r>
      <w:r w:rsidRPr="00396FF9">
        <w:rPr>
          <w:rFonts w:eastAsia="Times New Roman" w:cs="Times New Roman"/>
          <w:color w:val="1F1F1F" w:themeColor="text1"/>
          <w:kern w:val="16"/>
          <w:sz w:val="28"/>
          <w:szCs w:val="28"/>
        </w:rPr>
        <w:t xml:space="preserve">xây dựng Quy chế chi tiêu nội bộ, đảm bảo tiết kiệm, tích cực chăm lo đời sống vật chất </w:t>
      </w:r>
      <w:r w:rsidRPr="00396FF9">
        <w:rPr>
          <w:rFonts w:eastAsia="Times New Roman" w:cs="Times New Roman"/>
          <w:color w:val="1F1F1F" w:themeColor="text1"/>
          <w:kern w:val="16"/>
          <w:sz w:val="28"/>
          <w:szCs w:val="28"/>
        </w:rPr>
        <w:lastRenderedPageBreak/>
        <w:t>tinh thần của C</w:t>
      </w:r>
      <w:r w:rsidR="006248AD">
        <w:rPr>
          <w:rFonts w:eastAsia="Times New Roman" w:cs="Times New Roman"/>
          <w:color w:val="1F1F1F" w:themeColor="text1"/>
          <w:kern w:val="16"/>
          <w:sz w:val="28"/>
          <w:szCs w:val="28"/>
        </w:rPr>
        <w:t>BC</w:t>
      </w:r>
      <w:r w:rsidRPr="00396FF9">
        <w:rPr>
          <w:rFonts w:eastAsia="Times New Roman" w:cs="Times New Roman"/>
          <w:color w:val="1F1F1F" w:themeColor="text1"/>
          <w:kern w:val="16"/>
          <w:sz w:val="28"/>
          <w:szCs w:val="28"/>
        </w:rPr>
        <w:t>NVCLĐ, kịp thời thăm</w:t>
      </w:r>
      <w:r w:rsidR="00E81345" w:rsidRPr="00396FF9">
        <w:rPr>
          <w:rFonts w:eastAsia="Times New Roman" w:cs="Times New Roman"/>
          <w:color w:val="1F1F1F" w:themeColor="text1"/>
          <w:kern w:val="16"/>
          <w:sz w:val="28"/>
          <w:szCs w:val="28"/>
        </w:rPr>
        <w:t xml:space="preserve"> hỏi khi có việc vui, việc buồn; tăng cường kiểm tra, giám sát việc thực hiện pháp luật lao động, Luật công đoàn và các chế độ chính sách liên quan trực tiếp đến C</w:t>
      </w:r>
      <w:r w:rsidR="006248AD">
        <w:rPr>
          <w:rFonts w:eastAsia="Times New Roman" w:cs="Times New Roman"/>
          <w:color w:val="1F1F1F" w:themeColor="text1"/>
          <w:kern w:val="16"/>
          <w:sz w:val="28"/>
          <w:szCs w:val="28"/>
        </w:rPr>
        <w:t>BC</w:t>
      </w:r>
      <w:r w:rsidR="00E81345" w:rsidRPr="00396FF9">
        <w:rPr>
          <w:rFonts w:eastAsia="Times New Roman" w:cs="Times New Roman"/>
          <w:color w:val="1F1F1F" w:themeColor="text1"/>
          <w:kern w:val="16"/>
          <w:sz w:val="28"/>
          <w:szCs w:val="28"/>
        </w:rPr>
        <w:t>NVCLĐ; tiền lương, thời gian làm việc, nghỉ ngơi, an toàn vệ sinh lao động, giải quyết kịp thời, đầy đủ các chế  độ Bảo</w:t>
      </w:r>
      <w:r w:rsidR="006248AD">
        <w:rPr>
          <w:rFonts w:eastAsia="Times New Roman" w:cs="Times New Roman"/>
          <w:color w:val="1F1F1F" w:themeColor="text1"/>
          <w:kern w:val="16"/>
          <w:sz w:val="28"/>
          <w:szCs w:val="28"/>
        </w:rPr>
        <w:t xml:space="preserve"> hiểm y tế, Bảo hiểm xã hội và B</w:t>
      </w:r>
      <w:r w:rsidR="00E81345" w:rsidRPr="00396FF9">
        <w:rPr>
          <w:rFonts w:eastAsia="Times New Roman" w:cs="Times New Roman"/>
          <w:color w:val="1F1F1F" w:themeColor="text1"/>
          <w:kern w:val="16"/>
          <w:sz w:val="28"/>
          <w:szCs w:val="28"/>
        </w:rPr>
        <w:t>ảo hiểm thất nghiệp</w:t>
      </w:r>
      <w:r w:rsidR="006248AD">
        <w:rPr>
          <w:rFonts w:eastAsia="Times New Roman" w:cs="Times New Roman"/>
          <w:color w:val="1F1F1F" w:themeColor="text1"/>
          <w:kern w:val="16"/>
          <w:sz w:val="28"/>
          <w:szCs w:val="28"/>
        </w:rPr>
        <w:t>.v.v.</w:t>
      </w:r>
      <w:r w:rsidR="00E81345" w:rsidRPr="00396FF9">
        <w:rPr>
          <w:rFonts w:eastAsia="Times New Roman" w:cs="Times New Roman"/>
          <w:color w:val="1F1F1F" w:themeColor="text1"/>
          <w:kern w:val="16"/>
          <w:sz w:val="28"/>
          <w:szCs w:val="28"/>
        </w:rPr>
        <w:t xml:space="preserve">.bên cạnh đó Công đoàn cơ sở thường xuyên nắm bắt tâm tư, nguyện vọng, tìm hiểu hoàn cảnh của </w:t>
      </w:r>
      <w:r w:rsidR="006248AD">
        <w:rPr>
          <w:rFonts w:eastAsia="Times New Roman" w:cs="Times New Roman"/>
          <w:color w:val="1F1F1F" w:themeColor="text1"/>
          <w:kern w:val="16"/>
          <w:sz w:val="28"/>
          <w:szCs w:val="28"/>
        </w:rPr>
        <w:t>CBCNVCLĐ</w:t>
      </w:r>
      <w:r w:rsidR="00E81345" w:rsidRPr="00396FF9">
        <w:rPr>
          <w:rFonts w:eastAsia="Times New Roman" w:cs="Times New Roman"/>
          <w:color w:val="1F1F1F" w:themeColor="text1"/>
          <w:kern w:val="16"/>
          <w:sz w:val="28"/>
          <w:szCs w:val="28"/>
        </w:rPr>
        <w:t>, tuyên truyền, nhắc nhở vận động đoàn viên công đoàn chấp hành thực hiệ</w:t>
      </w:r>
      <w:r w:rsidR="000165CA" w:rsidRPr="00396FF9">
        <w:rPr>
          <w:rFonts w:eastAsia="Times New Roman" w:cs="Times New Roman"/>
          <w:color w:val="1F1F1F" w:themeColor="text1"/>
          <w:kern w:val="16"/>
          <w:sz w:val="28"/>
          <w:szCs w:val="28"/>
        </w:rPr>
        <w:t>n tốt nghĩa vụ công dân, nâng ca</w:t>
      </w:r>
      <w:r w:rsidR="00E81345" w:rsidRPr="00396FF9">
        <w:rPr>
          <w:rFonts w:eastAsia="Times New Roman" w:cs="Times New Roman"/>
          <w:color w:val="1F1F1F" w:themeColor="text1"/>
          <w:kern w:val="16"/>
          <w:sz w:val="28"/>
          <w:szCs w:val="28"/>
        </w:rPr>
        <w:t>o chất lượng, hiệu quả công tác, cải tiến lề lối làm việc, xây dựng nếp sống văn minh nơi công sở; đồng thời, chấp hành nghiêm túc kỷ luật, nội quy lao động, phát huy sáng kiến cải tiến kỹ thuật, thực hành tiết kiệm, giảm chi phí hành chính, nâng cao hiệu quả công việc</w:t>
      </w:r>
      <w:r w:rsidR="000165CA" w:rsidRPr="00396FF9">
        <w:rPr>
          <w:rFonts w:eastAsia="Times New Roman" w:cs="Times New Roman"/>
          <w:color w:val="1F1F1F" w:themeColor="text1"/>
          <w:kern w:val="16"/>
          <w:sz w:val="28"/>
          <w:szCs w:val="28"/>
        </w:rPr>
        <w:t>, hoàn thành xuất sắc nhiệm vụ được giao.</w:t>
      </w:r>
    </w:p>
    <w:p w:rsidR="00661D72" w:rsidRPr="00396FF9" w:rsidRDefault="000165CA"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Trong 5 năm qua</w:t>
      </w:r>
      <w:r w:rsidR="00F86F37" w:rsidRPr="00396FF9">
        <w:rPr>
          <w:rFonts w:eastAsia="Times New Roman" w:cs="Times New Roman"/>
          <w:color w:val="1F1F1F" w:themeColor="text1"/>
          <w:kern w:val="16"/>
          <w:sz w:val="28"/>
          <w:szCs w:val="28"/>
        </w:rPr>
        <w:t xml:space="preserve">, </w:t>
      </w:r>
      <w:r w:rsidR="00257F95" w:rsidRPr="00396FF9">
        <w:rPr>
          <w:rFonts w:eastAsia="Times New Roman" w:cs="Times New Roman"/>
          <w:color w:val="1F1F1F" w:themeColor="text1"/>
          <w:kern w:val="16"/>
          <w:sz w:val="28"/>
          <w:szCs w:val="28"/>
        </w:rPr>
        <w:t xml:space="preserve">Công đoàn Công Thương Việt Nam luôn coi trọng công tác phát triển đoàn viên xác định đây là nhiệm vụ hàng đầu nhằm thực hiện tốt Nghị quyết Đại hội Công đoàn Việt Nam và Nghị quyết Đại hội Công đoàn Công Thương Việt Nam, Ban Chấp hành Công đoàn Công Thương Việt Nam đã xây dựng </w:t>
      </w:r>
      <w:r w:rsidR="00093B78" w:rsidRPr="00396FF9">
        <w:rPr>
          <w:rFonts w:eastAsia="Times New Roman" w:cs="Times New Roman"/>
          <w:color w:val="1F1F1F" w:themeColor="text1"/>
          <w:kern w:val="16"/>
          <w:sz w:val="28"/>
          <w:szCs w:val="28"/>
        </w:rPr>
        <w:t>c</w:t>
      </w:r>
      <w:r w:rsidR="00257F95" w:rsidRPr="00396FF9">
        <w:rPr>
          <w:rFonts w:eastAsia="Times New Roman" w:cs="Times New Roman"/>
          <w:color w:val="1F1F1F" w:themeColor="text1"/>
          <w:kern w:val="16"/>
          <w:sz w:val="28"/>
          <w:szCs w:val="28"/>
        </w:rPr>
        <w:t>hương trình</w:t>
      </w:r>
      <w:r w:rsidR="00093B78" w:rsidRPr="00396FF9">
        <w:rPr>
          <w:rFonts w:eastAsia="Times New Roman" w:cs="Times New Roman"/>
          <w:color w:val="1F1F1F" w:themeColor="text1"/>
          <w:kern w:val="16"/>
          <w:sz w:val="28"/>
          <w:szCs w:val="28"/>
        </w:rPr>
        <w:t xml:space="preserve"> </w:t>
      </w:r>
      <w:r w:rsidR="00257F95" w:rsidRPr="00396FF9">
        <w:rPr>
          <w:rFonts w:eastAsia="Times New Roman" w:cs="Times New Roman"/>
          <w:color w:val="1F1F1F" w:themeColor="text1"/>
          <w:kern w:val="16"/>
          <w:sz w:val="28"/>
          <w:szCs w:val="28"/>
        </w:rPr>
        <w:t>phát triển đoàn viên</w:t>
      </w:r>
      <w:r w:rsidR="00C363A4" w:rsidRPr="00396FF9">
        <w:rPr>
          <w:rFonts w:eastAsia="Times New Roman" w:cs="Times New Roman"/>
          <w:color w:val="1F1F1F" w:themeColor="text1"/>
          <w:kern w:val="16"/>
          <w:sz w:val="28"/>
          <w:szCs w:val="28"/>
        </w:rPr>
        <w:t>,</w:t>
      </w:r>
      <w:r w:rsidR="00093B78" w:rsidRPr="00396FF9">
        <w:rPr>
          <w:rFonts w:eastAsia="Times New Roman" w:cs="Times New Roman"/>
          <w:color w:val="1F1F1F" w:themeColor="text1"/>
          <w:kern w:val="16"/>
          <w:sz w:val="28"/>
          <w:szCs w:val="28"/>
        </w:rPr>
        <w:t xml:space="preserve"> chỉ đạo các cấp công đoàn trực thuộc xây dựng chương trình </w:t>
      </w:r>
      <w:r w:rsidR="00FE7371">
        <w:rPr>
          <w:rFonts w:eastAsia="Times New Roman" w:cs="Times New Roman"/>
          <w:color w:val="1F1F1F" w:themeColor="text1"/>
          <w:kern w:val="16"/>
          <w:sz w:val="28"/>
          <w:szCs w:val="28"/>
        </w:rPr>
        <w:t xml:space="preserve">của </w:t>
      </w:r>
      <w:r w:rsidR="00093B78" w:rsidRPr="00396FF9">
        <w:rPr>
          <w:rFonts w:eastAsia="Times New Roman" w:cs="Times New Roman"/>
          <w:color w:val="1F1F1F" w:themeColor="text1"/>
          <w:kern w:val="16"/>
          <w:sz w:val="28"/>
          <w:szCs w:val="28"/>
        </w:rPr>
        <w:t xml:space="preserve">cấp mình và đăng ký </w:t>
      </w:r>
      <w:r w:rsidR="00BC064D" w:rsidRPr="00396FF9">
        <w:rPr>
          <w:rFonts w:eastAsia="Times New Roman" w:cs="Times New Roman"/>
          <w:color w:val="1F1F1F" w:themeColor="text1"/>
          <w:kern w:val="16"/>
          <w:sz w:val="28"/>
          <w:szCs w:val="28"/>
        </w:rPr>
        <w:t>phát triển mới đoàn viên, cụ thể tập trung vào những đơn vị có nhiều lao động chưa phải đoàn viên, những đơn vị tuyển dụng lao động mới, sáp nhậ</w:t>
      </w:r>
      <w:r w:rsidR="00FE7371">
        <w:rPr>
          <w:rFonts w:eastAsia="Times New Roman" w:cs="Times New Roman"/>
          <w:color w:val="1F1F1F" w:themeColor="text1"/>
          <w:kern w:val="16"/>
          <w:sz w:val="28"/>
          <w:szCs w:val="28"/>
        </w:rPr>
        <w:t>p hoặc chuyển từ địa phương về N</w:t>
      </w:r>
      <w:r w:rsidR="00BC064D" w:rsidRPr="00396FF9">
        <w:rPr>
          <w:rFonts w:eastAsia="Times New Roman" w:cs="Times New Roman"/>
          <w:color w:val="1F1F1F" w:themeColor="text1"/>
          <w:kern w:val="16"/>
          <w:sz w:val="28"/>
          <w:szCs w:val="28"/>
        </w:rPr>
        <w:t>gành phấn đấu trong nhiệm kỳ kết nạp mới trên 10.000 đoàn viên và thành lập mới 10 công đoàn cơ sở trở lên</w:t>
      </w:r>
      <w:r w:rsidR="00661D72" w:rsidRPr="00396FF9">
        <w:rPr>
          <w:rFonts w:eastAsia="Times New Roman" w:cs="Times New Roman"/>
          <w:color w:val="1F1F1F" w:themeColor="text1"/>
          <w:kern w:val="16"/>
          <w:sz w:val="28"/>
          <w:szCs w:val="28"/>
        </w:rPr>
        <w:t>.</w:t>
      </w:r>
    </w:p>
    <w:p w:rsidR="00C31744" w:rsidRPr="00396FF9" w:rsidRDefault="00661D72"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Công tác</w:t>
      </w:r>
      <w:r w:rsidR="00C363A4" w:rsidRPr="00396FF9">
        <w:rPr>
          <w:rFonts w:eastAsia="Times New Roman" w:cs="Times New Roman"/>
          <w:color w:val="1F1F1F" w:themeColor="text1"/>
          <w:kern w:val="16"/>
          <w:sz w:val="28"/>
          <w:szCs w:val="28"/>
        </w:rPr>
        <w:t xml:space="preserve"> xây dựng công đoàn cơ sở vững mạnh</w:t>
      </w:r>
      <w:r w:rsidRPr="00396FF9">
        <w:rPr>
          <w:rFonts w:eastAsia="Times New Roman" w:cs="Times New Roman"/>
          <w:color w:val="1F1F1F" w:themeColor="text1"/>
          <w:kern w:val="16"/>
          <w:sz w:val="28"/>
          <w:szCs w:val="28"/>
        </w:rPr>
        <w:t xml:space="preserve"> và</w:t>
      </w:r>
      <w:r w:rsidR="00C363A4" w:rsidRPr="00396FF9">
        <w:rPr>
          <w:rFonts w:eastAsia="Times New Roman" w:cs="Times New Roman"/>
          <w:color w:val="1F1F1F" w:themeColor="text1"/>
          <w:kern w:val="16"/>
          <w:sz w:val="28"/>
          <w:szCs w:val="28"/>
        </w:rPr>
        <w:t xml:space="preserve"> nâng cao hiệu quả hoạt động công đoàn cơ sở </w:t>
      </w:r>
      <w:r w:rsidRPr="00396FF9">
        <w:rPr>
          <w:rFonts w:eastAsia="Times New Roman" w:cs="Times New Roman"/>
          <w:color w:val="1F1F1F" w:themeColor="text1"/>
          <w:kern w:val="16"/>
          <w:sz w:val="28"/>
          <w:szCs w:val="28"/>
        </w:rPr>
        <w:t>cũng được coi trọng</w:t>
      </w:r>
      <w:r w:rsidR="00FE7371">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hàng năm tỷ lệ công đoàn cơ sở </w:t>
      </w:r>
      <w:r w:rsidR="00B46B95" w:rsidRPr="00396FF9">
        <w:rPr>
          <w:rFonts w:eastAsia="Times New Roman" w:cs="Times New Roman"/>
          <w:color w:val="1F1F1F" w:themeColor="text1"/>
          <w:kern w:val="16"/>
          <w:sz w:val="28"/>
          <w:szCs w:val="28"/>
        </w:rPr>
        <w:t>vững mạnh đạt từ 8</w:t>
      </w:r>
      <w:r w:rsidR="000110C9" w:rsidRPr="00396FF9">
        <w:rPr>
          <w:rFonts w:eastAsia="Times New Roman" w:cs="Times New Roman"/>
          <w:color w:val="1F1F1F" w:themeColor="text1"/>
          <w:kern w:val="16"/>
          <w:sz w:val="28"/>
          <w:szCs w:val="28"/>
        </w:rPr>
        <w:t xml:space="preserve">5% </w:t>
      </w:r>
      <w:r w:rsidR="00B46B95" w:rsidRPr="00396FF9">
        <w:rPr>
          <w:rFonts w:eastAsia="Times New Roman" w:cs="Times New Roman"/>
          <w:color w:val="1F1F1F" w:themeColor="text1"/>
          <w:kern w:val="16"/>
          <w:sz w:val="28"/>
          <w:szCs w:val="28"/>
        </w:rPr>
        <w:t>- 87%</w:t>
      </w:r>
      <w:r w:rsidR="000110C9" w:rsidRPr="00396FF9">
        <w:rPr>
          <w:rFonts w:eastAsia="Times New Roman" w:cs="Times New Roman"/>
          <w:color w:val="1F1F1F" w:themeColor="text1"/>
          <w:kern w:val="16"/>
          <w:sz w:val="28"/>
          <w:szCs w:val="28"/>
        </w:rPr>
        <w:t xml:space="preserve">, trong đó công đoàn cơ sở khối hành chính sự nghiệp, doanh nghiệp, doanh nghiệp khu </w:t>
      </w:r>
      <w:r w:rsidR="00FE7371">
        <w:rPr>
          <w:rFonts w:eastAsia="Times New Roman" w:cs="Times New Roman"/>
          <w:color w:val="1F1F1F" w:themeColor="text1"/>
          <w:kern w:val="16"/>
          <w:sz w:val="28"/>
          <w:szCs w:val="28"/>
        </w:rPr>
        <w:t>vực N</w:t>
      </w:r>
      <w:r w:rsidR="00C31744" w:rsidRPr="00396FF9">
        <w:rPr>
          <w:rFonts w:eastAsia="Times New Roman" w:cs="Times New Roman"/>
          <w:color w:val="1F1F1F" w:themeColor="text1"/>
          <w:kern w:val="16"/>
          <w:sz w:val="28"/>
          <w:szCs w:val="28"/>
        </w:rPr>
        <w:t>hà nước đạt trên 80</w:t>
      </w:r>
      <w:r w:rsidR="000110C9" w:rsidRPr="00396FF9">
        <w:rPr>
          <w:rFonts w:eastAsia="Times New Roman" w:cs="Times New Roman"/>
          <w:color w:val="1F1F1F" w:themeColor="text1"/>
          <w:kern w:val="16"/>
          <w:sz w:val="28"/>
          <w:szCs w:val="28"/>
        </w:rPr>
        <w:t xml:space="preserve">%, công đoàn </w:t>
      </w:r>
      <w:r w:rsidR="00FE7371">
        <w:rPr>
          <w:rFonts w:eastAsia="Times New Roman" w:cs="Times New Roman"/>
          <w:color w:val="1F1F1F" w:themeColor="text1"/>
          <w:kern w:val="16"/>
          <w:sz w:val="28"/>
          <w:szCs w:val="28"/>
        </w:rPr>
        <w:t>cơ sở ngoài N</w:t>
      </w:r>
      <w:r w:rsidR="00C31744" w:rsidRPr="00396FF9">
        <w:rPr>
          <w:rFonts w:eastAsia="Times New Roman" w:cs="Times New Roman"/>
          <w:color w:val="1F1F1F" w:themeColor="text1"/>
          <w:kern w:val="16"/>
          <w:sz w:val="28"/>
          <w:szCs w:val="28"/>
        </w:rPr>
        <w:t>hà nước đạt trên 40</w:t>
      </w:r>
      <w:r w:rsidR="000110C9" w:rsidRPr="00396FF9">
        <w:rPr>
          <w:rFonts w:eastAsia="Times New Roman" w:cs="Times New Roman"/>
          <w:color w:val="1F1F1F" w:themeColor="text1"/>
          <w:kern w:val="16"/>
          <w:sz w:val="28"/>
          <w:szCs w:val="28"/>
        </w:rPr>
        <w:t>%</w:t>
      </w:r>
      <w:r w:rsidR="00C363A4" w:rsidRPr="00396FF9">
        <w:rPr>
          <w:rFonts w:eastAsia="Times New Roman" w:cs="Times New Roman"/>
          <w:color w:val="1F1F1F" w:themeColor="text1"/>
          <w:kern w:val="16"/>
          <w:sz w:val="28"/>
          <w:szCs w:val="28"/>
        </w:rPr>
        <w:t xml:space="preserve"> cơ sở</w:t>
      </w:r>
      <w:r w:rsidR="00C31744" w:rsidRPr="00396FF9">
        <w:rPr>
          <w:rFonts w:eastAsia="Times New Roman" w:cs="Times New Roman"/>
          <w:color w:val="1F1F1F" w:themeColor="text1"/>
          <w:kern w:val="16"/>
          <w:sz w:val="28"/>
          <w:szCs w:val="28"/>
        </w:rPr>
        <w:t xml:space="preserve"> trở lên.(</w:t>
      </w:r>
      <w:r w:rsidR="00C31744" w:rsidRPr="00396FF9">
        <w:rPr>
          <w:rFonts w:eastAsia="Times New Roman" w:cs="Times New Roman"/>
          <w:i/>
          <w:color w:val="1F1F1F" w:themeColor="text1"/>
          <w:kern w:val="16"/>
          <w:sz w:val="28"/>
          <w:szCs w:val="28"/>
        </w:rPr>
        <w:t>có phụ lục số 2 kèm theo</w:t>
      </w:r>
      <w:r w:rsidR="00C31744" w:rsidRPr="00396FF9">
        <w:rPr>
          <w:rFonts w:eastAsia="Times New Roman" w:cs="Times New Roman"/>
          <w:color w:val="1F1F1F" w:themeColor="text1"/>
          <w:kern w:val="16"/>
          <w:sz w:val="28"/>
          <w:szCs w:val="28"/>
        </w:rPr>
        <w:t>).</w:t>
      </w:r>
    </w:p>
    <w:p w:rsidR="008129FC" w:rsidRPr="00396FF9" w:rsidRDefault="00C3174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 xml:space="preserve"> Công tác đào tạo, tập huấn trong 5 năm qua</w:t>
      </w:r>
      <w:r w:rsidR="00FE7371">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được Công đoàn Công Thương Việt Nam đặc biệt quan tâm, chỉ đạo các cấp công đoàn trong Ngành xây dựng kế hoạch đào tạo của đơn vị</w:t>
      </w:r>
      <w:r w:rsidR="008569D8" w:rsidRPr="00396FF9">
        <w:rPr>
          <w:rFonts w:eastAsia="Times New Roman" w:cs="Times New Roman"/>
          <w:color w:val="1F1F1F" w:themeColor="text1"/>
          <w:kern w:val="16"/>
          <w:sz w:val="28"/>
          <w:szCs w:val="28"/>
        </w:rPr>
        <w:t>. Hàng năm</w:t>
      </w:r>
      <w:r w:rsidR="00FE7371">
        <w:rPr>
          <w:rFonts w:eastAsia="Times New Roman" w:cs="Times New Roman"/>
          <w:color w:val="1F1F1F" w:themeColor="text1"/>
          <w:kern w:val="16"/>
          <w:sz w:val="28"/>
          <w:szCs w:val="28"/>
        </w:rPr>
        <w:t>,</w:t>
      </w:r>
      <w:r w:rsidR="008569D8" w:rsidRPr="00396FF9">
        <w:rPr>
          <w:rFonts w:eastAsia="Times New Roman" w:cs="Times New Roman"/>
          <w:color w:val="1F1F1F" w:themeColor="text1"/>
          <w:kern w:val="16"/>
          <w:sz w:val="28"/>
          <w:szCs w:val="28"/>
        </w:rPr>
        <w:t xml:space="preserve"> Công đoàn Công Thương Việt Nam đã </w:t>
      </w:r>
      <w:r w:rsidR="00E5075D" w:rsidRPr="00396FF9">
        <w:rPr>
          <w:rFonts w:eastAsia="Times New Roman" w:cs="Times New Roman"/>
          <w:color w:val="1F1F1F" w:themeColor="text1"/>
          <w:kern w:val="16"/>
          <w:sz w:val="28"/>
          <w:szCs w:val="28"/>
        </w:rPr>
        <w:t>tập trung mở</w:t>
      </w:r>
      <w:r w:rsidR="008569D8" w:rsidRPr="00396FF9">
        <w:rPr>
          <w:rFonts w:eastAsia="Times New Roman" w:cs="Times New Roman"/>
          <w:color w:val="1F1F1F" w:themeColor="text1"/>
          <w:kern w:val="16"/>
          <w:sz w:val="28"/>
          <w:szCs w:val="28"/>
        </w:rPr>
        <w:t xml:space="preserve"> </w:t>
      </w:r>
      <w:r w:rsidR="00E2744C" w:rsidRPr="00396FF9">
        <w:rPr>
          <w:rFonts w:eastAsia="Times New Roman" w:cs="Times New Roman"/>
          <w:color w:val="1F1F1F" w:themeColor="text1"/>
          <w:kern w:val="16"/>
          <w:sz w:val="28"/>
          <w:szCs w:val="28"/>
        </w:rPr>
        <w:t xml:space="preserve">các lớp tập huấn </w:t>
      </w:r>
      <w:r w:rsidR="00E5075D" w:rsidRPr="00396FF9">
        <w:rPr>
          <w:rFonts w:eastAsia="Times New Roman" w:cs="Times New Roman"/>
          <w:color w:val="1F1F1F" w:themeColor="text1"/>
          <w:kern w:val="16"/>
          <w:sz w:val="28"/>
          <w:szCs w:val="28"/>
        </w:rPr>
        <w:t>kiến thức, kỹ năng về nghiệp vụ công đoàn và hoạt động</w:t>
      </w:r>
      <w:r w:rsidR="008569D8" w:rsidRPr="00396FF9">
        <w:rPr>
          <w:rFonts w:eastAsia="Times New Roman" w:cs="Times New Roman"/>
          <w:color w:val="1F1F1F" w:themeColor="text1"/>
          <w:kern w:val="16"/>
          <w:sz w:val="28"/>
          <w:szCs w:val="28"/>
        </w:rPr>
        <w:t xml:space="preserve"> công đoàn</w:t>
      </w:r>
      <w:r w:rsidR="00E5075D" w:rsidRPr="00396FF9">
        <w:rPr>
          <w:rFonts w:eastAsia="Times New Roman" w:cs="Times New Roman"/>
          <w:color w:val="1F1F1F" w:themeColor="text1"/>
          <w:kern w:val="16"/>
          <w:sz w:val="28"/>
          <w:szCs w:val="28"/>
        </w:rPr>
        <w:t xml:space="preserve"> tại cơ sở</w:t>
      </w:r>
      <w:r w:rsidR="00B329D8" w:rsidRPr="00396FF9">
        <w:rPr>
          <w:rFonts w:eastAsia="Times New Roman" w:cs="Times New Roman"/>
          <w:color w:val="1F1F1F" w:themeColor="text1"/>
          <w:kern w:val="16"/>
          <w:sz w:val="28"/>
          <w:szCs w:val="28"/>
        </w:rPr>
        <w:t xml:space="preserve"> cho trên 20.000 cán bộ công đoàn từ tổ trưởng, tổ phó trở lên tham gia</w:t>
      </w:r>
      <w:r w:rsidR="00E2744C" w:rsidRPr="00396FF9">
        <w:rPr>
          <w:rFonts w:eastAsia="Times New Roman" w:cs="Times New Roman"/>
          <w:color w:val="1F1F1F" w:themeColor="text1"/>
          <w:kern w:val="16"/>
          <w:sz w:val="28"/>
          <w:szCs w:val="28"/>
        </w:rPr>
        <w:t xml:space="preserve">; </w:t>
      </w:r>
      <w:r w:rsidR="00B329D8" w:rsidRPr="00396FF9">
        <w:rPr>
          <w:rFonts w:eastAsia="Times New Roman" w:cs="Times New Roman"/>
          <w:color w:val="1F1F1F" w:themeColor="text1"/>
          <w:kern w:val="16"/>
          <w:sz w:val="28"/>
          <w:szCs w:val="28"/>
        </w:rPr>
        <w:t xml:space="preserve">bên cạnh đó nhiều nội dung hoạt động công đoàn đã được Công đoàn Công Thương Việt Nam phối hợp </w:t>
      </w:r>
      <w:r w:rsidR="00FE7371">
        <w:rPr>
          <w:rFonts w:eastAsia="Times New Roman" w:cs="Times New Roman"/>
          <w:color w:val="1F1F1F" w:themeColor="text1"/>
          <w:kern w:val="16"/>
          <w:sz w:val="28"/>
          <w:szCs w:val="28"/>
        </w:rPr>
        <w:t>tốt với các C</w:t>
      </w:r>
      <w:r w:rsidR="00B329D8" w:rsidRPr="00396FF9">
        <w:rPr>
          <w:rFonts w:eastAsia="Times New Roman" w:cs="Times New Roman"/>
          <w:color w:val="1F1F1F" w:themeColor="text1"/>
          <w:kern w:val="16"/>
          <w:sz w:val="28"/>
          <w:szCs w:val="28"/>
        </w:rPr>
        <w:t>ông đoàn ngành địa phương và tổ chức quốc tế tổ chức tập huấn, hội thảo đạt kết quả cao</w:t>
      </w:r>
      <w:r w:rsidR="008569D8" w:rsidRPr="00396FF9">
        <w:rPr>
          <w:rFonts w:eastAsia="Times New Roman" w:cs="Times New Roman"/>
          <w:color w:val="1F1F1F" w:themeColor="text1"/>
          <w:kern w:val="16"/>
          <w:sz w:val="28"/>
          <w:szCs w:val="28"/>
        </w:rPr>
        <w:t xml:space="preserve">. Thông qua </w:t>
      </w:r>
      <w:r w:rsidR="008129FC" w:rsidRPr="00396FF9">
        <w:rPr>
          <w:rFonts w:eastAsia="Times New Roman" w:cs="Times New Roman"/>
          <w:color w:val="1F1F1F" w:themeColor="text1"/>
          <w:kern w:val="16"/>
          <w:sz w:val="28"/>
          <w:szCs w:val="28"/>
        </w:rPr>
        <w:t>đó</w:t>
      </w:r>
      <w:r w:rsidR="008569D8" w:rsidRPr="00396FF9">
        <w:rPr>
          <w:rFonts w:eastAsia="Times New Roman" w:cs="Times New Roman"/>
          <w:color w:val="1F1F1F" w:themeColor="text1"/>
          <w:kern w:val="16"/>
          <w:sz w:val="28"/>
          <w:szCs w:val="28"/>
        </w:rPr>
        <w:t xml:space="preserve"> đã </w:t>
      </w:r>
      <w:r w:rsidR="00572C69" w:rsidRPr="00396FF9">
        <w:rPr>
          <w:rFonts w:eastAsia="Times New Roman" w:cs="Times New Roman"/>
          <w:color w:val="1F1F1F" w:themeColor="text1"/>
          <w:kern w:val="16"/>
          <w:sz w:val="28"/>
          <w:szCs w:val="28"/>
        </w:rPr>
        <w:t>nâng ca</w:t>
      </w:r>
      <w:r w:rsidR="00E2744C" w:rsidRPr="00396FF9">
        <w:rPr>
          <w:rFonts w:eastAsia="Times New Roman" w:cs="Times New Roman"/>
          <w:color w:val="1F1F1F" w:themeColor="text1"/>
          <w:kern w:val="16"/>
          <w:sz w:val="28"/>
          <w:szCs w:val="28"/>
        </w:rPr>
        <w:t>o được trình độ, kỹ năng nghiệp vụ và những</w:t>
      </w:r>
      <w:r w:rsidR="008569D8" w:rsidRPr="00396FF9">
        <w:rPr>
          <w:rFonts w:eastAsia="Times New Roman" w:cs="Times New Roman"/>
          <w:color w:val="1F1F1F" w:themeColor="text1"/>
          <w:kern w:val="16"/>
          <w:sz w:val="28"/>
          <w:szCs w:val="28"/>
        </w:rPr>
        <w:t xml:space="preserve"> kiến thức cơ bản</w:t>
      </w:r>
      <w:r w:rsidR="00E2744C" w:rsidRPr="00396FF9">
        <w:rPr>
          <w:rFonts w:eastAsia="Times New Roman" w:cs="Times New Roman"/>
          <w:color w:val="1F1F1F" w:themeColor="text1"/>
          <w:kern w:val="16"/>
          <w:sz w:val="28"/>
          <w:szCs w:val="28"/>
        </w:rPr>
        <w:t xml:space="preserve"> về nghiệp vụ công đoàn, mặt khác giúp </w:t>
      </w:r>
      <w:r w:rsidR="00FE7371">
        <w:rPr>
          <w:rFonts w:eastAsia="Times New Roman" w:cs="Times New Roman"/>
          <w:color w:val="1F1F1F" w:themeColor="text1"/>
          <w:kern w:val="16"/>
          <w:sz w:val="28"/>
          <w:szCs w:val="28"/>
        </w:rPr>
        <w:t xml:space="preserve">cho </w:t>
      </w:r>
      <w:r w:rsidR="00E2744C" w:rsidRPr="00396FF9">
        <w:rPr>
          <w:rFonts w:eastAsia="Times New Roman" w:cs="Times New Roman"/>
          <w:color w:val="1F1F1F" w:themeColor="text1"/>
          <w:kern w:val="16"/>
          <w:sz w:val="28"/>
          <w:szCs w:val="28"/>
        </w:rPr>
        <w:t xml:space="preserve">cán bộ công đoàn nâng cao kỹ năng thuyết trình, đàm phán, thương lượng tập thể trong hoạt động </w:t>
      </w:r>
      <w:r w:rsidR="00572C69" w:rsidRPr="00396FF9">
        <w:rPr>
          <w:rFonts w:eastAsia="Times New Roman" w:cs="Times New Roman"/>
          <w:color w:val="1F1F1F" w:themeColor="text1"/>
          <w:kern w:val="16"/>
          <w:sz w:val="28"/>
          <w:szCs w:val="28"/>
        </w:rPr>
        <w:t xml:space="preserve">công đoàn và hoạt động thực tiễn </w:t>
      </w:r>
      <w:r w:rsidR="00E2744C" w:rsidRPr="00396FF9">
        <w:rPr>
          <w:rFonts w:eastAsia="Times New Roman" w:cs="Times New Roman"/>
          <w:color w:val="1F1F1F" w:themeColor="text1"/>
          <w:kern w:val="16"/>
          <w:sz w:val="28"/>
          <w:szCs w:val="28"/>
        </w:rPr>
        <w:t>của mỗi đơn vị</w:t>
      </w:r>
      <w:r w:rsidR="008129FC" w:rsidRPr="00396FF9">
        <w:rPr>
          <w:rFonts w:eastAsia="Times New Roman" w:cs="Times New Roman"/>
          <w:color w:val="1F1F1F" w:themeColor="text1"/>
          <w:kern w:val="16"/>
          <w:sz w:val="28"/>
          <w:szCs w:val="28"/>
        </w:rPr>
        <w:t>.</w:t>
      </w:r>
    </w:p>
    <w:p w:rsidR="00C46FDE" w:rsidRPr="00396FF9" w:rsidRDefault="008129FC"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Ngoài việc chú trọng công tác đào tạo</w:t>
      </w:r>
      <w:r w:rsidR="00D41836">
        <w:rPr>
          <w:rFonts w:eastAsia="Times New Roman" w:cs="Times New Roman"/>
          <w:color w:val="1F1F1F" w:themeColor="text1"/>
          <w:kern w:val="16"/>
          <w:sz w:val="28"/>
          <w:szCs w:val="28"/>
        </w:rPr>
        <w:t>, bồi</w:t>
      </w:r>
      <w:r w:rsidR="00FE7371">
        <w:rPr>
          <w:rFonts w:eastAsia="Times New Roman" w:cs="Times New Roman"/>
          <w:color w:val="1F1F1F" w:themeColor="text1"/>
          <w:kern w:val="16"/>
          <w:sz w:val="28"/>
          <w:szCs w:val="28"/>
        </w:rPr>
        <w:t xml:space="preserve"> dưỡng trong N</w:t>
      </w:r>
      <w:r w:rsidRPr="00396FF9">
        <w:rPr>
          <w:rFonts w:eastAsia="Times New Roman" w:cs="Times New Roman"/>
          <w:color w:val="1F1F1F" w:themeColor="text1"/>
          <w:kern w:val="16"/>
          <w:sz w:val="28"/>
          <w:szCs w:val="28"/>
        </w:rPr>
        <w:t>gành, Công đoàn Công Thương Việt Nam còn hỗ trợ tài liệu, cử giảng viên tham gia các l</w:t>
      </w:r>
      <w:r w:rsidR="00FE7371">
        <w:rPr>
          <w:rFonts w:eastAsia="Times New Roman" w:cs="Times New Roman"/>
          <w:color w:val="1F1F1F" w:themeColor="text1"/>
          <w:kern w:val="16"/>
          <w:sz w:val="28"/>
          <w:szCs w:val="28"/>
        </w:rPr>
        <w:t>ớp, các khóa tập huấn cho các Công đoàn ngành và C</w:t>
      </w:r>
      <w:r w:rsidRPr="00396FF9">
        <w:rPr>
          <w:rFonts w:eastAsia="Times New Roman" w:cs="Times New Roman"/>
          <w:color w:val="1F1F1F" w:themeColor="text1"/>
          <w:kern w:val="16"/>
          <w:sz w:val="28"/>
          <w:szCs w:val="28"/>
        </w:rPr>
        <w:t>ông đoàn địa phương</w:t>
      </w:r>
      <w:r w:rsidR="0007365D" w:rsidRPr="00396FF9">
        <w:rPr>
          <w:rFonts w:eastAsia="Times New Roman" w:cs="Times New Roman"/>
          <w:color w:val="1F1F1F" w:themeColor="text1"/>
          <w:kern w:val="16"/>
          <w:sz w:val="28"/>
          <w:szCs w:val="28"/>
        </w:rPr>
        <w:t xml:space="preserve"> v</w:t>
      </w:r>
      <w:r w:rsidRPr="00396FF9">
        <w:rPr>
          <w:rFonts w:eastAsia="Times New Roman" w:cs="Times New Roman"/>
          <w:color w:val="1F1F1F" w:themeColor="text1"/>
          <w:kern w:val="16"/>
          <w:sz w:val="28"/>
          <w:szCs w:val="28"/>
        </w:rPr>
        <w:t>.</w:t>
      </w:r>
      <w:r w:rsidR="0007365D" w:rsidRPr="00396FF9">
        <w:rPr>
          <w:rFonts w:eastAsia="Times New Roman" w:cs="Times New Roman"/>
          <w:color w:val="1F1F1F" w:themeColor="text1"/>
          <w:kern w:val="16"/>
          <w:sz w:val="28"/>
          <w:szCs w:val="28"/>
        </w:rPr>
        <w:t>v.</w:t>
      </w:r>
      <w:r w:rsidR="00E2744C" w:rsidRPr="00396FF9">
        <w:rPr>
          <w:rFonts w:eastAsia="Times New Roman" w:cs="Times New Roman"/>
          <w:color w:val="1F1F1F" w:themeColor="text1"/>
          <w:kern w:val="16"/>
          <w:sz w:val="28"/>
          <w:szCs w:val="28"/>
        </w:rPr>
        <w:t>(</w:t>
      </w:r>
      <w:r w:rsidR="00E2744C" w:rsidRPr="00396FF9">
        <w:rPr>
          <w:rFonts w:eastAsia="Times New Roman" w:cs="Times New Roman"/>
          <w:i/>
          <w:color w:val="1F1F1F" w:themeColor="text1"/>
          <w:kern w:val="16"/>
          <w:sz w:val="28"/>
          <w:szCs w:val="28"/>
        </w:rPr>
        <w:t>có phụ lục số 2 kèm theo</w:t>
      </w:r>
      <w:r w:rsidR="00E2744C" w:rsidRPr="00396FF9">
        <w:rPr>
          <w:rFonts w:eastAsia="Times New Roman" w:cs="Times New Roman"/>
          <w:color w:val="1F1F1F" w:themeColor="text1"/>
          <w:kern w:val="16"/>
          <w:sz w:val="28"/>
          <w:szCs w:val="28"/>
        </w:rPr>
        <w:t>).</w:t>
      </w:r>
      <w:r w:rsidR="00F86F37" w:rsidRPr="00396FF9">
        <w:rPr>
          <w:rFonts w:eastAsia="Times New Roman" w:cs="Times New Roman"/>
          <w:color w:val="1F1F1F" w:themeColor="text1"/>
          <w:kern w:val="16"/>
          <w:sz w:val="28"/>
          <w:szCs w:val="28"/>
        </w:rPr>
        <w:t xml:space="preserve"> </w:t>
      </w:r>
    </w:p>
    <w:p w:rsidR="000241F3" w:rsidRPr="00396FF9" w:rsidRDefault="000241F3" w:rsidP="00471F75">
      <w:pPr>
        <w:spacing w:before="0" w:after="0" w:line="320" w:lineRule="exact"/>
        <w:jc w:val="both"/>
        <w:rPr>
          <w:rFonts w:eastAsia="Times New Roman" w:cs="Times New Roman"/>
          <w:b/>
          <w:color w:val="1F1F1F" w:themeColor="text1"/>
          <w:kern w:val="16"/>
          <w:sz w:val="28"/>
          <w:szCs w:val="28"/>
        </w:rPr>
      </w:pPr>
      <w:r w:rsidRPr="00396FF9">
        <w:rPr>
          <w:rFonts w:eastAsia="Times New Roman" w:cs="Times New Roman"/>
          <w:i/>
          <w:color w:val="1F1F1F" w:themeColor="text1"/>
          <w:kern w:val="16"/>
          <w:sz w:val="28"/>
          <w:szCs w:val="28"/>
        </w:rPr>
        <w:tab/>
      </w:r>
      <w:r w:rsidRPr="00396FF9">
        <w:rPr>
          <w:rFonts w:eastAsia="Times New Roman" w:cs="Times New Roman"/>
          <w:b/>
          <w:color w:val="1F1F1F" w:themeColor="text1"/>
          <w:kern w:val="16"/>
          <w:sz w:val="28"/>
          <w:szCs w:val="28"/>
        </w:rPr>
        <w:t>3.2. Kết quả đổi mới</w:t>
      </w:r>
      <w:r w:rsidR="00B013DD" w:rsidRPr="00396FF9">
        <w:rPr>
          <w:rFonts w:eastAsia="Times New Roman" w:cs="Times New Roman"/>
          <w:b/>
          <w:color w:val="1F1F1F" w:themeColor="text1"/>
          <w:kern w:val="16"/>
          <w:sz w:val="28"/>
          <w:szCs w:val="28"/>
        </w:rPr>
        <w:t xml:space="preserve"> phương thức hoạt động của CĐCS</w:t>
      </w:r>
    </w:p>
    <w:p w:rsidR="005A0841" w:rsidRPr="00396FF9" w:rsidRDefault="00A2184F"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i/>
          <w:color w:val="1F1F1F" w:themeColor="text1"/>
          <w:kern w:val="16"/>
          <w:sz w:val="28"/>
          <w:szCs w:val="28"/>
        </w:rPr>
        <w:lastRenderedPageBreak/>
        <w:tab/>
      </w:r>
      <w:r w:rsidR="00FE7371">
        <w:rPr>
          <w:rFonts w:eastAsia="Times New Roman" w:cs="Times New Roman"/>
          <w:color w:val="1F1F1F" w:themeColor="text1"/>
          <w:kern w:val="16"/>
          <w:sz w:val="28"/>
          <w:szCs w:val="28"/>
        </w:rPr>
        <w:t>Nhằm không ngừng</w:t>
      </w:r>
      <w:r w:rsidRPr="00396FF9">
        <w:rPr>
          <w:rFonts w:eastAsia="Times New Roman" w:cs="Times New Roman"/>
          <w:color w:val="1F1F1F" w:themeColor="text1"/>
          <w:kern w:val="16"/>
          <w:sz w:val="28"/>
          <w:szCs w:val="28"/>
        </w:rPr>
        <w:t xml:space="preserve"> nâng cao chất lượng, hiệu quả hoạt động của </w:t>
      </w:r>
      <w:r w:rsidR="00FE7371">
        <w:rPr>
          <w:rFonts w:eastAsia="Times New Roman" w:cs="Times New Roman"/>
          <w:color w:val="1F1F1F" w:themeColor="text1"/>
          <w:kern w:val="16"/>
          <w:sz w:val="28"/>
          <w:szCs w:val="28"/>
        </w:rPr>
        <w:t>c</w:t>
      </w:r>
      <w:r w:rsidRPr="00396FF9">
        <w:rPr>
          <w:rFonts w:eastAsia="Times New Roman" w:cs="Times New Roman"/>
          <w:color w:val="1F1F1F" w:themeColor="text1"/>
          <w:kern w:val="16"/>
          <w:sz w:val="28"/>
          <w:szCs w:val="28"/>
        </w:rPr>
        <w:t>ông đoàn cơ sở, trong 5 năm qua Công đoàn Công thương Việt Nam đã chủ động đổi mới nội dung, phương thức hoạt động công đoàn</w:t>
      </w:r>
      <w:r w:rsidR="00B329D8" w:rsidRPr="00396FF9">
        <w:rPr>
          <w:rFonts w:eastAsia="Times New Roman" w:cs="Times New Roman"/>
          <w:color w:val="1F1F1F" w:themeColor="text1"/>
          <w:kern w:val="16"/>
          <w:sz w:val="28"/>
          <w:szCs w:val="28"/>
        </w:rPr>
        <w:t>,</w:t>
      </w:r>
      <w:r w:rsidR="00D161DD" w:rsidRPr="00396FF9">
        <w:rPr>
          <w:rFonts w:eastAsia="Times New Roman" w:cs="Times New Roman"/>
          <w:color w:val="1F1F1F" w:themeColor="text1"/>
          <w:kern w:val="16"/>
          <w:sz w:val="28"/>
          <w:szCs w:val="28"/>
        </w:rPr>
        <w:t xml:space="preserve"> hướng mạnh về hoạt động cơ sở, xây dựng tổ chức công đoàn </w:t>
      </w:r>
      <w:r w:rsidR="00FE7371">
        <w:rPr>
          <w:rFonts w:eastAsia="Times New Roman" w:cs="Times New Roman"/>
          <w:color w:val="1F1F1F" w:themeColor="text1"/>
          <w:kern w:val="16"/>
          <w:sz w:val="28"/>
          <w:szCs w:val="28"/>
        </w:rPr>
        <w:t xml:space="preserve">cơ sở </w:t>
      </w:r>
      <w:r w:rsidR="00D161DD" w:rsidRPr="00396FF9">
        <w:rPr>
          <w:rFonts w:eastAsia="Times New Roman" w:cs="Times New Roman"/>
          <w:color w:val="1F1F1F" w:themeColor="text1"/>
          <w:kern w:val="16"/>
          <w:sz w:val="28"/>
          <w:szCs w:val="28"/>
        </w:rPr>
        <w:t>vững mạn</w:t>
      </w:r>
      <w:r w:rsidR="00FE7371">
        <w:rPr>
          <w:rFonts w:eastAsia="Times New Roman" w:cs="Times New Roman"/>
          <w:color w:val="1F1F1F" w:themeColor="text1"/>
          <w:kern w:val="16"/>
          <w:sz w:val="28"/>
          <w:szCs w:val="28"/>
        </w:rPr>
        <w:t>h đáp ứng yêu cầu tình hình mới, được tập trung vào một số mặt hoạt động công tác sau:</w:t>
      </w:r>
    </w:p>
    <w:p w:rsidR="00EE4D95" w:rsidRPr="00396FF9" w:rsidRDefault="005A0841" w:rsidP="00471F75">
      <w:pPr>
        <w:spacing w:before="0" w:after="0" w:line="320" w:lineRule="exact"/>
        <w:jc w:val="both"/>
        <w:rPr>
          <w:rFonts w:eastAsia="Times New Roman" w:cs="Times New Roman"/>
          <w:b/>
          <w:i/>
          <w:color w:val="1F1F1F" w:themeColor="text1"/>
          <w:kern w:val="16"/>
          <w:sz w:val="28"/>
          <w:szCs w:val="28"/>
        </w:rPr>
      </w:pPr>
      <w:r w:rsidRPr="00396FF9">
        <w:rPr>
          <w:rFonts w:eastAsia="Times New Roman" w:cs="Times New Roman"/>
          <w:color w:val="1F1F1F" w:themeColor="text1"/>
          <w:kern w:val="16"/>
          <w:sz w:val="28"/>
          <w:szCs w:val="28"/>
        </w:rPr>
        <w:tab/>
      </w:r>
      <w:r w:rsidR="00421687" w:rsidRPr="00396FF9">
        <w:rPr>
          <w:rFonts w:eastAsia="Times New Roman" w:cs="Times New Roman"/>
          <w:b/>
          <w:i/>
          <w:color w:val="1F1F1F" w:themeColor="text1"/>
          <w:kern w:val="16"/>
          <w:sz w:val="28"/>
          <w:szCs w:val="28"/>
        </w:rPr>
        <w:t>3.2.1</w:t>
      </w:r>
      <w:r w:rsidR="00B329D8" w:rsidRPr="00396FF9">
        <w:rPr>
          <w:rFonts w:eastAsia="Times New Roman" w:cs="Times New Roman"/>
          <w:b/>
          <w:i/>
          <w:color w:val="1F1F1F" w:themeColor="text1"/>
          <w:kern w:val="16"/>
          <w:sz w:val="28"/>
          <w:szCs w:val="28"/>
        </w:rPr>
        <w:t xml:space="preserve"> </w:t>
      </w:r>
      <w:r w:rsidR="00421687" w:rsidRPr="00396FF9">
        <w:rPr>
          <w:rFonts w:eastAsia="Times New Roman" w:cs="Times New Roman"/>
          <w:b/>
          <w:i/>
          <w:color w:val="1F1F1F" w:themeColor="text1"/>
          <w:kern w:val="16"/>
          <w:sz w:val="28"/>
          <w:szCs w:val="28"/>
        </w:rPr>
        <w:t>Đại diện và bảo vệ quyền, lợi ích hợp pháp chính đáng của đoàn viên và người lao động</w:t>
      </w:r>
    </w:p>
    <w:p w:rsidR="00C6376C" w:rsidRPr="00396FF9" w:rsidRDefault="00BC12EB"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Trong năm 5 qua</w:t>
      </w:r>
      <w:r w:rsidR="004A01D7" w:rsidRPr="00396FF9">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Công đoàn Công Thương Việt </w:t>
      </w:r>
      <w:r w:rsidR="00FE7371">
        <w:rPr>
          <w:rFonts w:eastAsia="Times New Roman" w:cs="Times New Roman"/>
          <w:color w:val="1F1F1F" w:themeColor="text1"/>
          <w:kern w:val="16"/>
          <w:sz w:val="28"/>
          <w:szCs w:val="28"/>
        </w:rPr>
        <w:t xml:space="preserve">Nam đã cùng với các cấp </w:t>
      </w:r>
      <w:r w:rsidRPr="00396FF9">
        <w:rPr>
          <w:rFonts w:eastAsia="Times New Roman" w:cs="Times New Roman"/>
          <w:color w:val="1F1F1F" w:themeColor="text1"/>
          <w:kern w:val="16"/>
          <w:sz w:val="28"/>
          <w:szCs w:val="28"/>
        </w:rPr>
        <w:t>công đoàn trong</w:t>
      </w:r>
      <w:r w:rsidR="00FE7371">
        <w:rPr>
          <w:rFonts w:eastAsia="Times New Roman" w:cs="Times New Roman"/>
          <w:color w:val="1F1F1F" w:themeColor="text1"/>
          <w:kern w:val="16"/>
          <w:sz w:val="28"/>
          <w:szCs w:val="28"/>
        </w:rPr>
        <w:t xml:space="preserve"> N</w:t>
      </w:r>
      <w:r w:rsidRPr="00396FF9">
        <w:rPr>
          <w:rFonts w:eastAsia="Times New Roman" w:cs="Times New Roman"/>
          <w:color w:val="1F1F1F" w:themeColor="text1"/>
          <w:kern w:val="16"/>
          <w:sz w:val="28"/>
          <w:szCs w:val="28"/>
        </w:rPr>
        <w:t xml:space="preserve">gành tham gia tích cực với chuyên môn </w:t>
      </w:r>
      <w:r w:rsidR="00FE7371">
        <w:rPr>
          <w:rFonts w:eastAsia="Times New Roman" w:cs="Times New Roman"/>
          <w:color w:val="1F1F1F" w:themeColor="text1"/>
          <w:kern w:val="16"/>
          <w:sz w:val="28"/>
          <w:szCs w:val="28"/>
        </w:rPr>
        <w:t xml:space="preserve">để </w:t>
      </w:r>
      <w:r w:rsidRPr="00396FF9">
        <w:rPr>
          <w:rFonts w:eastAsia="Times New Roman" w:cs="Times New Roman"/>
          <w:color w:val="1F1F1F" w:themeColor="text1"/>
          <w:kern w:val="16"/>
          <w:sz w:val="28"/>
          <w:szCs w:val="28"/>
        </w:rPr>
        <w:t>tháo gỡ khó khăn của đơn vị, doanh nghiệp;</w:t>
      </w:r>
      <w:r w:rsidR="00FE7371">
        <w:rPr>
          <w:rFonts w:eastAsia="Times New Roman" w:cs="Times New Roman"/>
          <w:color w:val="1F1F1F" w:themeColor="text1"/>
          <w:kern w:val="16"/>
          <w:sz w:val="28"/>
          <w:szCs w:val="28"/>
        </w:rPr>
        <w:t xml:space="preserve"> thường xuyên</w:t>
      </w:r>
      <w:r w:rsidRPr="00396FF9">
        <w:rPr>
          <w:rFonts w:eastAsia="Times New Roman" w:cs="Times New Roman"/>
          <w:color w:val="1F1F1F" w:themeColor="text1"/>
          <w:kern w:val="16"/>
          <w:sz w:val="28"/>
          <w:szCs w:val="28"/>
        </w:rPr>
        <w:t xml:space="preserve"> kiểm tra</w:t>
      </w:r>
      <w:r w:rsidR="00FE7371">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giám sát việc thực hiện chế độ với người lao động, thực hiện dân chủ cơ sở, ký hợp đồng lao động, </w:t>
      </w:r>
      <w:r w:rsidR="00FE7371">
        <w:rPr>
          <w:rFonts w:eastAsia="Times New Roman" w:cs="Times New Roman"/>
          <w:color w:val="1F1F1F" w:themeColor="text1"/>
          <w:kern w:val="16"/>
          <w:sz w:val="28"/>
          <w:szCs w:val="28"/>
        </w:rPr>
        <w:t>T</w:t>
      </w:r>
      <w:r w:rsidRPr="00396FF9">
        <w:rPr>
          <w:rFonts w:eastAsia="Times New Roman" w:cs="Times New Roman"/>
          <w:color w:val="1F1F1F" w:themeColor="text1"/>
          <w:kern w:val="16"/>
          <w:sz w:val="28"/>
          <w:szCs w:val="28"/>
        </w:rPr>
        <w:t>hỏa ước lao động tập thể; tham gia giải quyết, tạo việc làm, thu nhập; sắp xếp đổi mới doanh nghiệp, sắp xếp lao động. Công đoàn các cấp đã thực hiện</w:t>
      </w:r>
      <w:r w:rsidR="00FE7371">
        <w:rPr>
          <w:rFonts w:eastAsia="Times New Roman" w:cs="Times New Roman"/>
          <w:color w:val="1F1F1F" w:themeColor="text1"/>
          <w:kern w:val="16"/>
          <w:sz w:val="28"/>
          <w:szCs w:val="28"/>
        </w:rPr>
        <w:t xml:space="preserve"> tốt</w:t>
      </w:r>
      <w:r w:rsidRPr="00396FF9">
        <w:rPr>
          <w:rFonts w:eastAsia="Times New Roman" w:cs="Times New Roman"/>
          <w:color w:val="1F1F1F" w:themeColor="text1"/>
          <w:kern w:val="16"/>
          <w:sz w:val="28"/>
          <w:szCs w:val="28"/>
        </w:rPr>
        <w:t xml:space="preserve"> vai trò và chức năng đại diện của mình</w:t>
      </w:r>
      <w:r w:rsidR="00FE7371">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trực tiếp tham gia, nghiên cứu, tham gia hoàn thiện và đóng góp ý kiến vào các văn bản pháp luật có liên quan trực tiếp đến đoàn viên và người lao động như</w:t>
      </w:r>
      <w:r w:rsidR="00FE7371">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tham gia</w:t>
      </w:r>
      <w:r w:rsidR="00B567DD" w:rsidRPr="00396FF9">
        <w:rPr>
          <w:rFonts w:eastAsia="Times New Roman" w:cs="Times New Roman"/>
          <w:color w:val="1F1F1F" w:themeColor="text1"/>
          <w:kern w:val="16"/>
          <w:sz w:val="28"/>
          <w:szCs w:val="28"/>
        </w:rPr>
        <w:t xml:space="preserve"> vào các dự thảo Luật, Thông tư hướng dẫn, Nghị định của Chính phủ, tham gia sửa đổi bổ sung Luật Lao động và Luật Công đoàn, các ý kiến tham gia đóng góp </w:t>
      </w:r>
      <w:r w:rsidR="00FE7371">
        <w:rPr>
          <w:rFonts w:eastAsia="Times New Roman" w:cs="Times New Roman"/>
          <w:color w:val="1F1F1F" w:themeColor="text1"/>
          <w:kern w:val="16"/>
          <w:sz w:val="28"/>
          <w:szCs w:val="28"/>
        </w:rPr>
        <w:t xml:space="preserve">đó </w:t>
      </w:r>
      <w:r w:rsidR="00B567DD" w:rsidRPr="00396FF9">
        <w:rPr>
          <w:rFonts w:eastAsia="Times New Roman" w:cs="Times New Roman"/>
          <w:color w:val="1F1F1F" w:themeColor="text1"/>
          <w:kern w:val="16"/>
          <w:sz w:val="28"/>
          <w:szCs w:val="28"/>
        </w:rPr>
        <w:t xml:space="preserve">được </w:t>
      </w:r>
      <w:r w:rsidR="00C6376C" w:rsidRPr="00396FF9">
        <w:rPr>
          <w:rFonts w:eastAsia="Times New Roman" w:cs="Times New Roman"/>
          <w:color w:val="1F1F1F" w:themeColor="text1"/>
          <w:kern w:val="16"/>
          <w:sz w:val="28"/>
          <w:szCs w:val="28"/>
        </w:rPr>
        <w:t>Tổng Liên đoàn Lao động Việt Nam và Bộ Công Thương đánh giá cao.</w:t>
      </w:r>
    </w:p>
    <w:p w:rsidR="00CB3D30" w:rsidRPr="00396FF9" w:rsidRDefault="00C6376C"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Hàng năm, để các cấp công đoàn và đoàn viên người lao động kịp thời nắm rõ các văn bản chế độ</w:t>
      </w:r>
      <w:r w:rsidR="00FE7371">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chính sách của Nhà nước, Công đoàn Công Thương Việt Nam đã tổ chức, </w:t>
      </w:r>
      <w:r w:rsidR="00FE7371">
        <w:rPr>
          <w:rFonts w:eastAsia="Times New Roman" w:cs="Times New Roman"/>
          <w:color w:val="1F1F1F" w:themeColor="text1"/>
          <w:kern w:val="16"/>
          <w:sz w:val="28"/>
          <w:szCs w:val="28"/>
        </w:rPr>
        <w:t xml:space="preserve">triển khai </w:t>
      </w:r>
      <w:r w:rsidRPr="00396FF9">
        <w:rPr>
          <w:rFonts w:eastAsia="Times New Roman" w:cs="Times New Roman"/>
          <w:color w:val="1F1F1F" w:themeColor="text1"/>
          <w:kern w:val="16"/>
          <w:sz w:val="28"/>
          <w:szCs w:val="28"/>
        </w:rPr>
        <w:t>phổ biến, tuyên truyền pháp luật, chế độ chính sách cho người lao động bằng nhiều hình thức như</w:t>
      </w:r>
      <w:r w:rsidR="00FE7371">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w:t>
      </w:r>
      <w:r w:rsidR="00FE7371">
        <w:rPr>
          <w:rFonts w:eastAsia="Times New Roman" w:cs="Times New Roman"/>
          <w:color w:val="1F1F1F" w:themeColor="text1"/>
          <w:kern w:val="16"/>
          <w:sz w:val="28"/>
          <w:szCs w:val="28"/>
        </w:rPr>
        <w:t xml:space="preserve">tổ chức </w:t>
      </w:r>
      <w:r w:rsidRPr="00396FF9">
        <w:rPr>
          <w:rFonts w:eastAsia="Times New Roman" w:cs="Times New Roman"/>
          <w:color w:val="1F1F1F" w:themeColor="text1"/>
          <w:kern w:val="16"/>
          <w:sz w:val="28"/>
          <w:szCs w:val="28"/>
        </w:rPr>
        <w:t>tập huấn, Hội thảo, thông tin qua các ấn phẩm, sách,</w:t>
      </w:r>
      <w:r w:rsidR="00FE7371">
        <w:rPr>
          <w:rFonts w:eastAsia="Times New Roman" w:cs="Times New Roman"/>
          <w:color w:val="1F1F1F" w:themeColor="text1"/>
          <w:kern w:val="16"/>
          <w:sz w:val="28"/>
          <w:szCs w:val="28"/>
        </w:rPr>
        <w:t xml:space="preserve"> báo,</w:t>
      </w:r>
      <w:r w:rsidRPr="00396FF9">
        <w:rPr>
          <w:rFonts w:eastAsia="Times New Roman" w:cs="Times New Roman"/>
          <w:color w:val="1F1F1F" w:themeColor="text1"/>
          <w:kern w:val="16"/>
          <w:sz w:val="28"/>
          <w:szCs w:val="28"/>
        </w:rPr>
        <w:t xml:space="preserve"> trang thông tin điện tử của </w:t>
      </w:r>
      <w:r w:rsidR="00FE7371">
        <w:rPr>
          <w:rFonts w:eastAsia="Times New Roman" w:cs="Times New Roman"/>
          <w:color w:val="1F1F1F" w:themeColor="text1"/>
          <w:kern w:val="16"/>
          <w:sz w:val="28"/>
          <w:szCs w:val="28"/>
        </w:rPr>
        <w:t>Công đoàn Công Thương Việt Nam, đồng thời h</w:t>
      </w:r>
      <w:r w:rsidRPr="00396FF9">
        <w:rPr>
          <w:rFonts w:eastAsia="Times New Roman" w:cs="Times New Roman"/>
          <w:color w:val="1F1F1F" w:themeColor="text1"/>
          <w:kern w:val="16"/>
          <w:sz w:val="28"/>
          <w:szCs w:val="28"/>
        </w:rPr>
        <w:t>ướng dẫn các CĐCS các cấp</w:t>
      </w:r>
      <w:r w:rsidR="00FE7371">
        <w:rPr>
          <w:rFonts w:eastAsia="Times New Roman" w:cs="Times New Roman"/>
          <w:color w:val="1F1F1F" w:themeColor="text1"/>
          <w:kern w:val="16"/>
          <w:sz w:val="28"/>
          <w:szCs w:val="28"/>
        </w:rPr>
        <w:t xml:space="preserve"> xây dựng, ký kết và thực hiện Q</w:t>
      </w:r>
      <w:r w:rsidRPr="00396FF9">
        <w:rPr>
          <w:rFonts w:eastAsia="Times New Roman" w:cs="Times New Roman"/>
          <w:color w:val="1F1F1F" w:themeColor="text1"/>
          <w:kern w:val="16"/>
          <w:sz w:val="28"/>
          <w:szCs w:val="28"/>
        </w:rPr>
        <w:t xml:space="preserve">uy chế dân chủ theo Nghị định của Chính phủ, tổ chức thực hiện đối thoại và </w:t>
      </w:r>
      <w:r w:rsidR="00FE7371">
        <w:rPr>
          <w:rFonts w:eastAsia="Times New Roman" w:cs="Times New Roman"/>
          <w:color w:val="1F1F1F" w:themeColor="text1"/>
          <w:kern w:val="16"/>
          <w:sz w:val="28"/>
          <w:szCs w:val="28"/>
        </w:rPr>
        <w:t>H</w:t>
      </w:r>
      <w:r w:rsidRPr="00396FF9">
        <w:rPr>
          <w:rFonts w:eastAsia="Times New Roman" w:cs="Times New Roman"/>
          <w:color w:val="1F1F1F" w:themeColor="text1"/>
          <w:kern w:val="16"/>
          <w:sz w:val="28"/>
          <w:szCs w:val="28"/>
        </w:rPr>
        <w:t xml:space="preserve">ội nghị người lao động tại </w:t>
      </w:r>
      <w:r w:rsidR="00FE7371">
        <w:rPr>
          <w:rFonts w:eastAsia="Times New Roman" w:cs="Times New Roman"/>
          <w:color w:val="1F1F1F" w:themeColor="text1"/>
          <w:kern w:val="16"/>
          <w:sz w:val="28"/>
          <w:szCs w:val="28"/>
        </w:rPr>
        <w:t xml:space="preserve">các </w:t>
      </w:r>
      <w:r w:rsidR="004E6405">
        <w:rPr>
          <w:rFonts w:eastAsia="Times New Roman" w:cs="Times New Roman"/>
          <w:color w:val="1F1F1F" w:themeColor="text1"/>
          <w:kern w:val="16"/>
          <w:sz w:val="28"/>
          <w:szCs w:val="28"/>
        </w:rPr>
        <w:t>doanh nghiệp, kết quả có</w:t>
      </w:r>
      <w:r w:rsidRPr="00396FF9">
        <w:rPr>
          <w:rFonts w:eastAsia="Times New Roman" w:cs="Times New Roman"/>
          <w:color w:val="1F1F1F" w:themeColor="text1"/>
          <w:kern w:val="16"/>
          <w:sz w:val="28"/>
          <w:szCs w:val="28"/>
        </w:rPr>
        <w:t xml:space="preserve"> </w:t>
      </w:r>
      <w:r w:rsidR="002D1A04">
        <w:rPr>
          <w:rFonts w:eastAsia="Times New Roman" w:cs="Times New Roman"/>
          <w:color w:val="1F1F1F" w:themeColor="text1"/>
          <w:kern w:val="16"/>
          <w:sz w:val="28"/>
          <w:szCs w:val="28"/>
        </w:rPr>
        <w:t xml:space="preserve">trên 80% </w:t>
      </w:r>
      <w:r w:rsidR="000C338D" w:rsidRPr="00396FF9">
        <w:rPr>
          <w:rFonts w:eastAsia="Times New Roman" w:cs="Times New Roman"/>
          <w:color w:val="1F1F1F" w:themeColor="text1"/>
          <w:kern w:val="16"/>
          <w:sz w:val="28"/>
          <w:szCs w:val="28"/>
        </w:rPr>
        <w:t xml:space="preserve">CĐCS và 90% </w:t>
      </w:r>
      <w:r w:rsidR="004E6405">
        <w:rPr>
          <w:rFonts w:eastAsia="Times New Roman" w:cs="Times New Roman"/>
          <w:color w:val="1F1F1F" w:themeColor="text1"/>
          <w:kern w:val="16"/>
          <w:sz w:val="28"/>
          <w:szCs w:val="28"/>
        </w:rPr>
        <w:t>c</w:t>
      </w:r>
      <w:r w:rsidR="000C338D" w:rsidRPr="00396FF9">
        <w:rPr>
          <w:rFonts w:eastAsia="Times New Roman" w:cs="Times New Roman"/>
          <w:color w:val="1F1F1F" w:themeColor="text1"/>
          <w:kern w:val="16"/>
          <w:sz w:val="28"/>
          <w:szCs w:val="28"/>
        </w:rPr>
        <w:t xml:space="preserve">ông đoàn cấp trên cơ sở xây dựng được </w:t>
      </w:r>
      <w:r w:rsidR="004E6405">
        <w:rPr>
          <w:rFonts w:eastAsia="Times New Roman" w:cs="Times New Roman"/>
          <w:color w:val="1F1F1F" w:themeColor="text1"/>
          <w:kern w:val="16"/>
          <w:sz w:val="28"/>
          <w:szCs w:val="28"/>
        </w:rPr>
        <w:t>Q</w:t>
      </w:r>
      <w:r w:rsidRPr="00396FF9">
        <w:rPr>
          <w:rFonts w:eastAsia="Times New Roman" w:cs="Times New Roman"/>
          <w:color w:val="1F1F1F" w:themeColor="text1"/>
          <w:kern w:val="16"/>
          <w:sz w:val="28"/>
          <w:szCs w:val="28"/>
        </w:rPr>
        <w:t>uy chế về mối quan hệ công tác giữa công đoàn với chuyên môn. Hàng năm</w:t>
      </w:r>
      <w:r w:rsidR="000C338D" w:rsidRPr="00396FF9">
        <w:rPr>
          <w:rFonts w:eastAsia="Times New Roman" w:cs="Times New Roman"/>
          <w:color w:val="1F1F1F" w:themeColor="text1"/>
          <w:kern w:val="16"/>
          <w:sz w:val="28"/>
          <w:szCs w:val="28"/>
        </w:rPr>
        <w:t xml:space="preserve"> 98% doanh nghiệp nhà nước</w:t>
      </w:r>
      <w:r w:rsidRPr="00396FF9">
        <w:rPr>
          <w:rFonts w:eastAsia="Times New Roman" w:cs="Times New Roman"/>
          <w:color w:val="1F1F1F" w:themeColor="text1"/>
          <w:kern w:val="16"/>
          <w:sz w:val="28"/>
          <w:szCs w:val="28"/>
        </w:rPr>
        <w:t xml:space="preserve"> </w:t>
      </w:r>
      <w:r w:rsidR="000C338D" w:rsidRPr="00396FF9">
        <w:rPr>
          <w:rFonts w:eastAsia="Times New Roman" w:cs="Times New Roman"/>
          <w:color w:val="1F1F1F" w:themeColor="text1"/>
          <w:kern w:val="16"/>
          <w:sz w:val="28"/>
          <w:szCs w:val="28"/>
        </w:rPr>
        <w:t>Đại hội công nhân</w:t>
      </w:r>
      <w:r w:rsidR="004E6405">
        <w:rPr>
          <w:rFonts w:eastAsia="Times New Roman" w:cs="Times New Roman"/>
          <w:color w:val="1F1F1F" w:themeColor="text1"/>
          <w:kern w:val="16"/>
          <w:sz w:val="28"/>
          <w:szCs w:val="28"/>
        </w:rPr>
        <w:t>,</w:t>
      </w:r>
      <w:r w:rsidR="000C338D" w:rsidRPr="00396FF9">
        <w:rPr>
          <w:rFonts w:eastAsia="Times New Roman" w:cs="Times New Roman"/>
          <w:color w:val="1F1F1F" w:themeColor="text1"/>
          <w:kern w:val="16"/>
          <w:sz w:val="28"/>
          <w:szCs w:val="28"/>
        </w:rPr>
        <w:t xml:space="preserve"> viên chức, </w:t>
      </w:r>
      <w:r w:rsidR="004E6405">
        <w:rPr>
          <w:rFonts w:eastAsia="Times New Roman" w:cs="Times New Roman"/>
          <w:color w:val="1F1F1F" w:themeColor="text1"/>
          <w:kern w:val="16"/>
          <w:sz w:val="28"/>
          <w:szCs w:val="28"/>
        </w:rPr>
        <w:t>H</w:t>
      </w:r>
      <w:r w:rsidR="000C338D" w:rsidRPr="00396FF9">
        <w:rPr>
          <w:rFonts w:eastAsia="Times New Roman" w:cs="Times New Roman"/>
          <w:color w:val="1F1F1F" w:themeColor="text1"/>
          <w:kern w:val="16"/>
          <w:sz w:val="28"/>
          <w:szCs w:val="28"/>
        </w:rPr>
        <w:t xml:space="preserve">ội nghị người lao động và ký </w:t>
      </w:r>
      <w:r w:rsidR="004E6405">
        <w:rPr>
          <w:rFonts w:eastAsia="Times New Roman" w:cs="Times New Roman"/>
          <w:color w:val="1F1F1F" w:themeColor="text1"/>
          <w:kern w:val="16"/>
          <w:sz w:val="28"/>
          <w:szCs w:val="28"/>
        </w:rPr>
        <w:t>T</w:t>
      </w:r>
      <w:r w:rsidR="000C338D" w:rsidRPr="00396FF9">
        <w:rPr>
          <w:rFonts w:eastAsia="Times New Roman" w:cs="Times New Roman"/>
          <w:color w:val="1F1F1F" w:themeColor="text1"/>
          <w:kern w:val="16"/>
          <w:sz w:val="28"/>
          <w:szCs w:val="28"/>
        </w:rPr>
        <w:t>hỏa ước lao động tập thể; 100 % đơn vị hành chính sự nghiệp</w:t>
      </w:r>
      <w:r w:rsidR="00410D7C" w:rsidRPr="00396FF9">
        <w:rPr>
          <w:rFonts w:eastAsia="Times New Roman" w:cs="Times New Roman"/>
          <w:color w:val="1F1F1F" w:themeColor="text1"/>
          <w:kern w:val="16"/>
          <w:sz w:val="28"/>
          <w:szCs w:val="28"/>
        </w:rPr>
        <w:t xml:space="preserve"> kể các khố</w:t>
      </w:r>
      <w:r w:rsidR="00CB3D30" w:rsidRPr="00396FF9">
        <w:rPr>
          <w:rFonts w:eastAsia="Times New Roman" w:cs="Times New Roman"/>
          <w:color w:val="1F1F1F" w:themeColor="text1"/>
          <w:kern w:val="16"/>
          <w:sz w:val="28"/>
          <w:szCs w:val="28"/>
        </w:rPr>
        <w:t xml:space="preserve">i Viện, Trường </w:t>
      </w:r>
      <w:r w:rsidR="004E6405">
        <w:rPr>
          <w:rFonts w:eastAsia="Times New Roman" w:cs="Times New Roman"/>
          <w:color w:val="1F1F1F" w:themeColor="text1"/>
          <w:kern w:val="16"/>
          <w:sz w:val="28"/>
          <w:szCs w:val="28"/>
        </w:rPr>
        <w:t>tổ chức H</w:t>
      </w:r>
      <w:r w:rsidRPr="00396FF9">
        <w:rPr>
          <w:rFonts w:eastAsia="Times New Roman" w:cs="Times New Roman"/>
          <w:color w:val="1F1F1F" w:themeColor="text1"/>
          <w:kern w:val="16"/>
          <w:sz w:val="28"/>
          <w:szCs w:val="28"/>
        </w:rPr>
        <w:t>ội nghị cán bộ, công chức, viên chức</w:t>
      </w:r>
      <w:r w:rsidR="00CB3D30" w:rsidRPr="00396FF9">
        <w:rPr>
          <w:rFonts w:eastAsia="Times New Roman" w:cs="Times New Roman"/>
          <w:color w:val="1F1F1F" w:themeColor="text1"/>
          <w:kern w:val="16"/>
          <w:sz w:val="28"/>
          <w:szCs w:val="28"/>
        </w:rPr>
        <w:t xml:space="preserve">; trên 89% Công ty cổ phần và các loại hình doanh nghiệp khác, tổ chức Hội nghị </w:t>
      </w:r>
      <w:r w:rsidRPr="00396FF9">
        <w:rPr>
          <w:rFonts w:eastAsia="Times New Roman" w:cs="Times New Roman"/>
          <w:color w:val="1F1F1F" w:themeColor="text1"/>
          <w:kern w:val="16"/>
          <w:sz w:val="28"/>
          <w:szCs w:val="28"/>
        </w:rPr>
        <w:t>người lao động,</w:t>
      </w:r>
      <w:r w:rsidR="004E6405">
        <w:rPr>
          <w:rFonts w:eastAsia="Times New Roman" w:cs="Times New Roman"/>
          <w:color w:val="1F1F1F" w:themeColor="text1"/>
          <w:kern w:val="16"/>
          <w:sz w:val="28"/>
          <w:szCs w:val="28"/>
        </w:rPr>
        <w:t xml:space="preserve"> ký T</w:t>
      </w:r>
      <w:r w:rsidR="00CB3D30" w:rsidRPr="00396FF9">
        <w:rPr>
          <w:rFonts w:eastAsia="Times New Roman" w:cs="Times New Roman"/>
          <w:color w:val="1F1F1F" w:themeColor="text1"/>
          <w:kern w:val="16"/>
          <w:sz w:val="28"/>
          <w:szCs w:val="28"/>
        </w:rPr>
        <w:t>hỏa ước lao động tập thể. Việc thực h</w:t>
      </w:r>
      <w:r w:rsidR="004E6405">
        <w:rPr>
          <w:rFonts w:eastAsia="Times New Roman" w:cs="Times New Roman"/>
          <w:color w:val="1F1F1F" w:themeColor="text1"/>
          <w:kern w:val="16"/>
          <w:sz w:val="28"/>
          <w:szCs w:val="28"/>
        </w:rPr>
        <w:t>iện Quy chế dân chủ đã có 100% c</w:t>
      </w:r>
      <w:r w:rsidR="00CB3D30" w:rsidRPr="00396FF9">
        <w:rPr>
          <w:rFonts w:eastAsia="Times New Roman" w:cs="Times New Roman"/>
          <w:color w:val="1F1F1F" w:themeColor="text1"/>
          <w:kern w:val="16"/>
          <w:sz w:val="28"/>
          <w:szCs w:val="28"/>
        </w:rPr>
        <w:t xml:space="preserve">ông đoàn Tổng </w:t>
      </w:r>
      <w:r w:rsidR="004E6405">
        <w:rPr>
          <w:rFonts w:eastAsia="Times New Roman" w:cs="Times New Roman"/>
          <w:color w:val="1F1F1F" w:themeColor="text1"/>
          <w:kern w:val="16"/>
          <w:sz w:val="28"/>
          <w:szCs w:val="28"/>
        </w:rPr>
        <w:t>công ty và trên 90% c</w:t>
      </w:r>
      <w:r w:rsidR="00CB3D30" w:rsidRPr="00396FF9">
        <w:rPr>
          <w:rFonts w:eastAsia="Times New Roman" w:cs="Times New Roman"/>
          <w:color w:val="1F1F1F" w:themeColor="text1"/>
          <w:kern w:val="16"/>
          <w:sz w:val="28"/>
          <w:szCs w:val="28"/>
        </w:rPr>
        <w:t xml:space="preserve">ông đoàn cơ sở trực thuộc đã xây dựng và ban hành </w:t>
      </w:r>
      <w:r w:rsidR="004E6405">
        <w:rPr>
          <w:rFonts w:eastAsia="Times New Roman" w:cs="Times New Roman"/>
          <w:color w:val="1F1F1F" w:themeColor="text1"/>
          <w:kern w:val="16"/>
          <w:sz w:val="28"/>
          <w:szCs w:val="28"/>
        </w:rPr>
        <w:t>Q</w:t>
      </w:r>
      <w:r w:rsidR="00CB3D30" w:rsidRPr="00396FF9">
        <w:rPr>
          <w:rFonts w:eastAsia="Times New Roman" w:cs="Times New Roman"/>
          <w:color w:val="1F1F1F" w:themeColor="text1"/>
          <w:kern w:val="16"/>
          <w:sz w:val="28"/>
          <w:szCs w:val="28"/>
        </w:rPr>
        <w:t>uy chế dân chủ.</w:t>
      </w:r>
      <w:r w:rsidR="00410D7C" w:rsidRPr="00396FF9">
        <w:rPr>
          <w:rFonts w:eastAsia="Times New Roman" w:cs="Times New Roman"/>
          <w:color w:val="1F1F1F" w:themeColor="text1"/>
          <w:kern w:val="16"/>
          <w:sz w:val="28"/>
          <w:szCs w:val="28"/>
        </w:rPr>
        <w:t xml:space="preserve"> </w:t>
      </w:r>
      <w:r w:rsidR="00CB3D30" w:rsidRPr="00396FF9">
        <w:rPr>
          <w:rFonts w:eastAsia="Times New Roman" w:cs="Times New Roman"/>
          <w:color w:val="1F1F1F" w:themeColor="text1"/>
          <w:kern w:val="16"/>
          <w:sz w:val="28"/>
          <w:szCs w:val="28"/>
        </w:rPr>
        <w:t>Nhìn chung 5 năm qua</w:t>
      </w:r>
      <w:r w:rsidR="004E6405">
        <w:rPr>
          <w:rFonts w:eastAsia="Times New Roman" w:cs="Times New Roman"/>
          <w:color w:val="1F1F1F" w:themeColor="text1"/>
          <w:kern w:val="16"/>
          <w:sz w:val="28"/>
          <w:szCs w:val="28"/>
        </w:rPr>
        <w:t>,</w:t>
      </w:r>
      <w:r w:rsidR="00CB3D30" w:rsidRPr="00396FF9">
        <w:rPr>
          <w:rFonts w:eastAsia="Times New Roman" w:cs="Times New Roman"/>
          <w:color w:val="1F1F1F" w:themeColor="text1"/>
          <w:kern w:val="16"/>
          <w:sz w:val="28"/>
          <w:szCs w:val="28"/>
        </w:rPr>
        <w:t xml:space="preserve"> việc chỉ đạo và thực hiện Hội nghị CBCC, Hội nghị người lao động và thực h</w:t>
      </w:r>
      <w:r w:rsidR="004E6405">
        <w:rPr>
          <w:rFonts w:eastAsia="Times New Roman" w:cs="Times New Roman"/>
          <w:color w:val="1F1F1F" w:themeColor="text1"/>
          <w:kern w:val="16"/>
          <w:sz w:val="28"/>
          <w:szCs w:val="28"/>
        </w:rPr>
        <w:t>iện Quy chế dân chủ trong toàn N</w:t>
      </w:r>
      <w:r w:rsidR="00CB3D30" w:rsidRPr="00396FF9">
        <w:rPr>
          <w:rFonts w:eastAsia="Times New Roman" w:cs="Times New Roman"/>
          <w:color w:val="1F1F1F" w:themeColor="text1"/>
          <w:kern w:val="16"/>
          <w:sz w:val="28"/>
          <w:szCs w:val="28"/>
        </w:rPr>
        <w:t>gành đã có chuyển biến tích cực về chất lượng, các đơn vị đều triển khai,</w:t>
      </w:r>
      <w:r w:rsidR="004E6405">
        <w:rPr>
          <w:rFonts w:eastAsia="Times New Roman" w:cs="Times New Roman"/>
          <w:color w:val="1F1F1F" w:themeColor="text1"/>
          <w:kern w:val="16"/>
          <w:sz w:val="28"/>
          <w:szCs w:val="28"/>
        </w:rPr>
        <w:t xml:space="preserve"> thực hiện</w:t>
      </w:r>
      <w:r w:rsidR="00CB3D30" w:rsidRPr="00396FF9">
        <w:rPr>
          <w:rFonts w:eastAsia="Times New Roman" w:cs="Times New Roman"/>
          <w:color w:val="1F1F1F" w:themeColor="text1"/>
          <w:kern w:val="16"/>
          <w:sz w:val="28"/>
          <w:szCs w:val="28"/>
        </w:rPr>
        <w:t xml:space="preserve"> nghiêm túc</w:t>
      </w:r>
      <w:r w:rsidR="004E6405">
        <w:rPr>
          <w:rFonts w:eastAsia="Times New Roman" w:cs="Times New Roman"/>
          <w:color w:val="1F1F1F" w:themeColor="text1"/>
          <w:kern w:val="16"/>
          <w:sz w:val="28"/>
          <w:szCs w:val="28"/>
        </w:rPr>
        <w:t xml:space="preserve">, </w:t>
      </w:r>
      <w:r w:rsidR="00CB3D30" w:rsidRPr="00396FF9">
        <w:rPr>
          <w:rFonts w:eastAsia="Times New Roman" w:cs="Times New Roman"/>
          <w:color w:val="1F1F1F" w:themeColor="text1"/>
          <w:kern w:val="16"/>
          <w:sz w:val="28"/>
          <w:szCs w:val="28"/>
        </w:rPr>
        <w:t>chất lượng</w:t>
      </w:r>
      <w:r w:rsidR="004E6405">
        <w:rPr>
          <w:rFonts w:eastAsia="Times New Roman" w:cs="Times New Roman"/>
          <w:color w:val="1F1F1F" w:themeColor="text1"/>
          <w:kern w:val="16"/>
          <w:sz w:val="28"/>
          <w:szCs w:val="28"/>
        </w:rPr>
        <w:t xml:space="preserve"> và hiệu quả</w:t>
      </w:r>
      <w:r w:rsidR="00CB3D30" w:rsidRPr="00396FF9">
        <w:rPr>
          <w:rFonts w:eastAsia="Times New Roman" w:cs="Times New Roman"/>
          <w:color w:val="1F1F1F" w:themeColor="text1"/>
          <w:kern w:val="16"/>
          <w:sz w:val="28"/>
          <w:szCs w:val="28"/>
        </w:rPr>
        <w:t>.</w:t>
      </w:r>
    </w:p>
    <w:p w:rsidR="00CD727E" w:rsidRPr="00396FF9" w:rsidRDefault="004E6405" w:rsidP="00802C14">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t>C</w:t>
      </w:r>
      <w:r w:rsidR="00CD727E" w:rsidRPr="00396FF9">
        <w:rPr>
          <w:rFonts w:eastAsia="Times New Roman" w:cs="Times New Roman"/>
          <w:color w:val="1F1F1F" w:themeColor="text1"/>
          <w:kern w:val="16"/>
          <w:sz w:val="28"/>
          <w:szCs w:val="28"/>
        </w:rPr>
        <w:t xml:space="preserve">ông đoàn các cấp đặc biệt là CĐCS đã </w:t>
      </w:r>
      <w:r>
        <w:rPr>
          <w:rFonts w:eastAsia="Times New Roman" w:cs="Times New Roman"/>
          <w:color w:val="1F1F1F" w:themeColor="text1"/>
          <w:kern w:val="16"/>
          <w:sz w:val="28"/>
          <w:szCs w:val="28"/>
        </w:rPr>
        <w:t xml:space="preserve">tập trung </w:t>
      </w:r>
      <w:r w:rsidR="00CD727E" w:rsidRPr="00396FF9">
        <w:rPr>
          <w:rFonts w:eastAsia="Times New Roman" w:cs="Times New Roman"/>
          <w:color w:val="1F1F1F" w:themeColor="text1"/>
          <w:kern w:val="16"/>
          <w:sz w:val="28"/>
          <w:szCs w:val="28"/>
        </w:rPr>
        <w:t>tuyên truyền</w:t>
      </w:r>
      <w:r>
        <w:rPr>
          <w:rFonts w:eastAsia="Times New Roman" w:cs="Times New Roman"/>
          <w:color w:val="1F1F1F" w:themeColor="text1"/>
          <w:kern w:val="16"/>
          <w:sz w:val="28"/>
          <w:szCs w:val="28"/>
        </w:rPr>
        <w:t>,</w:t>
      </w:r>
      <w:r w:rsidR="00CD727E" w:rsidRPr="00396FF9">
        <w:rPr>
          <w:rFonts w:eastAsia="Times New Roman" w:cs="Times New Roman"/>
          <w:color w:val="1F1F1F" w:themeColor="text1"/>
          <w:kern w:val="16"/>
          <w:sz w:val="28"/>
          <w:szCs w:val="28"/>
        </w:rPr>
        <w:t xml:space="preserve"> hướng dẫn người lao động giao kết hợp đồng lao động theo quy định của pháp luật. Theo số liệu thống kê có trên 95% người lao động ký hợp đ</w:t>
      </w:r>
      <w:r>
        <w:rPr>
          <w:rFonts w:eastAsia="Times New Roman" w:cs="Times New Roman"/>
          <w:color w:val="1F1F1F" w:themeColor="text1"/>
          <w:kern w:val="16"/>
          <w:sz w:val="28"/>
          <w:szCs w:val="28"/>
        </w:rPr>
        <w:t>ồng lao động đúng quy định của p</w:t>
      </w:r>
      <w:r w:rsidR="00CD727E" w:rsidRPr="00396FF9">
        <w:rPr>
          <w:rFonts w:eastAsia="Times New Roman" w:cs="Times New Roman"/>
          <w:color w:val="1F1F1F" w:themeColor="text1"/>
          <w:kern w:val="16"/>
          <w:sz w:val="28"/>
          <w:szCs w:val="28"/>
        </w:rPr>
        <w:t>háp luật, một số lao động ký HĐLĐ ngắn hạn, thời vụ song kéo dài thời gian do tính chất công việc ở công</w:t>
      </w:r>
      <w:r>
        <w:rPr>
          <w:rFonts w:eastAsia="Times New Roman" w:cs="Times New Roman"/>
          <w:color w:val="1F1F1F" w:themeColor="text1"/>
          <w:kern w:val="16"/>
          <w:sz w:val="28"/>
          <w:szCs w:val="28"/>
        </w:rPr>
        <w:t xml:space="preserve"> trình xây dựng, xây lắp điện….t</w:t>
      </w:r>
      <w:r w:rsidR="00CD727E" w:rsidRPr="00396FF9">
        <w:rPr>
          <w:rFonts w:eastAsia="Times New Roman" w:cs="Times New Roman"/>
          <w:color w:val="1F1F1F" w:themeColor="text1"/>
          <w:kern w:val="16"/>
          <w:sz w:val="28"/>
          <w:szCs w:val="28"/>
        </w:rPr>
        <w:t xml:space="preserve">ại các doanh </w:t>
      </w:r>
      <w:r w:rsidR="00CD727E" w:rsidRPr="00396FF9">
        <w:rPr>
          <w:rFonts w:eastAsia="Times New Roman" w:cs="Times New Roman"/>
          <w:color w:val="1F1F1F" w:themeColor="text1"/>
          <w:kern w:val="16"/>
          <w:sz w:val="28"/>
          <w:szCs w:val="28"/>
        </w:rPr>
        <w:lastRenderedPageBreak/>
        <w:t xml:space="preserve">nghiệp chuyển đổi sắp xếp, phương án về lao động với sự tham gia của </w:t>
      </w:r>
      <w:r>
        <w:rPr>
          <w:rFonts w:eastAsia="Times New Roman" w:cs="Times New Roman"/>
          <w:color w:val="1F1F1F" w:themeColor="text1"/>
          <w:kern w:val="16"/>
          <w:sz w:val="28"/>
          <w:szCs w:val="28"/>
        </w:rPr>
        <w:t>c</w:t>
      </w:r>
      <w:r w:rsidR="00CD727E" w:rsidRPr="00396FF9">
        <w:rPr>
          <w:rFonts w:eastAsia="Times New Roman" w:cs="Times New Roman"/>
          <w:color w:val="1F1F1F" w:themeColor="text1"/>
          <w:kern w:val="16"/>
          <w:sz w:val="28"/>
          <w:szCs w:val="28"/>
        </w:rPr>
        <w:t xml:space="preserve">ông đoàn phần lớn đều giữ nguyên hình thức, nội dung HĐLĐ đối với các lao động tiếp tục được làm việc ở doanh nghiệp sau </w:t>
      </w:r>
      <w:r>
        <w:rPr>
          <w:rFonts w:eastAsia="Times New Roman" w:cs="Times New Roman"/>
          <w:color w:val="1F1F1F" w:themeColor="text1"/>
          <w:kern w:val="16"/>
          <w:sz w:val="28"/>
          <w:szCs w:val="28"/>
        </w:rPr>
        <w:t xml:space="preserve">khi </w:t>
      </w:r>
      <w:r w:rsidR="00CD727E" w:rsidRPr="00396FF9">
        <w:rPr>
          <w:rFonts w:eastAsia="Times New Roman" w:cs="Times New Roman"/>
          <w:color w:val="1F1F1F" w:themeColor="text1"/>
          <w:kern w:val="16"/>
          <w:sz w:val="28"/>
          <w:szCs w:val="28"/>
        </w:rPr>
        <w:t>chuyển đổi.</w:t>
      </w:r>
    </w:p>
    <w:p w:rsidR="00CD727E" w:rsidRPr="00396FF9" w:rsidRDefault="00CD727E" w:rsidP="00802C14">
      <w:pPr>
        <w:spacing w:before="0" w:after="0" w:line="30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Các c</w:t>
      </w:r>
      <w:r w:rsidR="000C4457" w:rsidRPr="00396FF9">
        <w:rPr>
          <w:rFonts w:eastAsia="Times New Roman" w:cs="Times New Roman"/>
          <w:color w:val="1F1F1F" w:themeColor="text1"/>
          <w:kern w:val="16"/>
          <w:sz w:val="28"/>
          <w:szCs w:val="28"/>
        </w:rPr>
        <w:t xml:space="preserve">ấp công đoàn trong Ngành đã tập </w:t>
      </w:r>
      <w:r w:rsidRPr="00396FF9">
        <w:rPr>
          <w:rFonts w:eastAsia="Times New Roman" w:cs="Times New Roman"/>
          <w:color w:val="1F1F1F" w:themeColor="text1"/>
          <w:kern w:val="16"/>
          <w:sz w:val="28"/>
          <w:szCs w:val="28"/>
        </w:rPr>
        <w:t>trung chỉ đạo</w:t>
      </w:r>
      <w:r w:rsidR="00F64429" w:rsidRPr="00396FF9">
        <w:rPr>
          <w:rFonts w:eastAsia="Times New Roman" w:cs="Times New Roman"/>
          <w:color w:val="1F1F1F" w:themeColor="text1"/>
          <w:kern w:val="16"/>
          <w:sz w:val="28"/>
          <w:szCs w:val="28"/>
        </w:rPr>
        <w:t xml:space="preserve"> và hướng dẫn tập huấn</w:t>
      </w:r>
      <w:r w:rsidR="006A4AD3" w:rsidRPr="00396FF9">
        <w:rPr>
          <w:rFonts w:eastAsia="Times New Roman" w:cs="Times New Roman"/>
          <w:color w:val="1F1F1F" w:themeColor="text1"/>
          <w:kern w:val="16"/>
          <w:sz w:val="28"/>
          <w:szCs w:val="28"/>
        </w:rPr>
        <w:t xml:space="preserve"> cho cán bộ công đoàn cơ sở </w:t>
      </w:r>
      <w:r w:rsidR="009B4A5E">
        <w:rPr>
          <w:rFonts w:eastAsia="Times New Roman" w:cs="Times New Roman"/>
          <w:color w:val="1F1F1F" w:themeColor="text1"/>
          <w:kern w:val="16"/>
          <w:sz w:val="28"/>
          <w:szCs w:val="28"/>
        </w:rPr>
        <w:t>về tầm quan trọng của T</w:t>
      </w:r>
      <w:r w:rsidR="006A4AD3" w:rsidRPr="00396FF9">
        <w:rPr>
          <w:rFonts w:eastAsia="Times New Roman" w:cs="Times New Roman"/>
          <w:color w:val="1F1F1F" w:themeColor="text1"/>
          <w:kern w:val="16"/>
          <w:sz w:val="28"/>
          <w:szCs w:val="28"/>
        </w:rPr>
        <w:t>hỏa ước LĐTT, kỹ n</w:t>
      </w:r>
      <w:r w:rsidR="009B4A5E">
        <w:rPr>
          <w:rFonts w:eastAsia="Times New Roman" w:cs="Times New Roman"/>
          <w:color w:val="1F1F1F" w:themeColor="text1"/>
          <w:kern w:val="16"/>
          <w:sz w:val="28"/>
          <w:szCs w:val="28"/>
        </w:rPr>
        <w:t>ăng thương lượng; xây dựng bản T</w:t>
      </w:r>
      <w:r w:rsidR="006A4AD3" w:rsidRPr="00396FF9">
        <w:rPr>
          <w:rFonts w:eastAsia="Times New Roman" w:cs="Times New Roman"/>
          <w:color w:val="1F1F1F" w:themeColor="text1"/>
          <w:kern w:val="16"/>
          <w:sz w:val="28"/>
          <w:szCs w:val="28"/>
        </w:rPr>
        <w:t>hỏa ước LĐTT với nội dung cao hơn quy định của luật</w:t>
      </w:r>
      <w:r w:rsidR="009B4A5E">
        <w:rPr>
          <w:rFonts w:eastAsia="Times New Roman" w:cs="Times New Roman"/>
          <w:color w:val="1F1F1F" w:themeColor="text1"/>
          <w:kern w:val="16"/>
          <w:sz w:val="28"/>
          <w:szCs w:val="28"/>
        </w:rPr>
        <w:t>,</w:t>
      </w:r>
      <w:r w:rsidR="006A4AD3" w:rsidRPr="00396FF9">
        <w:rPr>
          <w:rFonts w:eastAsia="Times New Roman" w:cs="Times New Roman"/>
          <w:color w:val="1F1F1F" w:themeColor="text1"/>
          <w:kern w:val="16"/>
          <w:sz w:val="28"/>
          <w:szCs w:val="28"/>
        </w:rPr>
        <w:t xml:space="preserve"> nhiều điều có lợi cho người lao động</w:t>
      </w:r>
      <w:r w:rsidR="00B7734A" w:rsidRPr="00396FF9">
        <w:rPr>
          <w:rFonts w:eastAsia="Times New Roman" w:cs="Times New Roman"/>
          <w:color w:val="1F1F1F" w:themeColor="text1"/>
          <w:kern w:val="16"/>
          <w:sz w:val="28"/>
          <w:szCs w:val="28"/>
        </w:rPr>
        <w:t xml:space="preserve">, nhiều bản </w:t>
      </w:r>
      <w:r w:rsidR="009B4A5E">
        <w:rPr>
          <w:rFonts w:eastAsia="Times New Roman" w:cs="Times New Roman"/>
          <w:color w:val="1F1F1F" w:themeColor="text1"/>
          <w:kern w:val="16"/>
          <w:sz w:val="28"/>
          <w:szCs w:val="28"/>
        </w:rPr>
        <w:t>T</w:t>
      </w:r>
      <w:r w:rsidR="00B7734A" w:rsidRPr="00396FF9">
        <w:rPr>
          <w:rFonts w:eastAsia="Times New Roman" w:cs="Times New Roman"/>
          <w:color w:val="1F1F1F" w:themeColor="text1"/>
          <w:kern w:val="16"/>
          <w:sz w:val="28"/>
          <w:szCs w:val="28"/>
        </w:rPr>
        <w:t>hỏa ước đã trở thành cơ sở giải quyết thắc mắc, tranh chấp về lao động, giải quyết quyền lợi cho người lao động. Thỏa ước LĐTT ở nhiều doanh nghiệp (nhất là doanh nghiệp liên doanh với nước ngoài) rất cụ thể</w:t>
      </w:r>
      <w:r w:rsidR="009B4A5E">
        <w:rPr>
          <w:rFonts w:eastAsia="Times New Roman" w:cs="Times New Roman"/>
          <w:color w:val="1F1F1F" w:themeColor="text1"/>
          <w:kern w:val="16"/>
          <w:sz w:val="28"/>
          <w:szCs w:val="28"/>
        </w:rPr>
        <w:t>, chi tiết, thiết thực như các T</w:t>
      </w:r>
      <w:r w:rsidR="00B7734A" w:rsidRPr="00396FF9">
        <w:rPr>
          <w:rFonts w:eastAsia="Times New Roman" w:cs="Times New Roman"/>
          <w:color w:val="1F1F1F" w:themeColor="text1"/>
          <w:kern w:val="16"/>
          <w:sz w:val="28"/>
          <w:szCs w:val="28"/>
        </w:rPr>
        <w:t>hỏa thuận về mức ăn giữa ca, nâng lương, tháng lương thứ 13, thăm hỏi ốm đau, hiếu hỷ, lễ tết, mừng sinh nhật, tổ chức thăm quan nghỉ mát, xây dựng những công trình phúc lợi, chính sách đối với lao động nữ.</w:t>
      </w:r>
      <w:r w:rsidR="00951141" w:rsidRPr="00396FF9">
        <w:rPr>
          <w:rFonts w:eastAsia="Times New Roman" w:cs="Times New Roman"/>
          <w:color w:val="1F1F1F" w:themeColor="text1"/>
          <w:kern w:val="16"/>
          <w:sz w:val="28"/>
          <w:szCs w:val="28"/>
        </w:rPr>
        <w:t xml:space="preserve"> Với những hoạt động cụ thể</w:t>
      </w:r>
      <w:r w:rsidR="009B4A5E">
        <w:rPr>
          <w:rFonts w:eastAsia="Times New Roman" w:cs="Times New Roman"/>
          <w:color w:val="1F1F1F" w:themeColor="text1"/>
          <w:kern w:val="16"/>
          <w:sz w:val="28"/>
          <w:szCs w:val="28"/>
        </w:rPr>
        <w:t>,</w:t>
      </w:r>
      <w:r w:rsidR="00951141" w:rsidRPr="00396FF9">
        <w:rPr>
          <w:rFonts w:eastAsia="Times New Roman" w:cs="Times New Roman"/>
          <w:color w:val="1F1F1F" w:themeColor="text1"/>
          <w:kern w:val="16"/>
          <w:sz w:val="28"/>
          <w:szCs w:val="28"/>
        </w:rPr>
        <w:t xml:space="preserve"> thiết thực củ</w:t>
      </w:r>
      <w:r w:rsidR="009B4A5E">
        <w:rPr>
          <w:rFonts w:eastAsia="Times New Roman" w:cs="Times New Roman"/>
          <w:color w:val="1F1F1F" w:themeColor="text1"/>
          <w:kern w:val="16"/>
          <w:sz w:val="28"/>
          <w:szCs w:val="28"/>
        </w:rPr>
        <w:t>a các cấp công đoàn trong toàn N</w:t>
      </w:r>
      <w:r w:rsidR="00951141" w:rsidRPr="00396FF9">
        <w:rPr>
          <w:rFonts w:eastAsia="Times New Roman" w:cs="Times New Roman"/>
          <w:color w:val="1F1F1F" w:themeColor="text1"/>
          <w:kern w:val="16"/>
          <w:sz w:val="28"/>
          <w:szCs w:val="28"/>
        </w:rPr>
        <w:t>gành, Công đoàn Côn</w:t>
      </w:r>
      <w:r w:rsidR="009B4A5E">
        <w:rPr>
          <w:rFonts w:eastAsia="Times New Roman" w:cs="Times New Roman"/>
          <w:color w:val="1F1F1F" w:themeColor="text1"/>
          <w:kern w:val="16"/>
          <w:sz w:val="28"/>
          <w:szCs w:val="28"/>
        </w:rPr>
        <w:t xml:space="preserve">g Thương Việt Nam đã thực hiện </w:t>
      </w:r>
      <w:r w:rsidR="002D1A04">
        <w:rPr>
          <w:rFonts w:eastAsia="Times New Roman" w:cs="Times New Roman"/>
          <w:color w:val="1F1F1F" w:themeColor="text1"/>
          <w:kern w:val="16"/>
          <w:sz w:val="28"/>
          <w:szCs w:val="28"/>
        </w:rPr>
        <w:t>x</w:t>
      </w:r>
      <w:r w:rsidR="00951141" w:rsidRPr="00396FF9">
        <w:rPr>
          <w:rFonts w:eastAsia="Times New Roman" w:cs="Times New Roman"/>
          <w:color w:val="1F1F1F" w:themeColor="text1"/>
          <w:kern w:val="16"/>
          <w:sz w:val="28"/>
          <w:szCs w:val="28"/>
        </w:rPr>
        <w:t>uất sắc vai trò, chức năng đại diện bảo vệ quyền</w:t>
      </w:r>
      <w:r w:rsidR="009B4A5E">
        <w:rPr>
          <w:rFonts w:eastAsia="Times New Roman" w:cs="Times New Roman"/>
          <w:color w:val="1F1F1F" w:themeColor="text1"/>
          <w:kern w:val="16"/>
          <w:sz w:val="28"/>
          <w:szCs w:val="28"/>
        </w:rPr>
        <w:t>,</w:t>
      </w:r>
      <w:r w:rsidR="00951141" w:rsidRPr="00396FF9">
        <w:rPr>
          <w:rFonts w:eastAsia="Times New Roman" w:cs="Times New Roman"/>
          <w:color w:val="1F1F1F" w:themeColor="text1"/>
          <w:kern w:val="16"/>
          <w:sz w:val="28"/>
          <w:szCs w:val="28"/>
        </w:rPr>
        <w:t xml:space="preserve"> lợi ích hợp pháp, chính đáng của cán bộ, công </w:t>
      </w:r>
      <w:r w:rsidR="009B4A5E">
        <w:rPr>
          <w:rFonts w:eastAsia="Times New Roman" w:cs="Times New Roman"/>
          <w:color w:val="1F1F1F" w:themeColor="text1"/>
          <w:kern w:val="16"/>
          <w:sz w:val="28"/>
          <w:szCs w:val="28"/>
        </w:rPr>
        <w:t xml:space="preserve">nhân, viên </w:t>
      </w:r>
      <w:r w:rsidR="00951141" w:rsidRPr="00396FF9">
        <w:rPr>
          <w:rFonts w:eastAsia="Times New Roman" w:cs="Times New Roman"/>
          <w:color w:val="1F1F1F" w:themeColor="text1"/>
          <w:kern w:val="16"/>
          <w:sz w:val="28"/>
          <w:szCs w:val="28"/>
        </w:rPr>
        <w:t>chức</w:t>
      </w:r>
      <w:r w:rsidR="00373703">
        <w:rPr>
          <w:rFonts w:eastAsia="Times New Roman" w:cs="Times New Roman"/>
          <w:color w:val="1F1F1F" w:themeColor="text1"/>
          <w:kern w:val="16"/>
          <w:sz w:val="28"/>
          <w:szCs w:val="28"/>
        </w:rPr>
        <w:t>,</w:t>
      </w:r>
      <w:r w:rsidR="00951141" w:rsidRPr="00396FF9">
        <w:rPr>
          <w:rFonts w:eastAsia="Times New Roman" w:cs="Times New Roman"/>
          <w:color w:val="1F1F1F" w:themeColor="text1"/>
          <w:kern w:val="16"/>
          <w:sz w:val="28"/>
          <w:szCs w:val="28"/>
        </w:rPr>
        <w:t xml:space="preserve"> lao động, những yếu tố này là động lực để thúc đẩy sản xuất, kinh doanh phát triển, tạo sự gắn kết giữa chuyên môn với công đoàn, đảm bảo sự ổn định về việc làm và đời sống </w:t>
      </w:r>
      <w:r w:rsidR="009B4A5E">
        <w:rPr>
          <w:rFonts w:eastAsia="Times New Roman" w:cs="Times New Roman"/>
          <w:color w:val="1F1F1F" w:themeColor="text1"/>
          <w:kern w:val="16"/>
          <w:sz w:val="28"/>
          <w:szCs w:val="28"/>
        </w:rPr>
        <w:t>của người lao động trong toàn N</w:t>
      </w:r>
      <w:r w:rsidR="00951141" w:rsidRPr="00396FF9">
        <w:rPr>
          <w:rFonts w:eastAsia="Times New Roman" w:cs="Times New Roman"/>
          <w:color w:val="1F1F1F" w:themeColor="text1"/>
          <w:kern w:val="16"/>
          <w:sz w:val="28"/>
          <w:szCs w:val="28"/>
        </w:rPr>
        <w:t>gành.</w:t>
      </w:r>
    </w:p>
    <w:p w:rsidR="00A35869" w:rsidRPr="00396FF9" w:rsidRDefault="00410D7C" w:rsidP="00802C14">
      <w:pPr>
        <w:spacing w:before="0" w:after="0" w:line="300" w:lineRule="exact"/>
        <w:jc w:val="both"/>
        <w:rPr>
          <w:rFonts w:eastAsia="Times New Roman" w:cs="Times New Roman"/>
          <w:b/>
          <w:i/>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b/>
          <w:i/>
          <w:color w:val="1F1F1F" w:themeColor="text1"/>
          <w:kern w:val="16"/>
          <w:sz w:val="28"/>
          <w:szCs w:val="28"/>
        </w:rPr>
        <w:t>3.2.2.</w:t>
      </w:r>
      <w:r w:rsidR="00A35869" w:rsidRPr="00396FF9">
        <w:rPr>
          <w:rFonts w:eastAsia="Times New Roman" w:cs="Times New Roman"/>
          <w:b/>
          <w:i/>
          <w:color w:val="1F1F1F" w:themeColor="text1"/>
          <w:kern w:val="16"/>
          <w:sz w:val="28"/>
          <w:szCs w:val="28"/>
        </w:rPr>
        <w:t>Công tác tuyên truyền, giáo dục.</w:t>
      </w:r>
    </w:p>
    <w:p w:rsidR="00D30B41" w:rsidRPr="00396FF9" w:rsidRDefault="00A35869" w:rsidP="00802C14">
      <w:pPr>
        <w:spacing w:before="0" w:after="0" w:line="30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 xml:space="preserve">Trong </w:t>
      </w:r>
      <w:r w:rsidR="004066D6">
        <w:rPr>
          <w:rFonts w:eastAsia="Times New Roman" w:cs="Times New Roman"/>
          <w:color w:val="1F1F1F" w:themeColor="text1"/>
          <w:kern w:val="16"/>
          <w:sz w:val="28"/>
          <w:szCs w:val="28"/>
        </w:rPr>
        <w:t xml:space="preserve">5 </w:t>
      </w:r>
      <w:r w:rsidRPr="00396FF9">
        <w:rPr>
          <w:rFonts w:eastAsia="Times New Roman" w:cs="Times New Roman"/>
          <w:color w:val="1F1F1F" w:themeColor="text1"/>
          <w:kern w:val="16"/>
          <w:sz w:val="28"/>
          <w:szCs w:val="28"/>
        </w:rPr>
        <w:t xml:space="preserve">năm qua, Công đoàn Công Thương Việt Nam đã chỉ đạo các cấp công đoàn </w:t>
      </w:r>
      <w:r w:rsidR="00241008">
        <w:rPr>
          <w:rFonts w:eastAsia="Times New Roman" w:cs="Times New Roman"/>
          <w:color w:val="1F1F1F" w:themeColor="text1"/>
          <w:kern w:val="16"/>
          <w:sz w:val="28"/>
          <w:szCs w:val="28"/>
        </w:rPr>
        <w:t xml:space="preserve">luôn không ngừng </w:t>
      </w:r>
      <w:r w:rsidRPr="00396FF9">
        <w:rPr>
          <w:rFonts w:eastAsia="Times New Roman" w:cs="Times New Roman"/>
          <w:color w:val="1F1F1F" w:themeColor="text1"/>
          <w:kern w:val="16"/>
          <w:sz w:val="28"/>
          <w:szCs w:val="28"/>
        </w:rPr>
        <w:t>đổi mới nội dung và phương thức hoạt động</w:t>
      </w:r>
      <w:r w:rsidR="00241008">
        <w:rPr>
          <w:rFonts w:eastAsia="Times New Roman" w:cs="Times New Roman"/>
          <w:color w:val="1F1F1F" w:themeColor="text1"/>
          <w:kern w:val="16"/>
          <w:sz w:val="28"/>
          <w:szCs w:val="28"/>
        </w:rPr>
        <w:t xml:space="preserve"> công đoàn</w:t>
      </w:r>
      <w:r w:rsidRPr="00396FF9">
        <w:rPr>
          <w:rFonts w:eastAsia="Times New Roman" w:cs="Times New Roman"/>
          <w:color w:val="1F1F1F" w:themeColor="text1"/>
          <w:kern w:val="16"/>
          <w:sz w:val="28"/>
          <w:szCs w:val="28"/>
        </w:rPr>
        <w:t xml:space="preserve">, hướng mạnh hoạt động về cơ sở, xây dựng tổ chức công đoàn vững mạnh đáp ứng yêu cầu tình hình mới; với nhiệm vụ, giải pháp chủ yếu là nâng cao chất lượng, hiệu quả công tác tuyên truyền, giáo dục CBCNVCLĐ; chủ động tham gia giải quyết có hiệu quả những vấn đề bức xúc của công nhân; tổ chức tốt các phong trào thi đua yêu nước trong </w:t>
      </w:r>
      <w:r w:rsidR="00241008">
        <w:rPr>
          <w:rFonts w:eastAsia="Times New Roman" w:cs="Times New Roman"/>
          <w:color w:val="1F1F1F" w:themeColor="text1"/>
          <w:kern w:val="16"/>
          <w:sz w:val="28"/>
          <w:szCs w:val="28"/>
        </w:rPr>
        <w:t>CB</w:t>
      </w:r>
      <w:r w:rsidRPr="00396FF9">
        <w:rPr>
          <w:rFonts w:eastAsia="Times New Roman" w:cs="Times New Roman"/>
          <w:color w:val="1F1F1F" w:themeColor="text1"/>
          <w:kern w:val="16"/>
          <w:sz w:val="28"/>
          <w:szCs w:val="28"/>
        </w:rPr>
        <w:t>CNVCLĐ; đẩy mạnh công tác phát triển đoàn viên, thành lập công đoàn</w:t>
      </w:r>
      <w:r w:rsidR="00D30B41" w:rsidRPr="00396FF9">
        <w:rPr>
          <w:rFonts w:eastAsia="Times New Roman" w:cs="Times New Roman"/>
          <w:color w:val="1F1F1F" w:themeColor="text1"/>
          <w:kern w:val="16"/>
          <w:sz w:val="28"/>
          <w:szCs w:val="28"/>
        </w:rPr>
        <w:t xml:space="preserve"> cơ sở trong các thành phần kinh tế.</w:t>
      </w:r>
    </w:p>
    <w:p w:rsidR="00BB7431" w:rsidRPr="00802C14" w:rsidRDefault="00D30B41" w:rsidP="00802C14">
      <w:pPr>
        <w:spacing w:before="120" w:line="300" w:lineRule="exact"/>
        <w:jc w:val="both"/>
        <w:rPr>
          <w:sz w:val="28"/>
          <w:szCs w:val="28"/>
        </w:rPr>
      </w:pPr>
      <w:r w:rsidRPr="00396FF9">
        <w:rPr>
          <w:rFonts w:eastAsia="Times New Roman" w:cs="Times New Roman"/>
          <w:color w:val="1F1F1F" w:themeColor="text1"/>
          <w:kern w:val="16"/>
          <w:sz w:val="28"/>
          <w:szCs w:val="28"/>
        </w:rPr>
        <w:tab/>
        <w:t>Công đoàn Công Thương Việt Nam đã triển khai tuyên truyền, sâu rộng hiệu quả tới các cấp công đoàn triển khai cuộc vận động “Học tập và làm theo tấm gương đạo đức Hồ Chí Minh”, gắn cuộc vận động này với việc thực hiện Nghị quyết Trung ương 4 khóa XI về xây dựng Đảng với thực hiện nhiệm vụ chính trị của Ngành, cơ quan, đơn</w:t>
      </w:r>
      <w:r w:rsidR="000823DF">
        <w:rPr>
          <w:rFonts w:eastAsia="Times New Roman" w:cs="Times New Roman"/>
          <w:color w:val="1F1F1F" w:themeColor="text1"/>
          <w:kern w:val="16"/>
          <w:sz w:val="28"/>
          <w:szCs w:val="28"/>
        </w:rPr>
        <w:t xml:space="preserve"> vị doanh nghiệp và của mỗi CB</w:t>
      </w:r>
      <w:r w:rsidRPr="00396FF9">
        <w:rPr>
          <w:rFonts w:eastAsia="Times New Roman" w:cs="Times New Roman"/>
          <w:color w:val="1F1F1F" w:themeColor="text1"/>
          <w:kern w:val="16"/>
          <w:sz w:val="28"/>
          <w:szCs w:val="28"/>
        </w:rPr>
        <w:t>CNVCLĐ. Tuyên tru</w:t>
      </w:r>
      <w:r w:rsidR="000823DF">
        <w:rPr>
          <w:rFonts w:eastAsia="Times New Roman" w:cs="Times New Roman"/>
          <w:color w:val="1F1F1F" w:themeColor="text1"/>
          <w:kern w:val="16"/>
          <w:sz w:val="28"/>
          <w:szCs w:val="28"/>
        </w:rPr>
        <w:t>y</w:t>
      </w:r>
      <w:r w:rsidRPr="00396FF9">
        <w:rPr>
          <w:rFonts w:eastAsia="Times New Roman" w:cs="Times New Roman"/>
          <w:color w:val="1F1F1F" w:themeColor="text1"/>
          <w:kern w:val="16"/>
          <w:sz w:val="28"/>
          <w:szCs w:val="28"/>
        </w:rPr>
        <w:t xml:space="preserve">ền biểu dương những gương điển hình thực hiện có hiệu quả về học tập và làm theo tấm gương đạo đức Hồ Chí Minh, tham gia xây dựng đội ngũ </w:t>
      </w:r>
      <w:r w:rsidR="000823DF">
        <w:rPr>
          <w:rFonts w:eastAsia="Times New Roman" w:cs="Times New Roman"/>
          <w:color w:val="1F1F1F" w:themeColor="text1"/>
          <w:kern w:val="16"/>
          <w:sz w:val="28"/>
          <w:szCs w:val="28"/>
        </w:rPr>
        <w:t>CB</w:t>
      </w:r>
      <w:r w:rsidRPr="00396FF9">
        <w:rPr>
          <w:rFonts w:eastAsia="Times New Roman" w:cs="Times New Roman"/>
          <w:color w:val="1F1F1F" w:themeColor="text1"/>
          <w:kern w:val="16"/>
          <w:sz w:val="28"/>
          <w:szCs w:val="28"/>
        </w:rPr>
        <w:t xml:space="preserve">CNVCLĐ Ngành Công Thương thời kỳ đẩy mạnh </w:t>
      </w:r>
      <w:r w:rsidR="00802C14">
        <w:rPr>
          <w:rFonts w:eastAsia="Times New Roman" w:cs="Times New Roman"/>
          <w:color w:val="1F1F1F" w:themeColor="text1"/>
          <w:kern w:val="16"/>
          <w:sz w:val="28"/>
          <w:szCs w:val="28"/>
        </w:rPr>
        <w:t>CNHHĐH</w:t>
      </w:r>
      <w:r w:rsidRPr="00396FF9">
        <w:rPr>
          <w:rFonts w:eastAsia="Times New Roman" w:cs="Times New Roman"/>
          <w:color w:val="1F1F1F" w:themeColor="text1"/>
          <w:kern w:val="16"/>
          <w:sz w:val="28"/>
          <w:szCs w:val="28"/>
        </w:rPr>
        <w:t xml:space="preserve"> hóa đất nước, tuyê</w:t>
      </w:r>
      <w:r w:rsidR="000823DF">
        <w:rPr>
          <w:rFonts w:eastAsia="Times New Roman" w:cs="Times New Roman"/>
          <w:color w:val="1F1F1F" w:themeColor="text1"/>
          <w:kern w:val="16"/>
          <w:sz w:val="28"/>
          <w:szCs w:val="28"/>
        </w:rPr>
        <w:t>n truyền tháng công nhân,</w:t>
      </w:r>
      <w:r w:rsidRPr="00396FF9">
        <w:rPr>
          <w:rFonts w:eastAsia="Times New Roman" w:cs="Times New Roman"/>
          <w:color w:val="1F1F1F" w:themeColor="text1"/>
          <w:kern w:val="16"/>
          <w:sz w:val="28"/>
          <w:szCs w:val="28"/>
        </w:rPr>
        <w:t xml:space="preserve"> hưởng ứng giờ trái đất</w:t>
      </w:r>
      <w:r w:rsidR="00802C14">
        <w:rPr>
          <w:rFonts w:eastAsia="Times New Roman" w:cs="Times New Roman"/>
          <w:color w:val="1F1F1F" w:themeColor="text1"/>
          <w:kern w:val="16"/>
          <w:sz w:val="28"/>
          <w:szCs w:val="28"/>
        </w:rPr>
        <w:t xml:space="preserve"> và</w:t>
      </w:r>
      <w:r w:rsidRPr="00396FF9">
        <w:rPr>
          <w:rFonts w:eastAsia="Times New Roman" w:cs="Times New Roman"/>
          <w:color w:val="1F1F1F" w:themeColor="text1"/>
          <w:kern w:val="16"/>
          <w:sz w:val="28"/>
          <w:szCs w:val="28"/>
        </w:rPr>
        <w:t xml:space="preserve"> tuyên truyền</w:t>
      </w:r>
      <w:r w:rsidR="00BB7431" w:rsidRPr="00396FF9">
        <w:rPr>
          <w:rFonts w:eastAsia="Times New Roman" w:cs="Times New Roman"/>
          <w:color w:val="1F1F1F" w:themeColor="text1"/>
          <w:kern w:val="16"/>
          <w:sz w:val="28"/>
          <w:szCs w:val="28"/>
        </w:rPr>
        <w:t xml:space="preserve"> các hoạt động về phòng chống HIV/AIDS, ma túy, tội phạm, mại dâm</w:t>
      </w:r>
      <w:r w:rsidR="000823DF">
        <w:rPr>
          <w:rFonts w:eastAsia="Times New Roman" w:cs="Times New Roman"/>
          <w:color w:val="1F1F1F" w:themeColor="text1"/>
          <w:kern w:val="16"/>
          <w:sz w:val="28"/>
          <w:szCs w:val="28"/>
        </w:rPr>
        <w:t>.v.v</w:t>
      </w:r>
      <w:r w:rsidR="00BB7431" w:rsidRPr="00396FF9">
        <w:rPr>
          <w:rFonts w:eastAsia="Times New Roman" w:cs="Times New Roman"/>
          <w:color w:val="1F1F1F" w:themeColor="text1"/>
          <w:kern w:val="16"/>
          <w:sz w:val="28"/>
          <w:szCs w:val="28"/>
        </w:rPr>
        <w:t>….</w:t>
      </w:r>
      <w:r w:rsidR="00907266">
        <w:rPr>
          <w:rFonts w:eastAsia="Times New Roman" w:cs="Times New Roman"/>
          <w:color w:val="1F1F1F" w:themeColor="text1"/>
          <w:kern w:val="16"/>
          <w:sz w:val="28"/>
          <w:szCs w:val="28"/>
        </w:rPr>
        <w:t xml:space="preserve"> Tuyên truyền pháp luật cho người lao động, Công đoàn Công Thương Việt Nam đã biên soạn gần 200 nghìn cuốn tài liệu như: những quyền của cán bộ công đoàn; Luật công đoàn người lao động cần biết; Luật BHXH; Đình công người lao đ</w:t>
      </w:r>
      <w:r w:rsidR="00C52326">
        <w:rPr>
          <w:rFonts w:eastAsia="Times New Roman" w:cs="Times New Roman"/>
          <w:color w:val="1F1F1F" w:themeColor="text1"/>
          <w:kern w:val="16"/>
          <w:sz w:val="28"/>
          <w:szCs w:val="28"/>
        </w:rPr>
        <w:t>ộ</w:t>
      </w:r>
      <w:r w:rsidR="00907266">
        <w:rPr>
          <w:rFonts w:eastAsia="Times New Roman" w:cs="Times New Roman"/>
          <w:color w:val="1F1F1F" w:themeColor="text1"/>
          <w:kern w:val="16"/>
          <w:sz w:val="28"/>
          <w:szCs w:val="28"/>
        </w:rPr>
        <w:t>ng cần biết và biên soạn sách</w:t>
      </w:r>
      <w:r w:rsidR="00C52326" w:rsidRPr="00EA2760">
        <w:rPr>
          <w:sz w:val="28"/>
          <w:szCs w:val="28"/>
          <w:lang w:val="pt-BR"/>
        </w:rPr>
        <w:t>“TPP việc làm, đời sống người lao động và hoạt động Công đoàn”.</w:t>
      </w:r>
      <w:r w:rsidR="00C52326" w:rsidRPr="00EA2760">
        <w:rPr>
          <w:sz w:val="28"/>
          <w:szCs w:val="28"/>
        </w:rPr>
        <w:t xml:space="preserve"> </w:t>
      </w:r>
    </w:p>
    <w:p w:rsidR="003677D0" w:rsidRPr="00396FF9" w:rsidRDefault="00BB7431" w:rsidP="00802C14">
      <w:pPr>
        <w:spacing w:before="0" w:after="0" w:line="30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 xml:space="preserve">Cùng với Công đoàn Công Thương Việt Nam các cấp công đoàn bằng nhiều hình thức tuyên truyền phong phú, đã tổ chức </w:t>
      </w:r>
      <w:r w:rsidR="009F1FB7">
        <w:rPr>
          <w:rFonts w:eastAsia="Times New Roman" w:cs="Times New Roman"/>
          <w:color w:val="1F1F1F" w:themeColor="text1"/>
          <w:kern w:val="16"/>
          <w:sz w:val="28"/>
          <w:szCs w:val="28"/>
        </w:rPr>
        <w:t xml:space="preserve">hưởng ứng </w:t>
      </w:r>
      <w:r w:rsidRPr="00396FF9">
        <w:rPr>
          <w:rFonts w:eastAsia="Times New Roman" w:cs="Times New Roman"/>
          <w:color w:val="1F1F1F" w:themeColor="text1"/>
          <w:kern w:val="16"/>
          <w:sz w:val="28"/>
          <w:szCs w:val="28"/>
        </w:rPr>
        <w:t xml:space="preserve">nhiều hoạt động chăm lo </w:t>
      </w:r>
      <w:r w:rsidR="000823DF">
        <w:rPr>
          <w:rFonts w:eastAsia="Times New Roman" w:cs="Times New Roman"/>
          <w:color w:val="1F1F1F" w:themeColor="text1"/>
          <w:kern w:val="16"/>
          <w:sz w:val="28"/>
          <w:szCs w:val="28"/>
        </w:rPr>
        <w:t xml:space="preserve">cho </w:t>
      </w:r>
      <w:r w:rsidRPr="00396FF9">
        <w:rPr>
          <w:rFonts w:eastAsia="Times New Roman" w:cs="Times New Roman"/>
          <w:color w:val="1F1F1F" w:themeColor="text1"/>
          <w:kern w:val="16"/>
          <w:sz w:val="28"/>
          <w:szCs w:val="28"/>
        </w:rPr>
        <w:t>người lao động</w:t>
      </w:r>
      <w:r w:rsidR="00A84110" w:rsidRPr="00396FF9">
        <w:rPr>
          <w:rFonts w:eastAsia="Times New Roman" w:cs="Times New Roman"/>
          <w:color w:val="1F1F1F" w:themeColor="text1"/>
          <w:kern w:val="16"/>
          <w:sz w:val="28"/>
          <w:szCs w:val="28"/>
        </w:rPr>
        <w:t>, thể hiện được trách nhiệm xã hội, trách nhiệm giai cấp, và nâng cao giá trị văn hóa</w:t>
      </w:r>
      <w:r w:rsidRPr="00396FF9">
        <w:rPr>
          <w:rFonts w:eastAsia="Times New Roman" w:cs="Times New Roman"/>
          <w:color w:val="1F1F1F" w:themeColor="text1"/>
          <w:kern w:val="16"/>
          <w:sz w:val="28"/>
          <w:szCs w:val="28"/>
        </w:rPr>
        <w:t xml:space="preserve"> như</w:t>
      </w:r>
      <w:r w:rsidR="00A84110" w:rsidRPr="00396FF9">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Công đoàn T</w:t>
      </w:r>
      <w:r w:rsidR="009F1FB7">
        <w:rPr>
          <w:rFonts w:eastAsia="Times New Roman" w:cs="Times New Roman"/>
          <w:color w:val="1F1F1F" w:themeColor="text1"/>
          <w:kern w:val="16"/>
          <w:sz w:val="28"/>
          <w:szCs w:val="28"/>
        </w:rPr>
        <w:t xml:space="preserve">ổng công ty </w:t>
      </w:r>
      <w:r w:rsidRPr="00396FF9">
        <w:rPr>
          <w:rFonts w:eastAsia="Times New Roman" w:cs="Times New Roman"/>
          <w:color w:val="1F1F1F" w:themeColor="text1"/>
          <w:kern w:val="16"/>
          <w:sz w:val="28"/>
          <w:szCs w:val="28"/>
        </w:rPr>
        <w:t>Thép</w:t>
      </w:r>
      <w:r w:rsidR="000823DF">
        <w:rPr>
          <w:rFonts w:eastAsia="Times New Roman" w:cs="Times New Roman"/>
          <w:color w:val="1F1F1F" w:themeColor="text1"/>
          <w:kern w:val="16"/>
          <w:sz w:val="28"/>
          <w:szCs w:val="28"/>
        </w:rPr>
        <w:t xml:space="preserve"> Việt Nam</w:t>
      </w:r>
      <w:r w:rsidRPr="00396FF9">
        <w:rPr>
          <w:rFonts w:eastAsia="Times New Roman" w:cs="Times New Roman"/>
          <w:color w:val="1F1F1F" w:themeColor="text1"/>
          <w:kern w:val="16"/>
          <w:sz w:val="28"/>
          <w:szCs w:val="28"/>
        </w:rPr>
        <w:t>, Công đoàn C</w:t>
      </w:r>
      <w:r w:rsidR="009F1FB7">
        <w:rPr>
          <w:rFonts w:eastAsia="Times New Roman" w:cs="Times New Roman"/>
          <w:color w:val="1F1F1F" w:themeColor="text1"/>
          <w:kern w:val="16"/>
          <w:sz w:val="28"/>
          <w:szCs w:val="28"/>
        </w:rPr>
        <w:t>ông nghiệp</w:t>
      </w:r>
      <w:r w:rsidRPr="00396FF9">
        <w:rPr>
          <w:rFonts w:eastAsia="Times New Roman" w:cs="Times New Roman"/>
          <w:color w:val="1F1F1F" w:themeColor="text1"/>
          <w:kern w:val="16"/>
          <w:sz w:val="28"/>
          <w:szCs w:val="28"/>
        </w:rPr>
        <w:t xml:space="preserve"> Hóa chất</w:t>
      </w:r>
      <w:r w:rsidR="000823DF">
        <w:rPr>
          <w:rFonts w:eastAsia="Times New Roman" w:cs="Times New Roman"/>
          <w:color w:val="1F1F1F" w:themeColor="text1"/>
          <w:kern w:val="16"/>
          <w:sz w:val="28"/>
          <w:szCs w:val="28"/>
        </w:rPr>
        <w:t xml:space="preserve"> Việt Nam</w:t>
      </w:r>
      <w:r w:rsidRPr="00396FF9">
        <w:rPr>
          <w:rFonts w:eastAsia="Times New Roman" w:cs="Times New Roman"/>
          <w:color w:val="1F1F1F" w:themeColor="text1"/>
          <w:kern w:val="16"/>
          <w:sz w:val="28"/>
          <w:szCs w:val="28"/>
        </w:rPr>
        <w:t>, Công đoàn Xăng dầu</w:t>
      </w:r>
      <w:r w:rsidR="000823DF">
        <w:rPr>
          <w:rFonts w:eastAsia="Times New Roman" w:cs="Times New Roman"/>
          <w:color w:val="1F1F1F" w:themeColor="text1"/>
          <w:kern w:val="16"/>
          <w:sz w:val="28"/>
          <w:szCs w:val="28"/>
        </w:rPr>
        <w:t xml:space="preserve"> Việt Nam</w:t>
      </w:r>
      <w:r w:rsidRPr="00396FF9">
        <w:rPr>
          <w:rFonts w:eastAsia="Times New Roman" w:cs="Times New Roman"/>
          <w:color w:val="1F1F1F" w:themeColor="text1"/>
          <w:kern w:val="16"/>
          <w:sz w:val="28"/>
          <w:szCs w:val="28"/>
        </w:rPr>
        <w:t xml:space="preserve">, </w:t>
      </w:r>
      <w:r w:rsidRPr="00396FF9">
        <w:rPr>
          <w:rFonts w:eastAsia="Times New Roman" w:cs="Times New Roman"/>
          <w:color w:val="1F1F1F" w:themeColor="text1"/>
          <w:kern w:val="16"/>
          <w:sz w:val="28"/>
          <w:szCs w:val="28"/>
        </w:rPr>
        <w:lastRenderedPageBreak/>
        <w:t>Công đoàn Tổng công ty Thuốc lá</w:t>
      </w:r>
      <w:r w:rsidR="000823DF">
        <w:rPr>
          <w:rFonts w:eastAsia="Times New Roman" w:cs="Times New Roman"/>
          <w:color w:val="1F1F1F" w:themeColor="text1"/>
          <w:kern w:val="16"/>
          <w:sz w:val="28"/>
          <w:szCs w:val="28"/>
        </w:rPr>
        <w:t xml:space="preserve"> Việt Nam</w:t>
      </w:r>
      <w:r w:rsidR="00434AF2">
        <w:rPr>
          <w:rFonts w:eastAsia="Times New Roman" w:cs="Times New Roman"/>
          <w:color w:val="1F1F1F" w:themeColor="text1"/>
          <w:kern w:val="16"/>
          <w:sz w:val="28"/>
          <w:szCs w:val="28"/>
        </w:rPr>
        <w:t>, Công đoàn Tổng công ty cổ phần Bia-Rượu-</w:t>
      </w:r>
      <w:r w:rsidRPr="00396FF9">
        <w:rPr>
          <w:rFonts w:eastAsia="Times New Roman" w:cs="Times New Roman"/>
          <w:color w:val="1F1F1F" w:themeColor="text1"/>
          <w:kern w:val="16"/>
          <w:sz w:val="28"/>
          <w:szCs w:val="28"/>
        </w:rPr>
        <w:t>Nước giải khát Sài Gòn, C</w:t>
      </w:r>
      <w:r w:rsidR="000823DF">
        <w:rPr>
          <w:rFonts w:eastAsia="Times New Roman" w:cs="Times New Roman"/>
          <w:color w:val="1F1F1F" w:themeColor="text1"/>
          <w:kern w:val="16"/>
          <w:sz w:val="28"/>
          <w:szCs w:val="28"/>
        </w:rPr>
        <w:t>ông đoàn</w:t>
      </w:r>
      <w:r w:rsidR="00434AF2">
        <w:rPr>
          <w:rFonts w:eastAsia="Times New Roman" w:cs="Times New Roman"/>
          <w:color w:val="1F1F1F" w:themeColor="text1"/>
          <w:kern w:val="16"/>
          <w:sz w:val="28"/>
          <w:szCs w:val="28"/>
        </w:rPr>
        <w:t xml:space="preserve"> Tổng công ty CP Bia-Rượu-</w:t>
      </w:r>
      <w:r w:rsidRPr="00396FF9">
        <w:rPr>
          <w:rFonts w:eastAsia="Times New Roman" w:cs="Times New Roman"/>
          <w:color w:val="1F1F1F" w:themeColor="text1"/>
          <w:kern w:val="16"/>
          <w:sz w:val="28"/>
          <w:szCs w:val="28"/>
        </w:rPr>
        <w:t>NGK Hà Nội, C</w:t>
      </w:r>
      <w:r w:rsidR="000823DF">
        <w:rPr>
          <w:rFonts w:eastAsia="Times New Roman" w:cs="Times New Roman"/>
          <w:color w:val="1F1F1F" w:themeColor="text1"/>
          <w:kern w:val="16"/>
          <w:sz w:val="28"/>
          <w:szCs w:val="28"/>
        </w:rPr>
        <w:t>ông đoàn</w:t>
      </w:r>
      <w:r w:rsidRPr="00396FF9">
        <w:rPr>
          <w:rFonts w:eastAsia="Times New Roman" w:cs="Times New Roman"/>
          <w:color w:val="1F1F1F" w:themeColor="text1"/>
          <w:kern w:val="16"/>
          <w:sz w:val="28"/>
          <w:szCs w:val="28"/>
        </w:rPr>
        <w:t xml:space="preserve"> Tổng công ty Máy động lực và Máy Nông nghiệp</w:t>
      </w:r>
      <w:r w:rsidR="000823DF">
        <w:rPr>
          <w:rFonts w:eastAsia="Times New Roman" w:cs="Times New Roman"/>
          <w:color w:val="1F1F1F" w:themeColor="text1"/>
          <w:kern w:val="16"/>
          <w:sz w:val="28"/>
          <w:szCs w:val="28"/>
        </w:rPr>
        <w:t xml:space="preserve"> Việt Nam.v.v</w:t>
      </w:r>
      <w:r w:rsidR="00E47C40" w:rsidRPr="00396FF9">
        <w:rPr>
          <w:rFonts w:eastAsia="Times New Roman" w:cs="Times New Roman"/>
          <w:color w:val="1F1F1F" w:themeColor="text1"/>
          <w:kern w:val="16"/>
          <w:sz w:val="28"/>
          <w:szCs w:val="28"/>
        </w:rPr>
        <w:t>…</w:t>
      </w:r>
      <w:r w:rsidR="000F0BB2" w:rsidRPr="00396FF9">
        <w:rPr>
          <w:rFonts w:eastAsia="Times New Roman" w:cs="Times New Roman"/>
          <w:color w:val="1F1F1F" w:themeColor="text1"/>
          <w:kern w:val="16"/>
          <w:sz w:val="28"/>
          <w:szCs w:val="28"/>
        </w:rPr>
        <w:t>Bên cạnh đó các cấp công đoàn đã cụ thể hóa và thực hiện kết hợp cùng các hoạt động chào mừng kỷ niệm các ngày lễ lớn trong năm như: Tổ chức Hội diễn văn nghệ, Hội thao và tổ chức các giải thi đấu cầu lông, tenis</w:t>
      </w:r>
      <w:r w:rsidR="00AA6A32" w:rsidRPr="00396FF9">
        <w:rPr>
          <w:rFonts w:eastAsia="Times New Roman" w:cs="Times New Roman"/>
          <w:color w:val="1F1F1F" w:themeColor="text1"/>
          <w:kern w:val="16"/>
          <w:sz w:val="28"/>
          <w:szCs w:val="28"/>
        </w:rPr>
        <w:t>… các hoạt động trên đã góp phần tạo được môi trường làm việc lành mạnh và không khí lạc quan, đoàn kết trong các đơn vị, tạo điều kiện mở rộng, kết hợp các hoạt động sản xuất</w:t>
      </w:r>
      <w:r w:rsidR="000823DF">
        <w:rPr>
          <w:rFonts w:eastAsia="Times New Roman" w:cs="Times New Roman"/>
          <w:color w:val="1F1F1F" w:themeColor="text1"/>
          <w:kern w:val="16"/>
          <w:sz w:val="28"/>
          <w:szCs w:val="28"/>
        </w:rPr>
        <w:t>,</w:t>
      </w:r>
      <w:r w:rsidR="00AA6A32" w:rsidRPr="00396FF9">
        <w:rPr>
          <w:rFonts w:eastAsia="Times New Roman" w:cs="Times New Roman"/>
          <w:color w:val="1F1F1F" w:themeColor="text1"/>
          <w:kern w:val="16"/>
          <w:sz w:val="28"/>
          <w:szCs w:val="28"/>
        </w:rPr>
        <w:t xml:space="preserve"> kinh doanh.</w:t>
      </w:r>
    </w:p>
    <w:p w:rsidR="00BF3F3A" w:rsidRPr="00396FF9" w:rsidRDefault="003677D0"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Việc nâng cao chất lượng đào tạo nghề cũng đượ</w:t>
      </w:r>
      <w:r w:rsidR="004042EA" w:rsidRPr="00396FF9">
        <w:rPr>
          <w:rFonts w:eastAsia="Times New Roman" w:cs="Times New Roman"/>
          <w:color w:val="1F1F1F" w:themeColor="text1"/>
          <w:kern w:val="16"/>
          <w:sz w:val="28"/>
          <w:szCs w:val="28"/>
        </w:rPr>
        <w:t>c các cấp công đoàn trong toàn N</w:t>
      </w:r>
      <w:r w:rsidRPr="00396FF9">
        <w:rPr>
          <w:rFonts w:eastAsia="Times New Roman" w:cs="Times New Roman"/>
          <w:color w:val="1F1F1F" w:themeColor="text1"/>
          <w:kern w:val="16"/>
          <w:sz w:val="28"/>
          <w:szCs w:val="28"/>
        </w:rPr>
        <w:t>gành quan tâm, hàng năm thường xuyên tổ chức tuyên truyền đến toàn thể người lao động hiểu biết yêu cầu về việc nâng cao tay ngh</w:t>
      </w:r>
      <w:r w:rsidR="0056424B" w:rsidRPr="00396FF9">
        <w:rPr>
          <w:rFonts w:eastAsia="Times New Roman" w:cs="Times New Roman"/>
          <w:color w:val="1F1F1F" w:themeColor="text1"/>
          <w:kern w:val="16"/>
          <w:sz w:val="28"/>
          <w:szCs w:val="28"/>
        </w:rPr>
        <w:t xml:space="preserve">ề, tự đào tạo, nhằm giữ </w:t>
      </w:r>
      <w:r w:rsidRPr="00396FF9">
        <w:rPr>
          <w:rFonts w:eastAsia="Times New Roman" w:cs="Times New Roman"/>
          <w:color w:val="1F1F1F" w:themeColor="text1"/>
          <w:kern w:val="16"/>
          <w:sz w:val="28"/>
          <w:szCs w:val="28"/>
        </w:rPr>
        <w:t>việc</w:t>
      </w:r>
      <w:r w:rsidR="0056424B" w:rsidRPr="00396FF9">
        <w:rPr>
          <w:rFonts w:eastAsia="Times New Roman" w:cs="Times New Roman"/>
          <w:color w:val="1F1F1F" w:themeColor="text1"/>
          <w:kern w:val="16"/>
          <w:sz w:val="28"/>
          <w:szCs w:val="28"/>
        </w:rPr>
        <w:t xml:space="preserve"> làm ổn định trong tình hình hiện nay, các cấp công đoàn trong toàn ngành phối hợp tốt với chuyên môn hàng năm tổ chức thi tay nghề cho công nhân, có chính sách khuyến khích tạo điều kiện cho công nhân tự học tập, nâng cao trình độ học vấn, chuyên môn, kỹ năng nghề nghiệp, ngoại ngữ, tổ chức các cuộc thi liên quan đến nghề nghiệp của người lao động như Hội thi</w:t>
      </w:r>
      <w:r w:rsidR="00903FEB" w:rsidRPr="00396FF9">
        <w:rPr>
          <w:rFonts w:eastAsia="Times New Roman" w:cs="Times New Roman"/>
          <w:color w:val="1F1F1F" w:themeColor="text1"/>
          <w:kern w:val="16"/>
          <w:sz w:val="28"/>
          <w:szCs w:val="28"/>
        </w:rPr>
        <w:t xml:space="preserve"> bán hàng giỏi của Công đoàn Xăng dầu</w:t>
      </w:r>
      <w:r w:rsidR="000823DF">
        <w:rPr>
          <w:rFonts w:eastAsia="Times New Roman" w:cs="Times New Roman"/>
          <w:color w:val="1F1F1F" w:themeColor="text1"/>
          <w:kern w:val="16"/>
          <w:sz w:val="28"/>
          <w:szCs w:val="28"/>
        </w:rPr>
        <w:t xml:space="preserve"> Việt Nam</w:t>
      </w:r>
      <w:r w:rsidR="00903FEB" w:rsidRPr="00396FF9">
        <w:rPr>
          <w:rFonts w:eastAsia="Times New Roman" w:cs="Times New Roman"/>
          <w:color w:val="1F1F1F" w:themeColor="text1"/>
          <w:kern w:val="16"/>
          <w:sz w:val="28"/>
          <w:szCs w:val="28"/>
        </w:rPr>
        <w:t>, Hội thi nghề của Công đoàn Công nghiệp Hóa chất</w:t>
      </w:r>
      <w:r w:rsidR="000823DF">
        <w:rPr>
          <w:rFonts w:eastAsia="Times New Roman" w:cs="Times New Roman"/>
          <w:color w:val="1F1F1F" w:themeColor="text1"/>
          <w:kern w:val="16"/>
          <w:sz w:val="28"/>
          <w:szCs w:val="28"/>
        </w:rPr>
        <w:t xml:space="preserve"> Việt Nam</w:t>
      </w:r>
      <w:r w:rsidR="00903FEB" w:rsidRPr="00396FF9">
        <w:rPr>
          <w:rFonts w:eastAsia="Times New Roman" w:cs="Times New Roman"/>
          <w:color w:val="1F1F1F" w:themeColor="text1"/>
          <w:kern w:val="16"/>
          <w:sz w:val="28"/>
          <w:szCs w:val="28"/>
        </w:rPr>
        <w:t>,</w:t>
      </w:r>
      <w:r w:rsidR="000823DF">
        <w:rPr>
          <w:rFonts w:eastAsia="Times New Roman" w:cs="Times New Roman"/>
          <w:color w:val="1F1F1F" w:themeColor="text1"/>
          <w:kern w:val="16"/>
          <w:sz w:val="28"/>
          <w:szCs w:val="28"/>
        </w:rPr>
        <w:t xml:space="preserve"> Công đoàn Tổng công ty</w:t>
      </w:r>
      <w:r w:rsidR="00903FEB" w:rsidRPr="00396FF9">
        <w:rPr>
          <w:rFonts w:eastAsia="Times New Roman" w:cs="Times New Roman"/>
          <w:color w:val="1F1F1F" w:themeColor="text1"/>
          <w:kern w:val="16"/>
          <w:sz w:val="28"/>
          <w:szCs w:val="28"/>
        </w:rPr>
        <w:t xml:space="preserve"> Máy Động lực</w:t>
      </w:r>
      <w:r w:rsidR="000823DF">
        <w:rPr>
          <w:rFonts w:eastAsia="Times New Roman" w:cs="Times New Roman"/>
          <w:color w:val="1F1F1F" w:themeColor="text1"/>
          <w:kern w:val="16"/>
          <w:sz w:val="28"/>
          <w:szCs w:val="28"/>
        </w:rPr>
        <w:t xml:space="preserve"> và Máy Nông nghiệp Việt Nam</w:t>
      </w:r>
      <w:r w:rsidR="00903FEB" w:rsidRPr="00396FF9">
        <w:rPr>
          <w:rFonts w:eastAsia="Times New Roman" w:cs="Times New Roman"/>
          <w:color w:val="1F1F1F" w:themeColor="text1"/>
          <w:kern w:val="16"/>
          <w:sz w:val="28"/>
          <w:szCs w:val="28"/>
        </w:rPr>
        <w:t>, Công đoàn Tổng Công ty Thuốc lá</w:t>
      </w:r>
      <w:r w:rsidR="000823DF">
        <w:rPr>
          <w:rFonts w:eastAsia="Times New Roman" w:cs="Times New Roman"/>
          <w:color w:val="1F1F1F" w:themeColor="text1"/>
          <w:kern w:val="16"/>
          <w:sz w:val="28"/>
          <w:szCs w:val="28"/>
        </w:rPr>
        <w:t xml:space="preserve"> Việt Nam.v.v,</w:t>
      </w:r>
      <w:r w:rsidR="00903FEB" w:rsidRPr="00396FF9">
        <w:rPr>
          <w:rFonts w:eastAsia="Times New Roman" w:cs="Times New Roman"/>
          <w:color w:val="1F1F1F" w:themeColor="text1"/>
          <w:kern w:val="16"/>
          <w:sz w:val="28"/>
          <w:szCs w:val="28"/>
        </w:rPr>
        <w:t xml:space="preserve"> đã tạo được một sân chơi</w:t>
      </w:r>
      <w:r w:rsidR="000823DF">
        <w:rPr>
          <w:rFonts w:eastAsia="Times New Roman" w:cs="Times New Roman"/>
          <w:color w:val="1F1F1F" w:themeColor="text1"/>
          <w:kern w:val="16"/>
          <w:sz w:val="28"/>
          <w:szCs w:val="28"/>
        </w:rPr>
        <w:t xml:space="preserve"> bổ ích</w:t>
      </w:r>
      <w:r w:rsidR="00903FEB" w:rsidRPr="00396FF9">
        <w:rPr>
          <w:rFonts w:eastAsia="Times New Roman" w:cs="Times New Roman"/>
          <w:color w:val="1F1F1F" w:themeColor="text1"/>
          <w:kern w:val="16"/>
          <w:sz w:val="28"/>
          <w:szCs w:val="28"/>
        </w:rPr>
        <w:t>,</w:t>
      </w:r>
      <w:r w:rsidR="000823DF">
        <w:rPr>
          <w:rFonts w:eastAsia="Times New Roman" w:cs="Times New Roman"/>
          <w:color w:val="1F1F1F" w:themeColor="text1"/>
          <w:kern w:val="16"/>
          <w:sz w:val="28"/>
          <w:szCs w:val="28"/>
        </w:rPr>
        <w:t xml:space="preserve"> đoàn kết,</w:t>
      </w:r>
      <w:r w:rsidR="00903FEB" w:rsidRPr="00396FF9">
        <w:rPr>
          <w:rFonts w:eastAsia="Times New Roman" w:cs="Times New Roman"/>
          <w:color w:val="1F1F1F" w:themeColor="text1"/>
          <w:kern w:val="16"/>
          <w:sz w:val="28"/>
          <w:szCs w:val="28"/>
        </w:rPr>
        <w:t xml:space="preserve"> nâng cao kiến thức cho </w:t>
      </w:r>
      <w:r w:rsidR="000823DF">
        <w:rPr>
          <w:rFonts w:eastAsia="Times New Roman" w:cs="Times New Roman"/>
          <w:color w:val="1F1F1F" w:themeColor="text1"/>
          <w:kern w:val="16"/>
          <w:sz w:val="28"/>
          <w:szCs w:val="28"/>
        </w:rPr>
        <w:t>CBCNVCLĐ trong toàn Ngành</w:t>
      </w:r>
      <w:r w:rsidR="00903FEB" w:rsidRPr="00396FF9">
        <w:rPr>
          <w:rFonts w:eastAsia="Times New Roman" w:cs="Times New Roman"/>
          <w:color w:val="1F1F1F" w:themeColor="text1"/>
          <w:kern w:val="16"/>
          <w:sz w:val="28"/>
          <w:szCs w:val="28"/>
        </w:rPr>
        <w:t>.</w:t>
      </w:r>
      <w:r w:rsidR="000F0BB2" w:rsidRPr="00396FF9">
        <w:rPr>
          <w:rFonts w:eastAsia="Times New Roman" w:cs="Times New Roman"/>
          <w:color w:val="1F1F1F" w:themeColor="text1"/>
          <w:kern w:val="16"/>
          <w:sz w:val="28"/>
          <w:szCs w:val="28"/>
        </w:rPr>
        <w:t xml:space="preserve"> </w:t>
      </w:r>
    </w:p>
    <w:p w:rsidR="0088078D" w:rsidRPr="00396FF9" w:rsidRDefault="00BF3F3A" w:rsidP="00471F75">
      <w:pPr>
        <w:spacing w:before="0" w:after="0" w:line="320" w:lineRule="exact"/>
        <w:jc w:val="both"/>
        <w:rPr>
          <w:rFonts w:eastAsia="Times New Roman" w:cs="Times New Roman"/>
          <w:b/>
          <w:i/>
          <w:color w:val="1F1F1F" w:themeColor="text1"/>
          <w:kern w:val="16"/>
          <w:sz w:val="28"/>
          <w:szCs w:val="28"/>
        </w:rPr>
      </w:pPr>
      <w:r w:rsidRPr="00396FF9">
        <w:rPr>
          <w:rFonts w:eastAsia="Times New Roman" w:cs="Times New Roman"/>
          <w:color w:val="1F1F1F" w:themeColor="text1"/>
          <w:kern w:val="16"/>
          <w:sz w:val="28"/>
          <w:szCs w:val="28"/>
        </w:rPr>
        <w:tab/>
      </w:r>
      <w:r w:rsidR="003677D0" w:rsidRPr="00396FF9">
        <w:rPr>
          <w:rFonts w:eastAsia="Times New Roman" w:cs="Times New Roman"/>
          <w:b/>
          <w:i/>
          <w:color w:val="1F1F1F" w:themeColor="text1"/>
          <w:kern w:val="16"/>
          <w:sz w:val="28"/>
          <w:szCs w:val="28"/>
        </w:rPr>
        <w:t>3.2.3</w:t>
      </w:r>
      <w:r w:rsidR="00903FEB" w:rsidRPr="00396FF9">
        <w:rPr>
          <w:rFonts w:eastAsia="Times New Roman" w:cs="Times New Roman"/>
          <w:b/>
          <w:i/>
          <w:color w:val="1F1F1F" w:themeColor="text1"/>
          <w:kern w:val="16"/>
          <w:sz w:val="28"/>
          <w:szCs w:val="28"/>
        </w:rPr>
        <w:t>.Tổ chức các phong trào t</w:t>
      </w:r>
      <w:r w:rsidR="0088078D" w:rsidRPr="00396FF9">
        <w:rPr>
          <w:rFonts w:eastAsia="Times New Roman" w:cs="Times New Roman"/>
          <w:b/>
          <w:i/>
          <w:color w:val="1F1F1F" w:themeColor="text1"/>
          <w:kern w:val="16"/>
          <w:sz w:val="28"/>
          <w:szCs w:val="28"/>
        </w:rPr>
        <w:t>hi đua yêu nước</w:t>
      </w:r>
    </w:p>
    <w:p w:rsidR="009959A3" w:rsidRPr="00396FF9" w:rsidRDefault="0088078D"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C</w:t>
      </w:r>
      <w:r w:rsidR="000823DF">
        <w:rPr>
          <w:rFonts w:eastAsia="Times New Roman" w:cs="Times New Roman"/>
          <w:color w:val="1F1F1F" w:themeColor="text1"/>
          <w:kern w:val="16"/>
          <w:sz w:val="28"/>
          <w:szCs w:val="28"/>
        </w:rPr>
        <w:t xml:space="preserve">ác phong trào </w:t>
      </w:r>
      <w:r w:rsidRPr="00396FF9">
        <w:rPr>
          <w:rFonts w:eastAsia="Times New Roman" w:cs="Times New Roman"/>
          <w:color w:val="1F1F1F" w:themeColor="text1"/>
          <w:kern w:val="16"/>
          <w:sz w:val="28"/>
          <w:szCs w:val="28"/>
        </w:rPr>
        <w:t>thi đua</w:t>
      </w:r>
      <w:r w:rsidR="000823DF">
        <w:rPr>
          <w:rFonts w:eastAsia="Times New Roman" w:cs="Times New Roman"/>
          <w:color w:val="1F1F1F" w:themeColor="text1"/>
          <w:kern w:val="16"/>
          <w:sz w:val="28"/>
          <w:szCs w:val="28"/>
        </w:rPr>
        <w:t xml:space="preserve"> yêu nước</w:t>
      </w:r>
      <w:r w:rsidRPr="00396FF9">
        <w:rPr>
          <w:rFonts w:eastAsia="Times New Roman" w:cs="Times New Roman"/>
          <w:color w:val="1F1F1F" w:themeColor="text1"/>
          <w:kern w:val="16"/>
          <w:sz w:val="28"/>
          <w:szCs w:val="28"/>
        </w:rPr>
        <w:t xml:space="preserve"> đã được Công đoàn Công Thương Việt Nam </w:t>
      </w:r>
      <w:r w:rsidR="000823DF">
        <w:rPr>
          <w:rFonts w:eastAsia="Times New Roman" w:cs="Times New Roman"/>
          <w:color w:val="1F1F1F" w:themeColor="text1"/>
          <w:kern w:val="16"/>
          <w:sz w:val="28"/>
          <w:szCs w:val="28"/>
        </w:rPr>
        <w:t xml:space="preserve">và các cấp công đoàn trong toàn Ngành </w:t>
      </w:r>
      <w:r w:rsidRPr="00396FF9">
        <w:rPr>
          <w:rFonts w:eastAsia="Times New Roman" w:cs="Times New Roman"/>
          <w:color w:val="1F1F1F" w:themeColor="text1"/>
          <w:kern w:val="16"/>
          <w:sz w:val="28"/>
          <w:szCs w:val="28"/>
        </w:rPr>
        <w:t>xác định</w:t>
      </w:r>
      <w:r w:rsidR="000823DF">
        <w:rPr>
          <w:rFonts w:eastAsia="Times New Roman" w:cs="Times New Roman"/>
          <w:color w:val="1F1F1F" w:themeColor="text1"/>
          <w:kern w:val="16"/>
          <w:sz w:val="28"/>
          <w:szCs w:val="28"/>
        </w:rPr>
        <w:t xml:space="preserve"> đây là nhiệm vụ quan trọng đối với </w:t>
      </w:r>
      <w:r w:rsidRPr="00396FF9">
        <w:rPr>
          <w:rFonts w:eastAsia="Times New Roman" w:cs="Times New Roman"/>
          <w:color w:val="1F1F1F" w:themeColor="text1"/>
          <w:kern w:val="16"/>
          <w:sz w:val="28"/>
          <w:szCs w:val="28"/>
        </w:rPr>
        <w:t>hoạt động công đoàn. Trong 5 năm qua, C</w:t>
      </w:r>
      <w:r w:rsidR="000823DF">
        <w:rPr>
          <w:rFonts w:eastAsia="Times New Roman" w:cs="Times New Roman"/>
          <w:color w:val="1F1F1F" w:themeColor="text1"/>
          <w:kern w:val="16"/>
          <w:sz w:val="28"/>
          <w:szCs w:val="28"/>
        </w:rPr>
        <w:t>ông đoàn C</w:t>
      </w:r>
      <w:r w:rsidRPr="00396FF9">
        <w:rPr>
          <w:rFonts w:eastAsia="Times New Roman" w:cs="Times New Roman"/>
          <w:color w:val="1F1F1F" w:themeColor="text1"/>
          <w:kern w:val="16"/>
          <w:sz w:val="28"/>
          <w:szCs w:val="28"/>
        </w:rPr>
        <w:t>ông Thương Việt Nam đã chỉ đạo tới các cấp công đoàn trong toàn Ngành tổ chức, triển khai nhiều hoạt động phong trào thi đua</w:t>
      </w:r>
      <w:r w:rsidR="000823DF">
        <w:rPr>
          <w:rFonts w:eastAsia="Times New Roman" w:cs="Times New Roman"/>
          <w:color w:val="1F1F1F" w:themeColor="text1"/>
          <w:kern w:val="16"/>
          <w:sz w:val="28"/>
          <w:szCs w:val="28"/>
        </w:rPr>
        <w:t xml:space="preserve">, điển hình như </w:t>
      </w:r>
      <w:r w:rsidRPr="00396FF9">
        <w:rPr>
          <w:rFonts w:eastAsia="Times New Roman" w:cs="Times New Roman"/>
          <w:color w:val="1F1F1F" w:themeColor="text1"/>
          <w:kern w:val="16"/>
          <w:sz w:val="28"/>
          <w:szCs w:val="28"/>
        </w:rPr>
        <w:t>các phong trào thi đua:</w:t>
      </w:r>
      <w:r w:rsidR="0046051C" w:rsidRPr="00396FF9">
        <w:rPr>
          <w:rFonts w:eastAsia="Times New Roman" w:cs="Times New Roman"/>
          <w:color w:val="1F1F1F" w:themeColor="text1"/>
          <w:kern w:val="16"/>
          <w:sz w:val="28"/>
          <w:szCs w:val="28"/>
        </w:rPr>
        <w:t xml:space="preserve"> “Lao động giỏi, lao động sáng tạo”, phong trào “người Việt Nam ưu tiên dùng hàng Việt Nam”; phong trào “</w:t>
      </w:r>
      <w:r w:rsidR="00AC2A44">
        <w:rPr>
          <w:rFonts w:eastAsia="Times New Roman" w:cs="Times New Roman"/>
          <w:color w:val="1F1F1F" w:themeColor="text1"/>
          <w:kern w:val="16"/>
          <w:sz w:val="28"/>
          <w:szCs w:val="28"/>
        </w:rPr>
        <w:t xml:space="preserve"> xanh -</w:t>
      </w:r>
      <w:r w:rsidR="00A23292">
        <w:rPr>
          <w:rFonts w:eastAsia="Times New Roman" w:cs="Times New Roman"/>
          <w:color w:val="1F1F1F" w:themeColor="text1"/>
          <w:kern w:val="16"/>
          <w:sz w:val="28"/>
          <w:szCs w:val="28"/>
        </w:rPr>
        <w:t xml:space="preserve"> sạch </w:t>
      </w:r>
      <w:r w:rsidR="00AC2A44">
        <w:rPr>
          <w:rFonts w:eastAsia="Times New Roman" w:cs="Times New Roman"/>
          <w:color w:val="1F1F1F" w:themeColor="text1"/>
          <w:kern w:val="16"/>
          <w:sz w:val="28"/>
          <w:szCs w:val="28"/>
        </w:rPr>
        <w:t>-</w:t>
      </w:r>
      <w:r w:rsidR="00A23292">
        <w:rPr>
          <w:rFonts w:eastAsia="Times New Roman" w:cs="Times New Roman"/>
          <w:color w:val="1F1F1F" w:themeColor="text1"/>
          <w:kern w:val="16"/>
          <w:sz w:val="28"/>
          <w:szCs w:val="28"/>
        </w:rPr>
        <w:t xml:space="preserve"> đẹp, đảm bảo an toàn vệ sinh lao động, phòng chống cháy, nổ”</w:t>
      </w:r>
      <w:r w:rsidR="0046051C" w:rsidRPr="00396FF9">
        <w:rPr>
          <w:rFonts w:eastAsia="Times New Roman" w:cs="Times New Roman"/>
          <w:color w:val="1F1F1F" w:themeColor="text1"/>
          <w:kern w:val="16"/>
          <w:sz w:val="28"/>
          <w:szCs w:val="28"/>
        </w:rPr>
        <w:t xml:space="preserve">; phong trào “công nhân giỏi, luyện tay nghề </w:t>
      </w:r>
      <w:r w:rsidR="00AC0433">
        <w:rPr>
          <w:rFonts w:eastAsia="Times New Roman" w:cs="Times New Roman"/>
          <w:color w:val="1F1F1F" w:themeColor="text1"/>
          <w:kern w:val="16"/>
          <w:sz w:val="28"/>
          <w:szCs w:val="28"/>
        </w:rPr>
        <w:t>giỏi, kinh doanh giỏi. C</w:t>
      </w:r>
      <w:r w:rsidR="0046051C" w:rsidRPr="00396FF9">
        <w:rPr>
          <w:rFonts w:eastAsia="Times New Roman" w:cs="Times New Roman"/>
          <w:color w:val="1F1F1F" w:themeColor="text1"/>
          <w:kern w:val="16"/>
          <w:sz w:val="28"/>
          <w:szCs w:val="28"/>
        </w:rPr>
        <w:t xml:space="preserve">ác </w:t>
      </w:r>
      <w:r w:rsidR="00AC0433">
        <w:rPr>
          <w:rFonts w:eastAsia="Times New Roman" w:cs="Times New Roman"/>
          <w:color w:val="1F1F1F" w:themeColor="text1"/>
          <w:kern w:val="16"/>
          <w:sz w:val="28"/>
          <w:szCs w:val="28"/>
        </w:rPr>
        <w:t xml:space="preserve">công đoàn khối </w:t>
      </w:r>
      <w:r w:rsidR="0046051C" w:rsidRPr="00396FF9">
        <w:rPr>
          <w:rFonts w:eastAsia="Times New Roman" w:cs="Times New Roman"/>
          <w:color w:val="1F1F1F" w:themeColor="text1"/>
          <w:kern w:val="16"/>
          <w:sz w:val="28"/>
          <w:szCs w:val="28"/>
        </w:rPr>
        <w:t xml:space="preserve">Trường </w:t>
      </w:r>
      <w:r w:rsidR="00AC0433">
        <w:rPr>
          <w:rFonts w:eastAsia="Times New Roman" w:cs="Times New Roman"/>
          <w:color w:val="1F1F1F" w:themeColor="text1"/>
          <w:kern w:val="16"/>
          <w:sz w:val="28"/>
          <w:szCs w:val="28"/>
        </w:rPr>
        <w:t xml:space="preserve"> đẩy mạnh</w:t>
      </w:r>
      <w:r w:rsidR="0046051C" w:rsidRPr="00396FF9">
        <w:rPr>
          <w:rFonts w:eastAsia="Times New Roman" w:cs="Times New Roman"/>
          <w:color w:val="1F1F1F" w:themeColor="text1"/>
          <w:kern w:val="16"/>
          <w:sz w:val="28"/>
          <w:szCs w:val="28"/>
        </w:rPr>
        <w:t xml:space="preserve"> các phong trào thi đua như: “Dạy tốt, học tốt, phục vụ tốt”</w:t>
      </w:r>
      <w:r w:rsidR="00AC0433">
        <w:rPr>
          <w:rFonts w:eastAsia="Times New Roman" w:cs="Times New Roman"/>
          <w:color w:val="1F1F1F" w:themeColor="text1"/>
          <w:kern w:val="16"/>
          <w:sz w:val="28"/>
          <w:szCs w:val="28"/>
        </w:rPr>
        <w:t>,</w:t>
      </w:r>
      <w:r w:rsidR="0046051C" w:rsidRPr="00396FF9">
        <w:rPr>
          <w:rFonts w:eastAsia="Times New Roman" w:cs="Times New Roman"/>
          <w:color w:val="1F1F1F" w:themeColor="text1"/>
          <w:kern w:val="16"/>
          <w:sz w:val="28"/>
          <w:szCs w:val="28"/>
        </w:rPr>
        <w:t xml:space="preserve"> gắn với cuộc vận động </w:t>
      </w:r>
      <w:r w:rsidR="009959A3" w:rsidRPr="00396FF9">
        <w:rPr>
          <w:rFonts w:eastAsia="Times New Roman" w:cs="Times New Roman"/>
          <w:color w:val="1F1F1F" w:themeColor="text1"/>
          <w:kern w:val="16"/>
          <w:sz w:val="28"/>
          <w:szCs w:val="28"/>
        </w:rPr>
        <w:t>“ xây dựng trường học thân thiện, học sinh tích cực”; phong trào “giỏi việc nước, đảm việc nhà” trong nữ công nhân</w:t>
      </w:r>
      <w:r w:rsidR="00AC0433">
        <w:rPr>
          <w:rFonts w:eastAsia="Times New Roman" w:cs="Times New Roman"/>
          <w:color w:val="1F1F1F" w:themeColor="text1"/>
          <w:kern w:val="16"/>
          <w:sz w:val="28"/>
          <w:szCs w:val="28"/>
        </w:rPr>
        <w:t>,</w:t>
      </w:r>
      <w:r w:rsidR="009959A3" w:rsidRPr="00396FF9">
        <w:rPr>
          <w:rFonts w:eastAsia="Times New Roman" w:cs="Times New Roman"/>
          <w:color w:val="1F1F1F" w:themeColor="text1"/>
          <w:kern w:val="16"/>
          <w:sz w:val="28"/>
          <w:szCs w:val="28"/>
        </w:rPr>
        <w:t xml:space="preserve"> viên chức</w:t>
      </w:r>
      <w:r w:rsidR="00AC0433">
        <w:rPr>
          <w:rFonts w:eastAsia="Times New Roman" w:cs="Times New Roman"/>
          <w:color w:val="1F1F1F" w:themeColor="text1"/>
          <w:kern w:val="16"/>
          <w:sz w:val="28"/>
          <w:szCs w:val="28"/>
        </w:rPr>
        <w:t>,</w:t>
      </w:r>
      <w:r w:rsidR="009959A3" w:rsidRPr="00396FF9">
        <w:rPr>
          <w:rFonts w:eastAsia="Times New Roman" w:cs="Times New Roman"/>
          <w:color w:val="1F1F1F" w:themeColor="text1"/>
          <w:kern w:val="16"/>
          <w:sz w:val="28"/>
          <w:szCs w:val="28"/>
        </w:rPr>
        <w:t xml:space="preserve"> lao động.</w:t>
      </w:r>
      <w:r w:rsidR="00554D7E" w:rsidRPr="00396FF9">
        <w:rPr>
          <w:rFonts w:eastAsia="Times New Roman" w:cs="Times New Roman"/>
          <w:color w:val="1F1F1F" w:themeColor="text1"/>
          <w:kern w:val="16"/>
          <w:sz w:val="28"/>
          <w:szCs w:val="28"/>
        </w:rPr>
        <w:t xml:space="preserve"> Thông qua các phong trào thi đua </w:t>
      </w:r>
      <w:r w:rsidR="009959A3" w:rsidRPr="00396FF9">
        <w:rPr>
          <w:rFonts w:eastAsia="Times New Roman" w:cs="Times New Roman"/>
          <w:color w:val="1F1F1F" w:themeColor="text1"/>
          <w:kern w:val="16"/>
          <w:sz w:val="28"/>
          <w:szCs w:val="28"/>
        </w:rPr>
        <w:t>đã</w:t>
      </w:r>
      <w:r w:rsidR="00554D7E" w:rsidRPr="00396FF9">
        <w:rPr>
          <w:rFonts w:eastAsia="Times New Roman" w:cs="Times New Roman"/>
          <w:color w:val="1F1F1F" w:themeColor="text1"/>
          <w:kern w:val="16"/>
          <w:sz w:val="28"/>
          <w:szCs w:val="28"/>
        </w:rPr>
        <w:t xml:space="preserve"> khơi dậy tí</w:t>
      </w:r>
      <w:r w:rsidR="00AC0433">
        <w:rPr>
          <w:rFonts w:eastAsia="Times New Roman" w:cs="Times New Roman"/>
          <w:color w:val="1F1F1F" w:themeColor="text1"/>
          <w:kern w:val="16"/>
          <w:sz w:val="28"/>
          <w:szCs w:val="28"/>
        </w:rPr>
        <w:t>nh tích cực, năng động sáng tạo</w:t>
      </w:r>
      <w:r w:rsidR="00554D7E" w:rsidRPr="00396FF9">
        <w:rPr>
          <w:rFonts w:eastAsia="Times New Roman" w:cs="Times New Roman"/>
          <w:color w:val="1F1F1F" w:themeColor="text1"/>
          <w:kern w:val="16"/>
          <w:sz w:val="28"/>
          <w:szCs w:val="28"/>
        </w:rPr>
        <w:t>, tinh thần trách nhiệm trong từng cươn</w:t>
      </w:r>
      <w:r w:rsidR="00AC0433">
        <w:rPr>
          <w:rFonts w:eastAsia="Times New Roman" w:cs="Times New Roman"/>
          <w:color w:val="1F1F1F" w:themeColor="text1"/>
          <w:kern w:val="16"/>
          <w:sz w:val="28"/>
          <w:szCs w:val="28"/>
        </w:rPr>
        <w:t>g vị công tác của CBCNVCLĐ toàn</w:t>
      </w:r>
      <w:r w:rsidR="00554D7E" w:rsidRPr="00396FF9">
        <w:rPr>
          <w:rFonts w:eastAsia="Times New Roman" w:cs="Times New Roman"/>
          <w:color w:val="1F1F1F" w:themeColor="text1"/>
          <w:kern w:val="16"/>
          <w:sz w:val="28"/>
          <w:szCs w:val="28"/>
        </w:rPr>
        <w:t xml:space="preserve"> ngành được nâng cao.</w:t>
      </w:r>
      <w:r w:rsidR="009959A3" w:rsidRPr="00396FF9">
        <w:rPr>
          <w:rFonts w:eastAsia="Times New Roman" w:cs="Times New Roman"/>
          <w:color w:val="1F1F1F" w:themeColor="text1"/>
          <w:kern w:val="16"/>
          <w:sz w:val="28"/>
          <w:szCs w:val="28"/>
        </w:rPr>
        <w:t xml:space="preserve"> </w:t>
      </w:r>
    </w:p>
    <w:p w:rsidR="00437BA9" w:rsidRPr="00396FF9" w:rsidRDefault="00BD301C"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00AC0433">
        <w:rPr>
          <w:rFonts w:eastAsia="Times New Roman" w:cs="Times New Roman"/>
          <w:color w:val="1F1F1F" w:themeColor="text1"/>
          <w:kern w:val="16"/>
          <w:sz w:val="28"/>
          <w:szCs w:val="28"/>
        </w:rPr>
        <w:t>Các phong trào lao động, giỏi, lao động sáng tạo, phát huy sáng kiến t</w:t>
      </w:r>
      <w:r w:rsidRPr="00396FF9">
        <w:rPr>
          <w:rFonts w:eastAsia="Times New Roman" w:cs="Times New Roman"/>
          <w:color w:val="1F1F1F" w:themeColor="text1"/>
          <w:kern w:val="16"/>
          <w:sz w:val="28"/>
          <w:szCs w:val="28"/>
        </w:rPr>
        <w:t>rong</w:t>
      </w:r>
      <w:r w:rsidR="00AC0433">
        <w:rPr>
          <w:rFonts w:eastAsia="Times New Roman" w:cs="Times New Roman"/>
          <w:color w:val="1F1F1F" w:themeColor="text1"/>
          <w:kern w:val="16"/>
          <w:sz w:val="28"/>
          <w:szCs w:val="28"/>
        </w:rPr>
        <w:t xml:space="preserve"> lao động, sản xuất, kinh doanh phát triển mạnh mẽ trong các đoa vị, doanh nghiệp</w:t>
      </w:r>
      <w:r w:rsidR="00437BA9">
        <w:rPr>
          <w:rFonts w:eastAsia="Times New Roman" w:cs="Times New Roman"/>
          <w:color w:val="1F1F1F" w:themeColor="text1"/>
          <w:kern w:val="16"/>
          <w:sz w:val="28"/>
          <w:szCs w:val="28"/>
        </w:rPr>
        <w:t xml:space="preserve"> điển hình như:</w:t>
      </w:r>
      <w:r w:rsidR="00437BA9" w:rsidRPr="00437BA9">
        <w:rPr>
          <w:rFonts w:eastAsia="Times New Roman" w:cs="Times New Roman"/>
          <w:color w:val="1F1F1F" w:themeColor="text1"/>
          <w:kern w:val="16"/>
          <w:sz w:val="28"/>
          <w:szCs w:val="28"/>
        </w:rPr>
        <w:t xml:space="preserve"> </w:t>
      </w:r>
      <w:r w:rsidR="00437BA9" w:rsidRPr="00396FF9">
        <w:rPr>
          <w:rFonts w:eastAsia="Times New Roman" w:cs="Times New Roman"/>
          <w:color w:val="1F1F1F" w:themeColor="text1"/>
          <w:kern w:val="16"/>
          <w:sz w:val="28"/>
          <w:szCs w:val="28"/>
        </w:rPr>
        <w:t>Công đoàn Công nghiệp Hóa chất Việt Nam mỗi năm có trên 700 ý tưởng</w:t>
      </w:r>
      <w:r w:rsidR="001D74D0">
        <w:rPr>
          <w:rFonts w:eastAsia="Times New Roman" w:cs="Times New Roman"/>
          <w:color w:val="1F1F1F" w:themeColor="text1"/>
          <w:kern w:val="16"/>
          <w:sz w:val="28"/>
          <w:szCs w:val="28"/>
        </w:rPr>
        <w:t xml:space="preserve"> sáng tạo được các tập thể và</w:t>
      </w:r>
      <w:r w:rsidR="00437BA9" w:rsidRPr="00396FF9">
        <w:rPr>
          <w:rFonts w:eastAsia="Times New Roman" w:cs="Times New Roman"/>
          <w:color w:val="1F1F1F" w:themeColor="text1"/>
          <w:kern w:val="16"/>
          <w:sz w:val="28"/>
          <w:szCs w:val="28"/>
        </w:rPr>
        <w:t xml:space="preserve"> cá nhân đề xuất, trong đó có gần 200 ý tưởng đã trở thành sáng kiến được áp dụng hiệu quả trong sản xuất, làm lợi gần 100 tỷ đồng; Công đoàn Tổng công ty Thép Việt Nam mỗi năm có 663 sáng kiến, giá trị làm lợi trên 80 tỷ đồng.</w:t>
      </w:r>
      <w:r w:rsidR="00437BA9">
        <w:rPr>
          <w:rFonts w:eastAsia="Times New Roman" w:cs="Times New Roman"/>
          <w:color w:val="1F1F1F" w:themeColor="text1"/>
          <w:kern w:val="16"/>
          <w:sz w:val="28"/>
          <w:szCs w:val="28"/>
        </w:rPr>
        <w:t xml:space="preserve"> Với</w:t>
      </w:r>
      <w:r w:rsidR="00437BA9" w:rsidRPr="00396FF9">
        <w:rPr>
          <w:rFonts w:eastAsia="Times New Roman" w:cs="Times New Roman"/>
          <w:color w:val="1F1F1F" w:themeColor="text1"/>
          <w:kern w:val="16"/>
          <w:sz w:val="28"/>
          <w:szCs w:val="28"/>
        </w:rPr>
        <w:t xml:space="preserve"> những kết quả đó Tổng Liên đoàn Lao động Việt Nam đã tặng 750 Bằng lao động Sáng tạo cho các cá nhân có thành tích trong xuấ</w:t>
      </w:r>
      <w:r w:rsidR="00437BA9">
        <w:rPr>
          <w:rFonts w:eastAsia="Times New Roman" w:cs="Times New Roman"/>
          <w:color w:val="1F1F1F" w:themeColor="text1"/>
          <w:kern w:val="16"/>
          <w:sz w:val="28"/>
          <w:szCs w:val="28"/>
        </w:rPr>
        <w:t>t sắc trong phong trào thi đua Lao động sáng tạo;</w:t>
      </w:r>
      <w:r w:rsidR="00437BA9" w:rsidRPr="00396FF9">
        <w:rPr>
          <w:rFonts w:eastAsia="Times New Roman" w:cs="Times New Roman"/>
          <w:color w:val="1F1F1F" w:themeColor="text1"/>
          <w:kern w:val="16"/>
          <w:sz w:val="28"/>
          <w:szCs w:val="28"/>
        </w:rPr>
        <w:t xml:space="preserve"> 950 cá nhân Lao </w:t>
      </w:r>
      <w:r w:rsidR="00437BA9" w:rsidRPr="00396FF9">
        <w:rPr>
          <w:rFonts w:eastAsia="Times New Roman" w:cs="Times New Roman"/>
          <w:color w:val="1F1F1F" w:themeColor="text1"/>
          <w:kern w:val="16"/>
          <w:sz w:val="28"/>
          <w:szCs w:val="28"/>
        </w:rPr>
        <w:lastRenderedPageBreak/>
        <w:t>động giỏi, lao động sáng tạo được Công đoàn C</w:t>
      </w:r>
      <w:r w:rsidR="00437BA9">
        <w:rPr>
          <w:rFonts w:eastAsia="Times New Roman" w:cs="Times New Roman"/>
          <w:color w:val="1F1F1F" w:themeColor="text1"/>
          <w:kern w:val="16"/>
          <w:sz w:val="28"/>
          <w:szCs w:val="28"/>
        </w:rPr>
        <w:t xml:space="preserve">ông Thương Việt Nam tôn vinh; </w:t>
      </w:r>
      <w:r w:rsidR="00AC2A44">
        <w:rPr>
          <w:rFonts w:eastAsia="Times New Roman" w:cs="Times New Roman"/>
          <w:color w:val="1F1F1F" w:themeColor="text1"/>
          <w:kern w:val="16"/>
          <w:sz w:val="28"/>
          <w:szCs w:val="28"/>
        </w:rPr>
        <w:t xml:space="preserve"> 9 công nhân đạt g</w:t>
      </w:r>
      <w:r w:rsidR="00437BA9" w:rsidRPr="00396FF9">
        <w:rPr>
          <w:rFonts w:eastAsia="Times New Roman" w:cs="Times New Roman"/>
          <w:color w:val="1F1F1F" w:themeColor="text1"/>
          <w:kern w:val="16"/>
          <w:sz w:val="28"/>
          <w:szCs w:val="28"/>
        </w:rPr>
        <w:t>iải thưởng Nguyễn Đức Cảnh của Tổng Liên đoàn</w:t>
      </w:r>
      <w:r w:rsidR="00437BA9">
        <w:rPr>
          <w:rFonts w:eastAsia="Times New Roman" w:cs="Times New Roman"/>
          <w:color w:val="1F1F1F" w:themeColor="text1"/>
          <w:kern w:val="16"/>
          <w:sz w:val="28"/>
          <w:szCs w:val="28"/>
        </w:rPr>
        <w:t xml:space="preserve"> Lao động Việt Nam</w:t>
      </w:r>
      <w:r w:rsidR="00437BA9" w:rsidRPr="00396FF9">
        <w:rPr>
          <w:rFonts w:eastAsia="Times New Roman" w:cs="Times New Roman"/>
          <w:color w:val="1F1F1F" w:themeColor="text1"/>
          <w:kern w:val="16"/>
          <w:sz w:val="28"/>
          <w:szCs w:val="28"/>
        </w:rPr>
        <w:t xml:space="preserve"> và hàng trăm cá nhân được Thủ tướng Chính phủ tặng Bằng khen. </w:t>
      </w:r>
    </w:p>
    <w:p w:rsidR="00437BA9" w:rsidRPr="00396FF9" w:rsidRDefault="00BD301C"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00437BA9">
        <w:rPr>
          <w:rFonts w:eastAsia="Times New Roman" w:cs="Times New Roman"/>
          <w:color w:val="1F1F1F" w:themeColor="text1"/>
          <w:kern w:val="16"/>
          <w:sz w:val="28"/>
          <w:szCs w:val="28"/>
        </w:rPr>
        <w:t>Cùng với các phong trào lao động giỏi, lao động sáng tạo nữ công nhân, viên chức trong ngành với p</w:t>
      </w:r>
      <w:r w:rsidR="009959A3" w:rsidRPr="00396FF9">
        <w:rPr>
          <w:rFonts w:eastAsia="Times New Roman" w:cs="Times New Roman"/>
          <w:color w:val="1F1F1F" w:themeColor="text1"/>
          <w:kern w:val="16"/>
          <w:sz w:val="28"/>
          <w:szCs w:val="28"/>
        </w:rPr>
        <w:t>hong trào</w:t>
      </w:r>
      <w:r w:rsidR="005C1104" w:rsidRPr="00396FF9">
        <w:rPr>
          <w:rFonts w:eastAsia="Times New Roman" w:cs="Times New Roman"/>
          <w:color w:val="1F1F1F" w:themeColor="text1"/>
          <w:kern w:val="16"/>
          <w:sz w:val="28"/>
          <w:szCs w:val="28"/>
        </w:rPr>
        <w:t xml:space="preserve"> “Giỏi việc nước, đảm việc nhà” </w:t>
      </w:r>
      <w:r w:rsidR="00437BA9">
        <w:rPr>
          <w:rFonts w:eastAsia="Times New Roman" w:cs="Times New Roman"/>
          <w:color w:val="1F1F1F" w:themeColor="text1"/>
          <w:kern w:val="16"/>
          <w:sz w:val="28"/>
          <w:szCs w:val="28"/>
        </w:rPr>
        <w:t xml:space="preserve">cũng được </w:t>
      </w:r>
      <w:r w:rsidR="005C1104" w:rsidRPr="00396FF9">
        <w:rPr>
          <w:rFonts w:eastAsia="Times New Roman" w:cs="Times New Roman"/>
          <w:color w:val="1F1F1F" w:themeColor="text1"/>
          <w:kern w:val="16"/>
          <w:sz w:val="28"/>
          <w:szCs w:val="28"/>
        </w:rPr>
        <w:t>duy trì và phát triển. Nữ CNVCLĐ trong toàn Ngành luôn tiếp nối, phát huy truyền thống tám chữ vàng</w:t>
      </w:r>
      <w:r w:rsidR="00540CC0" w:rsidRPr="00396FF9">
        <w:rPr>
          <w:rFonts w:eastAsia="Times New Roman" w:cs="Times New Roman"/>
          <w:color w:val="1F1F1F" w:themeColor="text1"/>
          <w:kern w:val="16"/>
          <w:sz w:val="28"/>
          <w:szCs w:val="28"/>
        </w:rPr>
        <w:t xml:space="preserve"> “Anh hùng, bất khuất, trung hậu, đảm đang”, phong trào “giỏi việc nước, đảm việc nhà” ngày càng được khẳng định, góp phần hình thành đội ngũ nữ công dân ưu tú đáp ứng được những yêu cầu giai đoạn công nghiệp hóa, hiện đại </w:t>
      </w:r>
      <w:r w:rsidR="00437BA9">
        <w:rPr>
          <w:rFonts w:eastAsia="Times New Roman" w:cs="Times New Roman"/>
          <w:color w:val="1F1F1F" w:themeColor="text1"/>
          <w:kern w:val="16"/>
          <w:sz w:val="28"/>
          <w:szCs w:val="28"/>
        </w:rPr>
        <w:t>hóa đất nước.</w:t>
      </w:r>
      <w:r w:rsidR="00540CC0" w:rsidRPr="00396FF9">
        <w:rPr>
          <w:rFonts w:eastAsia="Times New Roman" w:cs="Times New Roman"/>
          <w:color w:val="1F1F1F" w:themeColor="text1"/>
          <w:kern w:val="16"/>
          <w:sz w:val="28"/>
          <w:szCs w:val="28"/>
        </w:rPr>
        <w:t xml:space="preserve"> 5 năm qua, tuy ở bất cứ lĩnh vực nào, nữ CNVCLĐ luôn nỗ lực tật tụy, phát huy tinh thần trách nhiệm, tính sáng tạo bám sát mục tiêu</w:t>
      </w:r>
      <w:r w:rsidR="00437BA9">
        <w:rPr>
          <w:rFonts w:eastAsia="Times New Roman" w:cs="Times New Roman"/>
          <w:color w:val="1F1F1F" w:themeColor="text1"/>
          <w:kern w:val="16"/>
          <w:sz w:val="28"/>
          <w:szCs w:val="28"/>
        </w:rPr>
        <w:t>,</w:t>
      </w:r>
      <w:r w:rsidR="00540CC0" w:rsidRPr="00396FF9">
        <w:rPr>
          <w:rFonts w:eastAsia="Times New Roman" w:cs="Times New Roman"/>
          <w:color w:val="1F1F1F" w:themeColor="text1"/>
          <w:kern w:val="16"/>
          <w:sz w:val="28"/>
          <w:szCs w:val="28"/>
        </w:rPr>
        <w:t xml:space="preserve"> thi đua </w:t>
      </w:r>
      <w:r w:rsidR="00437BA9">
        <w:rPr>
          <w:rFonts w:eastAsia="Times New Roman" w:cs="Times New Roman"/>
          <w:color w:val="1F1F1F" w:themeColor="text1"/>
          <w:kern w:val="16"/>
          <w:sz w:val="28"/>
          <w:szCs w:val="28"/>
        </w:rPr>
        <w:t xml:space="preserve">lao động sản xuất, tăng </w:t>
      </w:r>
      <w:r w:rsidR="00540CC0" w:rsidRPr="00396FF9">
        <w:rPr>
          <w:rFonts w:eastAsia="Times New Roman" w:cs="Times New Roman"/>
          <w:color w:val="1F1F1F" w:themeColor="text1"/>
          <w:kern w:val="16"/>
          <w:sz w:val="28"/>
          <w:szCs w:val="28"/>
        </w:rPr>
        <w:t>năng xuất, chất lượng, hiệu quả</w:t>
      </w:r>
      <w:r w:rsidR="00437BA9">
        <w:rPr>
          <w:rFonts w:eastAsia="Times New Roman" w:cs="Times New Roman"/>
          <w:color w:val="1F1F1F" w:themeColor="text1"/>
          <w:kern w:val="16"/>
          <w:sz w:val="28"/>
          <w:szCs w:val="28"/>
        </w:rPr>
        <w:t xml:space="preserve"> kinh doanh</w:t>
      </w:r>
      <w:r w:rsidR="00540CC0" w:rsidRPr="00396FF9">
        <w:rPr>
          <w:rFonts w:eastAsia="Times New Roman" w:cs="Times New Roman"/>
          <w:color w:val="1F1F1F" w:themeColor="text1"/>
          <w:kern w:val="16"/>
          <w:sz w:val="28"/>
          <w:szCs w:val="28"/>
        </w:rPr>
        <w:t>. Với thành tích đó,</w:t>
      </w:r>
      <w:r w:rsidR="00437BA9">
        <w:rPr>
          <w:rFonts w:eastAsia="Times New Roman" w:cs="Times New Roman"/>
          <w:color w:val="1F1F1F" w:themeColor="text1"/>
          <w:kern w:val="16"/>
          <w:sz w:val="28"/>
          <w:szCs w:val="28"/>
        </w:rPr>
        <w:t xml:space="preserve"> </w:t>
      </w:r>
      <w:r w:rsidR="00540CC0" w:rsidRPr="00396FF9">
        <w:rPr>
          <w:rFonts w:eastAsia="Times New Roman" w:cs="Times New Roman"/>
          <w:color w:val="1F1F1F" w:themeColor="text1"/>
          <w:kern w:val="16"/>
          <w:sz w:val="28"/>
          <w:szCs w:val="28"/>
        </w:rPr>
        <w:t>đã có trên 2</w:t>
      </w:r>
      <w:r w:rsidR="00437BA9">
        <w:rPr>
          <w:rFonts w:eastAsia="Times New Roman" w:cs="Times New Roman"/>
          <w:color w:val="1F1F1F" w:themeColor="text1"/>
          <w:kern w:val="16"/>
          <w:sz w:val="28"/>
          <w:szCs w:val="28"/>
        </w:rPr>
        <w:t>.</w:t>
      </w:r>
      <w:r w:rsidR="00540CC0" w:rsidRPr="00396FF9">
        <w:rPr>
          <w:rFonts w:eastAsia="Times New Roman" w:cs="Times New Roman"/>
          <w:color w:val="1F1F1F" w:themeColor="text1"/>
          <w:kern w:val="16"/>
          <w:sz w:val="28"/>
          <w:szCs w:val="28"/>
        </w:rPr>
        <w:t>000 sáng kiến, gần 100 đề tài cấp Nhà nước và cấp Bộ do chị em chủ trì được nghiệm thu và ứng dụng vào thực tế; đã có 52 chị vinh dự được Tổng Liên đoàn tặng Bằng Lao động sá</w:t>
      </w:r>
      <w:r w:rsidR="00437BA9">
        <w:rPr>
          <w:rFonts w:eastAsia="Times New Roman" w:cs="Times New Roman"/>
          <w:color w:val="1F1F1F" w:themeColor="text1"/>
          <w:kern w:val="16"/>
          <w:sz w:val="28"/>
          <w:szCs w:val="28"/>
        </w:rPr>
        <w:t>ng tạo, 5 tập thể nữ được tặng C</w:t>
      </w:r>
      <w:r w:rsidR="00540CC0" w:rsidRPr="00396FF9">
        <w:rPr>
          <w:rFonts w:eastAsia="Times New Roman" w:cs="Times New Roman"/>
          <w:color w:val="1F1F1F" w:themeColor="text1"/>
          <w:kern w:val="16"/>
          <w:sz w:val="28"/>
          <w:szCs w:val="28"/>
        </w:rPr>
        <w:t>ờ thi đua xuất sắc, 10 tập thể</w:t>
      </w:r>
      <w:r w:rsidR="0000347D" w:rsidRPr="00396FF9">
        <w:rPr>
          <w:rFonts w:eastAsia="Times New Roman" w:cs="Times New Roman"/>
          <w:color w:val="1F1F1F" w:themeColor="text1"/>
          <w:kern w:val="16"/>
          <w:sz w:val="28"/>
          <w:szCs w:val="28"/>
        </w:rPr>
        <w:t xml:space="preserve"> và 20 cá nhân tiêu biểu được tặng Bằng khen trong phong trào</w:t>
      </w:r>
      <w:r w:rsidR="00437BA9">
        <w:rPr>
          <w:rFonts w:eastAsia="Times New Roman" w:cs="Times New Roman"/>
          <w:color w:val="1F1F1F" w:themeColor="text1"/>
          <w:kern w:val="16"/>
          <w:sz w:val="28"/>
          <w:szCs w:val="28"/>
        </w:rPr>
        <w:t xml:space="preserve"> thi đua</w:t>
      </w:r>
      <w:r w:rsidR="0000347D" w:rsidRPr="00396FF9">
        <w:rPr>
          <w:rFonts w:eastAsia="Times New Roman" w:cs="Times New Roman"/>
          <w:color w:val="1F1F1F" w:themeColor="text1"/>
          <w:kern w:val="16"/>
          <w:sz w:val="28"/>
          <w:szCs w:val="28"/>
        </w:rPr>
        <w:t xml:space="preserve"> “Giỏi việc nước, đảm việc nhà”.</w:t>
      </w:r>
      <w:r w:rsidR="00437BA9" w:rsidRPr="00437BA9">
        <w:rPr>
          <w:rFonts w:eastAsia="Times New Roman" w:cs="Times New Roman"/>
          <w:color w:val="1F1F1F" w:themeColor="text1"/>
          <w:kern w:val="16"/>
          <w:sz w:val="28"/>
          <w:szCs w:val="28"/>
        </w:rPr>
        <w:t xml:space="preserve"> </w:t>
      </w:r>
      <w:r w:rsidR="00437BA9">
        <w:rPr>
          <w:rFonts w:eastAsia="Times New Roman" w:cs="Times New Roman"/>
          <w:color w:val="1F1F1F" w:themeColor="text1"/>
          <w:kern w:val="16"/>
          <w:sz w:val="28"/>
          <w:szCs w:val="28"/>
        </w:rPr>
        <w:t>Ngoài các phong trào trên,</w:t>
      </w:r>
      <w:r w:rsidR="00437BA9" w:rsidRPr="00396FF9">
        <w:rPr>
          <w:rFonts w:eastAsia="Times New Roman" w:cs="Times New Roman"/>
          <w:color w:val="1F1F1F" w:themeColor="text1"/>
          <w:kern w:val="16"/>
          <w:sz w:val="28"/>
          <w:szCs w:val="28"/>
        </w:rPr>
        <w:t xml:space="preserve"> C</w:t>
      </w:r>
      <w:r w:rsidR="00437BA9">
        <w:rPr>
          <w:rFonts w:eastAsia="Times New Roman" w:cs="Times New Roman"/>
          <w:color w:val="1F1F1F" w:themeColor="text1"/>
          <w:kern w:val="16"/>
          <w:sz w:val="28"/>
          <w:szCs w:val="28"/>
        </w:rPr>
        <w:t>ông đoàn Công Thương Việt Nam</w:t>
      </w:r>
      <w:r w:rsidR="00437BA9" w:rsidRPr="00396FF9">
        <w:rPr>
          <w:rFonts w:eastAsia="Times New Roman" w:cs="Times New Roman"/>
          <w:color w:val="1F1F1F" w:themeColor="text1"/>
          <w:kern w:val="16"/>
          <w:sz w:val="28"/>
          <w:szCs w:val="28"/>
        </w:rPr>
        <w:t xml:space="preserve"> đã gắn biển cho 45 công trình nhân dịp chào mừng các ngày lễ lớn của đất nước với tổng giá trị các công trình </w:t>
      </w:r>
      <w:r w:rsidR="00437BA9">
        <w:rPr>
          <w:rFonts w:eastAsia="Times New Roman" w:cs="Times New Roman"/>
          <w:color w:val="1F1F1F" w:themeColor="text1"/>
          <w:kern w:val="16"/>
          <w:sz w:val="28"/>
          <w:szCs w:val="28"/>
        </w:rPr>
        <w:t xml:space="preserve">lên tới </w:t>
      </w:r>
      <w:r w:rsidR="00437BA9" w:rsidRPr="00396FF9">
        <w:rPr>
          <w:rFonts w:eastAsia="Times New Roman" w:cs="Times New Roman"/>
          <w:color w:val="1F1F1F" w:themeColor="text1"/>
          <w:kern w:val="16"/>
          <w:sz w:val="28"/>
          <w:szCs w:val="28"/>
        </w:rPr>
        <w:t>hàng trăm tỷ đồng.</w:t>
      </w:r>
    </w:p>
    <w:p w:rsidR="007A4D5C" w:rsidRPr="00396FF9" w:rsidRDefault="00437BA9" w:rsidP="00471F75">
      <w:pPr>
        <w:spacing w:before="0" w:after="0" w:line="320" w:lineRule="exact"/>
        <w:jc w:val="both"/>
        <w:rPr>
          <w:rFonts w:eastAsia="Times New Roman" w:cs="Times New Roman"/>
          <w:b/>
          <w:i/>
          <w:color w:val="1F1F1F" w:themeColor="text1"/>
          <w:kern w:val="16"/>
          <w:sz w:val="28"/>
          <w:szCs w:val="28"/>
        </w:rPr>
      </w:pPr>
      <w:r>
        <w:rPr>
          <w:rFonts w:eastAsia="Times New Roman" w:cs="Times New Roman"/>
          <w:color w:val="1F1F1F" w:themeColor="text1"/>
          <w:kern w:val="16"/>
          <w:sz w:val="28"/>
          <w:szCs w:val="28"/>
        </w:rPr>
        <w:tab/>
      </w:r>
      <w:r w:rsidR="00C164A5" w:rsidRPr="00396FF9">
        <w:rPr>
          <w:rFonts w:eastAsia="Times New Roman" w:cs="Times New Roman"/>
          <w:b/>
          <w:i/>
          <w:color w:val="1F1F1F" w:themeColor="text1"/>
          <w:kern w:val="16"/>
          <w:sz w:val="28"/>
          <w:szCs w:val="28"/>
        </w:rPr>
        <w:t>3.2.4.</w:t>
      </w:r>
      <w:r w:rsidR="007A4D5C" w:rsidRPr="00396FF9">
        <w:rPr>
          <w:rFonts w:eastAsia="Times New Roman" w:cs="Times New Roman"/>
          <w:b/>
          <w:i/>
          <w:color w:val="1F1F1F" w:themeColor="text1"/>
          <w:kern w:val="16"/>
          <w:sz w:val="28"/>
          <w:szCs w:val="28"/>
        </w:rPr>
        <w:t xml:space="preserve"> Kiện toàn tổ chức, phát triển đoàn viên</w:t>
      </w:r>
    </w:p>
    <w:p w:rsidR="007A4D5C" w:rsidRPr="002E4701" w:rsidRDefault="005836A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 xml:space="preserve">Xu </w:t>
      </w:r>
      <w:r w:rsidR="007A4D5C" w:rsidRPr="00396FF9">
        <w:rPr>
          <w:rFonts w:eastAsia="Times New Roman" w:cs="Times New Roman"/>
          <w:color w:val="1F1F1F" w:themeColor="text1"/>
          <w:kern w:val="16"/>
          <w:sz w:val="28"/>
          <w:szCs w:val="28"/>
        </w:rPr>
        <w:t>thế toàn cầu hóa, hội nhập kinh tế quốc tế và khu vực đã tạo nên những thác thức mới cho hoạt động của tổ chức công đoàn, đòi hỏi hoạt động công đoàn phải đổi mới về nội dung và vận dụng sáng tạo trong việc thực hiện các chức năng của tổ chức công đoàn, đặc biệt là chức năng bảo vệ quyền và lợi ích hợp pháp, chính đáng của CBC</w:t>
      </w:r>
      <w:r w:rsidR="00334DE4" w:rsidRPr="00396FF9">
        <w:rPr>
          <w:rFonts w:eastAsia="Times New Roman" w:cs="Times New Roman"/>
          <w:color w:val="1F1F1F" w:themeColor="text1"/>
          <w:kern w:val="16"/>
          <w:sz w:val="28"/>
          <w:szCs w:val="28"/>
        </w:rPr>
        <w:t>N</w:t>
      </w:r>
      <w:r w:rsidR="007A4D5C" w:rsidRPr="00396FF9">
        <w:rPr>
          <w:rFonts w:eastAsia="Times New Roman" w:cs="Times New Roman"/>
          <w:color w:val="1F1F1F" w:themeColor="text1"/>
          <w:kern w:val="16"/>
          <w:sz w:val="28"/>
          <w:szCs w:val="28"/>
        </w:rPr>
        <w:t>V</w:t>
      </w:r>
      <w:r w:rsidR="00334DE4" w:rsidRPr="00396FF9">
        <w:rPr>
          <w:rFonts w:eastAsia="Times New Roman" w:cs="Times New Roman"/>
          <w:color w:val="1F1F1F" w:themeColor="text1"/>
          <w:kern w:val="16"/>
          <w:sz w:val="28"/>
          <w:szCs w:val="28"/>
        </w:rPr>
        <w:t>C</w:t>
      </w:r>
      <w:r w:rsidR="007A4D5C" w:rsidRPr="00396FF9">
        <w:rPr>
          <w:rFonts w:eastAsia="Times New Roman" w:cs="Times New Roman"/>
          <w:color w:val="1F1F1F" w:themeColor="text1"/>
          <w:kern w:val="16"/>
          <w:sz w:val="28"/>
          <w:szCs w:val="28"/>
        </w:rPr>
        <w:t xml:space="preserve"> LĐ. </w:t>
      </w:r>
      <w:r w:rsidR="007A4D5C" w:rsidRPr="002E4701">
        <w:rPr>
          <w:rFonts w:eastAsia="Times New Roman" w:cs="Times New Roman"/>
          <w:color w:val="1F1F1F" w:themeColor="text1"/>
          <w:kern w:val="16"/>
          <w:sz w:val="28"/>
          <w:szCs w:val="28"/>
        </w:rPr>
        <w:t>Vì vậy phải nhanh chóng phát triển tổ chức công đoàn và đoàn viên công đoàn khu vực kinh tế ngoài quốc doanh, đi đôi với đổi mới phươ</w:t>
      </w:r>
      <w:r w:rsidRPr="002E4701">
        <w:rPr>
          <w:rFonts w:eastAsia="Times New Roman" w:cs="Times New Roman"/>
          <w:color w:val="1F1F1F" w:themeColor="text1"/>
          <w:kern w:val="16"/>
          <w:sz w:val="28"/>
          <w:szCs w:val="28"/>
        </w:rPr>
        <w:t>ng pháp, nội dung hoạt động và đ</w:t>
      </w:r>
      <w:r w:rsidR="007A4D5C" w:rsidRPr="002E4701">
        <w:rPr>
          <w:rFonts w:eastAsia="Times New Roman" w:cs="Times New Roman"/>
          <w:color w:val="1F1F1F" w:themeColor="text1"/>
          <w:kern w:val="16"/>
          <w:sz w:val="28"/>
          <w:szCs w:val="28"/>
        </w:rPr>
        <w:t xml:space="preserve">ặc biệt là nâng cao năng lực của đội ngũ cán bộ công đoàn là vấn đề sống còn của tổ chức Công đoàn Việt Nam </w:t>
      </w:r>
      <w:r w:rsidR="00437BA9" w:rsidRPr="002E4701">
        <w:rPr>
          <w:rFonts w:eastAsia="Times New Roman" w:cs="Times New Roman"/>
          <w:color w:val="1F1F1F" w:themeColor="text1"/>
          <w:kern w:val="16"/>
          <w:sz w:val="28"/>
          <w:szCs w:val="28"/>
        </w:rPr>
        <w:t xml:space="preserve">nối chung </w:t>
      </w:r>
      <w:r w:rsidR="007A4D5C" w:rsidRPr="002E4701">
        <w:rPr>
          <w:rFonts w:eastAsia="Times New Roman" w:cs="Times New Roman"/>
          <w:color w:val="1F1F1F" w:themeColor="text1"/>
          <w:kern w:val="16"/>
          <w:sz w:val="28"/>
          <w:szCs w:val="28"/>
        </w:rPr>
        <w:t>và Công đoàn Công Thương Việt Nam nói riêng.</w:t>
      </w:r>
    </w:p>
    <w:p w:rsidR="004A01D7" w:rsidRPr="00BB4986" w:rsidRDefault="007A4D5C" w:rsidP="00471F75">
      <w:pPr>
        <w:spacing w:before="0" w:after="0" w:line="320" w:lineRule="exact"/>
        <w:jc w:val="both"/>
        <w:rPr>
          <w:color w:val="1F1F1F" w:themeColor="text1"/>
          <w:sz w:val="28"/>
          <w:szCs w:val="28"/>
          <w:lang w:val="af-ZA"/>
        </w:rPr>
      </w:pPr>
      <w:r w:rsidRPr="00396FF9">
        <w:rPr>
          <w:rFonts w:eastAsia="Times New Roman" w:cs="Times New Roman"/>
          <w:color w:val="1F1F1F" w:themeColor="text1"/>
          <w:kern w:val="16"/>
          <w:sz w:val="28"/>
          <w:szCs w:val="28"/>
        </w:rPr>
        <w:tab/>
        <w:t>Tính đến 30/6/2015 Công đoà</w:t>
      </w:r>
      <w:r w:rsidR="00334DE4" w:rsidRPr="00396FF9">
        <w:rPr>
          <w:rFonts w:eastAsia="Times New Roman" w:cs="Times New Roman"/>
          <w:color w:val="1F1F1F" w:themeColor="text1"/>
          <w:kern w:val="16"/>
          <w:sz w:val="28"/>
          <w:szCs w:val="28"/>
        </w:rPr>
        <w:t>n Công Thương Việt Nam</w:t>
      </w:r>
      <w:r w:rsidR="0046051C" w:rsidRPr="00396FF9">
        <w:rPr>
          <w:rFonts w:eastAsia="Times New Roman" w:cs="Times New Roman"/>
          <w:color w:val="1F1F1F" w:themeColor="text1"/>
          <w:kern w:val="16"/>
          <w:sz w:val="28"/>
          <w:szCs w:val="28"/>
        </w:rPr>
        <w:t xml:space="preserve"> </w:t>
      </w:r>
      <w:r w:rsidR="00334DE4" w:rsidRPr="00396FF9">
        <w:rPr>
          <w:rFonts w:eastAsia="Calibri"/>
          <w:color w:val="1F1F1F" w:themeColor="text1"/>
          <w:sz w:val="28"/>
          <w:szCs w:val="28"/>
        </w:rPr>
        <w:t>đang quản lý, chỉ đạo trực tiếp 16 công đoàn cấp trên cơ sở trong đó có 14 công đoàn các Tổng công ty và 01 Công đoàn Bộ Công Thương, 01 Công đoàn Viện máy và Dụng cụ Công nghiệp (với 429 công đoàn cơ sở trực thuộc Công đoàn cấp trên cơ sở) và 151 Công đoàn cơ sở trực thuộc. Tổng số</w:t>
      </w:r>
      <w:r w:rsidR="00E21E4B">
        <w:rPr>
          <w:color w:val="1F1F1F" w:themeColor="text1"/>
          <w:sz w:val="28"/>
          <w:szCs w:val="28"/>
        </w:rPr>
        <w:t xml:space="preserve"> đoàn viên công đoàn hiện nay</w:t>
      </w:r>
      <w:r w:rsidR="00334DE4" w:rsidRPr="00396FF9">
        <w:rPr>
          <w:color w:val="1F1F1F" w:themeColor="text1"/>
          <w:sz w:val="28"/>
          <w:szCs w:val="28"/>
        </w:rPr>
        <w:t xml:space="preserve"> </w:t>
      </w:r>
      <w:r w:rsidR="00334DE4" w:rsidRPr="00396FF9">
        <w:rPr>
          <w:color w:val="1F1F1F" w:themeColor="text1"/>
          <w:sz w:val="28"/>
          <w:szCs w:val="28"/>
          <w:lang w:val="af-ZA"/>
        </w:rPr>
        <w:t>164.692 đoàn viên/175.470 lao động. Với đặc điểm về tổ chức mạng lưới rộng khắp trên toàn quốc và đa dạng</w:t>
      </w:r>
      <w:r w:rsidR="00D565AD" w:rsidRPr="00396FF9">
        <w:rPr>
          <w:color w:val="1F1F1F" w:themeColor="text1"/>
          <w:sz w:val="28"/>
          <w:szCs w:val="28"/>
          <w:lang w:val="af-ZA"/>
        </w:rPr>
        <w:t xml:space="preserve">. Trong </w:t>
      </w:r>
      <w:r w:rsidR="00E21E4B">
        <w:rPr>
          <w:color w:val="1F1F1F" w:themeColor="text1"/>
          <w:sz w:val="28"/>
          <w:szCs w:val="28"/>
          <w:lang w:val="af-ZA"/>
        </w:rPr>
        <w:t xml:space="preserve">5 </w:t>
      </w:r>
      <w:r w:rsidR="00D565AD" w:rsidRPr="00396FF9">
        <w:rPr>
          <w:color w:val="1F1F1F" w:themeColor="text1"/>
          <w:sz w:val="28"/>
          <w:szCs w:val="28"/>
          <w:lang w:val="af-ZA"/>
        </w:rPr>
        <w:t>năm qua</w:t>
      </w:r>
      <w:r w:rsidR="00E21E4B">
        <w:rPr>
          <w:color w:val="1F1F1F" w:themeColor="text1"/>
          <w:sz w:val="28"/>
          <w:szCs w:val="28"/>
          <w:lang w:val="af-ZA"/>
        </w:rPr>
        <w:t>,</w:t>
      </w:r>
      <w:r w:rsidR="00D565AD" w:rsidRPr="00396FF9">
        <w:rPr>
          <w:color w:val="1F1F1F" w:themeColor="text1"/>
          <w:sz w:val="28"/>
          <w:szCs w:val="28"/>
          <w:lang w:val="af-ZA"/>
        </w:rPr>
        <w:t xml:space="preserve"> số lượng doanh nghiệp Nhà nước tiếp tục giảm do sắp xếp, chuyển đổi đã giảm một số lượng lớn lao độ</w:t>
      </w:r>
      <w:r w:rsidR="00CD46AB" w:rsidRPr="00396FF9">
        <w:rPr>
          <w:color w:val="1F1F1F" w:themeColor="text1"/>
          <w:sz w:val="28"/>
          <w:szCs w:val="28"/>
          <w:lang w:val="af-ZA"/>
        </w:rPr>
        <w:t>ng (</w:t>
      </w:r>
      <w:r w:rsidR="00D565AD" w:rsidRPr="00396FF9">
        <w:rPr>
          <w:color w:val="1F1F1F" w:themeColor="text1"/>
          <w:sz w:val="28"/>
          <w:szCs w:val="28"/>
          <w:lang w:val="af-ZA"/>
        </w:rPr>
        <w:t>đồng thời là đoàn viên) thôi việc, nghỉ chế độ. Khi chuyển sang cổ phần, liên doanh, liên kết, triển khai hoạt động công đoàn đều khó khăn hơn rất nhiều so với doanh nghiệp Nhà nước. Chính vì thế trong 5 năm qua, Công đoàn Công Thương Việ</w:t>
      </w:r>
      <w:r w:rsidR="00E21E4B">
        <w:rPr>
          <w:color w:val="1F1F1F" w:themeColor="text1"/>
          <w:sz w:val="28"/>
          <w:szCs w:val="28"/>
          <w:lang w:val="af-ZA"/>
        </w:rPr>
        <w:t>t Nam luôn chú</w:t>
      </w:r>
      <w:r w:rsidR="00D565AD" w:rsidRPr="00396FF9">
        <w:rPr>
          <w:color w:val="1F1F1F" w:themeColor="text1"/>
          <w:sz w:val="28"/>
          <w:szCs w:val="28"/>
          <w:lang w:val="af-ZA"/>
        </w:rPr>
        <w:t xml:space="preserve"> trọng quan tâm đến công tác phát triển đoàn viên, đã xây dựng chương trình phát triển đoàn viên và thành lập Ban chỉ đạo phát triển đoàn viên của Ngành, chỉ đạo các cấp công đoàn trực thuộc xây dựng chương trình của cấ</w:t>
      </w:r>
      <w:r w:rsidR="00A805D2" w:rsidRPr="00396FF9">
        <w:rPr>
          <w:color w:val="1F1F1F" w:themeColor="text1"/>
          <w:sz w:val="28"/>
          <w:szCs w:val="28"/>
          <w:lang w:val="af-ZA"/>
        </w:rPr>
        <w:t xml:space="preserve">p </w:t>
      </w:r>
      <w:r w:rsidR="00A805D2" w:rsidRPr="00396FF9">
        <w:rPr>
          <w:color w:val="1F1F1F" w:themeColor="text1"/>
          <w:sz w:val="28"/>
          <w:szCs w:val="28"/>
          <w:lang w:val="af-ZA"/>
        </w:rPr>
        <w:lastRenderedPageBreak/>
        <w:t>mình và đ</w:t>
      </w:r>
      <w:r w:rsidR="00E21E4B">
        <w:rPr>
          <w:color w:val="1F1F1F" w:themeColor="text1"/>
          <w:sz w:val="28"/>
          <w:szCs w:val="28"/>
          <w:lang w:val="af-ZA"/>
        </w:rPr>
        <w:t>ăng ký toàn N</w:t>
      </w:r>
      <w:r w:rsidR="00D565AD" w:rsidRPr="00396FF9">
        <w:rPr>
          <w:color w:val="1F1F1F" w:themeColor="text1"/>
          <w:sz w:val="28"/>
          <w:szCs w:val="28"/>
          <w:lang w:val="af-ZA"/>
        </w:rPr>
        <w:t xml:space="preserve">gành phát triển mới </w:t>
      </w:r>
      <w:r w:rsidR="00E21E4B">
        <w:rPr>
          <w:color w:val="1F1F1F" w:themeColor="text1"/>
          <w:sz w:val="28"/>
          <w:szCs w:val="28"/>
          <w:lang w:val="af-ZA"/>
        </w:rPr>
        <w:t>trên</w:t>
      </w:r>
      <w:r w:rsidR="00D565AD" w:rsidRPr="00396FF9">
        <w:rPr>
          <w:color w:val="1F1F1F" w:themeColor="text1"/>
          <w:sz w:val="28"/>
          <w:szCs w:val="28"/>
          <w:lang w:val="af-ZA"/>
        </w:rPr>
        <w:t>10</w:t>
      </w:r>
      <w:r w:rsidR="00E21E4B">
        <w:rPr>
          <w:color w:val="1F1F1F" w:themeColor="text1"/>
          <w:sz w:val="28"/>
          <w:szCs w:val="28"/>
          <w:lang w:val="af-ZA"/>
        </w:rPr>
        <w:t xml:space="preserve"> nghìn</w:t>
      </w:r>
      <w:r w:rsidR="00D565AD" w:rsidRPr="00396FF9">
        <w:rPr>
          <w:color w:val="1F1F1F" w:themeColor="text1"/>
          <w:sz w:val="28"/>
          <w:szCs w:val="28"/>
          <w:lang w:val="af-ZA"/>
        </w:rPr>
        <w:t xml:space="preserve"> đoàn viên</w:t>
      </w:r>
      <w:r w:rsidR="00A805D2" w:rsidRPr="00396FF9">
        <w:rPr>
          <w:color w:val="1F1F1F" w:themeColor="text1"/>
          <w:sz w:val="28"/>
          <w:szCs w:val="28"/>
          <w:lang w:val="af-ZA"/>
        </w:rPr>
        <w:t>.</w:t>
      </w:r>
      <w:r w:rsidR="00E21E4B">
        <w:rPr>
          <w:color w:val="1F1F1F" w:themeColor="text1"/>
          <w:sz w:val="28"/>
          <w:szCs w:val="28"/>
          <w:lang w:val="af-ZA"/>
        </w:rPr>
        <w:t xml:space="preserve"> </w:t>
      </w:r>
      <w:r w:rsidR="00A805D2" w:rsidRPr="00396FF9">
        <w:rPr>
          <w:color w:val="1F1F1F" w:themeColor="text1"/>
          <w:sz w:val="28"/>
          <w:szCs w:val="28"/>
          <w:lang w:val="af-ZA"/>
        </w:rPr>
        <w:t>Việc tuyên truyền</w:t>
      </w:r>
      <w:r w:rsidR="00CD46AB" w:rsidRPr="00396FF9">
        <w:rPr>
          <w:color w:val="1F1F1F" w:themeColor="text1"/>
          <w:sz w:val="28"/>
          <w:szCs w:val="28"/>
          <w:lang w:val="af-ZA"/>
        </w:rPr>
        <w:t xml:space="preserve">, phát triển đoàn viên </w:t>
      </w:r>
      <w:r w:rsidR="00E21E4B">
        <w:rPr>
          <w:color w:val="1F1F1F" w:themeColor="text1"/>
          <w:sz w:val="28"/>
          <w:szCs w:val="28"/>
          <w:lang w:val="af-ZA"/>
        </w:rPr>
        <w:t>được</w:t>
      </w:r>
      <w:r w:rsidR="00CD46AB" w:rsidRPr="00396FF9">
        <w:rPr>
          <w:color w:val="1F1F1F" w:themeColor="text1"/>
          <w:sz w:val="28"/>
          <w:szCs w:val="28"/>
          <w:lang w:val="af-ZA"/>
        </w:rPr>
        <w:t xml:space="preserve"> tập trung vào các đơn vị có nhiều lao động chưa phải là đoàn viên, những đơn vị tuyển dụng lao động mới, sáp nhập hoặc chuyển từ địa phương về</w:t>
      </w:r>
      <w:r w:rsidR="00E21E4B">
        <w:rPr>
          <w:color w:val="1F1F1F" w:themeColor="text1"/>
          <w:sz w:val="28"/>
          <w:szCs w:val="28"/>
          <w:lang w:val="af-ZA"/>
        </w:rPr>
        <w:t xml:space="preserve"> N</w:t>
      </w:r>
      <w:r w:rsidR="00E50948">
        <w:rPr>
          <w:color w:val="1F1F1F" w:themeColor="text1"/>
          <w:sz w:val="28"/>
          <w:szCs w:val="28"/>
          <w:lang w:val="af-ZA"/>
        </w:rPr>
        <w:t>gành; Thông qua</w:t>
      </w:r>
      <w:r w:rsidR="00CD46AB" w:rsidRPr="00396FF9">
        <w:rPr>
          <w:color w:val="1F1F1F" w:themeColor="text1"/>
          <w:sz w:val="28"/>
          <w:szCs w:val="28"/>
          <w:lang w:val="af-ZA"/>
        </w:rPr>
        <w:t xml:space="preserve"> </w:t>
      </w:r>
      <w:r w:rsidR="00E50948">
        <w:rPr>
          <w:color w:val="1F1F1F" w:themeColor="text1"/>
          <w:sz w:val="28"/>
          <w:szCs w:val="28"/>
          <w:lang w:val="af-ZA"/>
        </w:rPr>
        <w:t>nhiều hình thức tuyên truyền cụ thể như: b</w:t>
      </w:r>
      <w:r w:rsidR="00CD46AB" w:rsidRPr="00396FF9">
        <w:rPr>
          <w:color w:val="1F1F1F" w:themeColor="text1"/>
          <w:sz w:val="28"/>
          <w:szCs w:val="28"/>
          <w:lang w:val="af-ZA"/>
        </w:rPr>
        <w:t xml:space="preserve">iên tập và phát hành tài liệu tuyên truyền về Công đoàn, </w:t>
      </w:r>
      <w:r w:rsidR="00E50948">
        <w:rPr>
          <w:color w:val="1F1F1F" w:themeColor="text1"/>
          <w:sz w:val="28"/>
          <w:szCs w:val="28"/>
          <w:lang w:val="af-ZA"/>
        </w:rPr>
        <w:t xml:space="preserve">duy trì và </w:t>
      </w:r>
      <w:r w:rsidR="00CD46AB" w:rsidRPr="00396FF9">
        <w:rPr>
          <w:color w:val="1F1F1F" w:themeColor="text1"/>
          <w:sz w:val="28"/>
          <w:szCs w:val="28"/>
          <w:lang w:val="af-ZA"/>
        </w:rPr>
        <w:t>phát hành bả</w:t>
      </w:r>
      <w:r w:rsidR="00E50948">
        <w:rPr>
          <w:color w:val="1F1F1F" w:themeColor="text1"/>
          <w:sz w:val="28"/>
          <w:szCs w:val="28"/>
          <w:lang w:val="af-ZA"/>
        </w:rPr>
        <w:t>n tin hàng tháng đăng tải, cập nhật thường xuyên lên</w:t>
      </w:r>
      <w:r w:rsidR="00CD46AB" w:rsidRPr="00396FF9">
        <w:rPr>
          <w:color w:val="1F1F1F" w:themeColor="text1"/>
          <w:sz w:val="28"/>
          <w:szCs w:val="28"/>
          <w:lang w:val="af-ZA"/>
        </w:rPr>
        <w:t xml:space="preserve"> trang </w:t>
      </w:r>
      <w:r w:rsidR="00D32629" w:rsidRPr="00396FF9">
        <w:rPr>
          <w:color w:val="1F1F1F" w:themeColor="text1"/>
          <w:sz w:val="28"/>
          <w:szCs w:val="28"/>
          <w:lang w:val="af-ZA"/>
        </w:rPr>
        <w:t>Webside của Công đoàn Công Thương Việ</w:t>
      </w:r>
      <w:r w:rsidR="00E50948">
        <w:rPr>
          <w:color w:val="1F1F1F" w:themeColor="text1"/>
          <w:sz w:val="28"/>
          <w:szCs w:val="28"/>
          <w:lang w:val="af-ZA"/>
        </w:rPr>
        <w:t xml:space="preserve">t Nam; Thường xuyên cập nhật, nghiên cứu các </w:t>
      </w:r>
      <w:r w:rsidR="00D32629" w:rsidRPr="00396FF9">
        <w:rPr>
          <w:color w:val="1F1F1F" w:themeColor="text1"/>
          <w:sz w:val="28"/>
          <w:szCs w:val="28"/>
          <w:lang w:val="af-ZA"/>
        </w:rPr>
        <w:t>văn bản</w:t>
      </w:r>
      <w:r w:rsidR="00E50948">
        <w:rPr>
          <w:color w:val="1F1F1F" w:themeColor="text1"/>
          <w:sz w:val="28"/>
          <w:szCs w:val="28"/>
          <w:lang w:val="af-ZA"/>
        </w:rPr>
        <w:t xml:space="preserve"> hướng dẫn về </w:t>
      </w:r>
      <w:r w:rsidR="00D32629" w:rsidRPr="00396FF9">
        <w:rPr>
          <w:color w:val="1F1F1F" w:themeColor="text1"/>
          <w:sz w:val="28"/>
          <w:szCs w:val="28"/>
          <w:lang w:val="af-ZA"/>
        </w:rPr>
        <w:t xml:space="preserve">chế độ chính sách pháp luật mới liên quan đến người lao động </w:t>
      </w:r>
      <w:r w:rsidR="00E50948">
        <w:rPr>
          <w:color w:val="1F1F1F" w:themeColor="text1"/>
          <w:sz w:val="28"/>
          <w:szCs w:val="28"/>
          <w:lang w:val="af-ZA"/>
        </w:rPr>
        <w:t xml:space="preserve">để phổ biến, tuyên truyền </w:t>
      </w:r>
      <w:r w:rsidR="00D32629" w:rsidRPr="00396FF9">
        <w:rPr>
          <w:color w:val="1F1F1F" w:themeColor="text1"/>
          <w:sz w:val="28"/>
          <w:szCs w:val="28"/>
          <w:lang w:val="af-ZA"/>
        </w:rPr>
        <w:t>kịp thời, qua đó giúp cho người lao động hiểu và tự nguyện gia nhập tổ chức công đoàn, do vậy công tác phát triển đoàn viên cơ bản được duy trì</w:t>
      </w:r>
      <w:r w:rsidR="00BB4986">
        <w:rPr>
          <w:color w:val="1F1F1F" w:themeColor="text1"/>
          <w:sz w:val="28"/>
          <w:szCs w:val="28"/>
          <w:lang w:val="af-ZA"/>
        </w:rPr>
        <w:t>. Tuy nhiên trong</w:t>
      </w:r>
      <w:r w:rsidR="003875F6" w:rsidRPr="00396FF9">
        <w:rPr>
          <w:color w:val="1F1F1F" w:themeColor="text1"/>
          <w:sz w:val="28"/>
          <w:szCs w:val="28"/>
          <w:lang w:val="af-ZA"/>
        </w:rPr>
        <w:t xml:space="preserve"> năm 2015 do Ngàn</w:t>
      </w:r>
      <w:r w:rsidR="00BB4986">
        <w:rPr>
          <w:color w:val="1F1F1F" w:themeColor="text1"/>
          <w:sz w:val="28"/>
          <w:szCs w:val="28"/>
          <w:lang w:val="af-ZA"/>
        </w:rPr>
        <w:t>h</w:t>
      </w:r>
      <w:r w:rsidR="003875F6" w:rsidRPr="00396FF9">
        <w:rPr>
          <w:color w:val="1F1F1F" w:themeColor="text1"/>
          <w:sz w:val="28"/>
          <w:szCs w:val="28"/>
          <w:lang w:val="af-ZA"/>
        </w:rPr>
        <w:t xml:space="preserve"> Công Thương tiếp tục thực hiện sắp xếp, cơ cấu lại doanh nghiệp Nhà nước theo quyết định của Chính phủ, một số doanh nghiệp thu hẹp sản xuất và sản xuất cầm chừng hoặc giải thể, sáp nhập, một số doanh nghiệp công đoàn cơ sở trực thuộc </w:t>
      </w:r>
      <w:r w:rsidR="00BB4986">
        <w:rPr>
          <w:color w:val="1F1F1F" w:themeColor="text1"/>
          <w:sz w:val="28"/>
          <w:szCs w:val="28"/>
          <w:lang w:val="af-ZA"/>
        </w:rPr>
        <w:t xml:space="preserve">về sinh hoạt tại các </w:t>
      </w:r>
      <w:r w:rsidR="003875F6" w:rsidRPr="00396FF9">
        <w:rPr>
          <w:color w:val="1F1F1F" w:themeColor="text1"/>
          <w:sz w:val="28"/>
          <w:szCs w:val="28"/>
          <w:lang w:val="af-ZA"/>
        </w:rPr>
        <w:t>Liên đoàn Lao động địa phương, nên số lao động, đoàn viên trong ngành giảm</w:t>
      </w:r>
      <w:r w:rsidR="00BB4986">
        <w:rPr>
          <w:color w:val="1F1F1F" w:themeColor="text1"/>
          <w:sz w:val="28"/>
          <w:szCs w:val="28"/>
          <w:lang w:val="af-ZA"/>
        </w:rPr>
        <w:t xml:space="preserve"> dần</w:t>
      </w:r>
      <w:r w:rsidR="003875F6" w:rsidRPr="00396FF9">
        <w:rPr>
          <w:color w:val="1F1F1F" w:themeColor="text1"/>
          <w:sz w:val="28"/>
          <w:szCs w:val="28"/>
          <w:lang w:val="af-ZA"/>
        </w:rPr>
        <w:t xml:space="preserve">. Tổng số tăng trong kỳ là 2.586 người, giảm 3.652 người. Công đoàn Công </w:t>
      </w:r>
      <w:r w:rsidR="003875F6" w:rsidRPr="00396FF9">
        <w:rPr>
          <w:rFonts w:eastAsia="Times New Roman" w:cs="Times New Roman"/>
          <w:color w:val="1F1F1F" w:themeColor="text1"/>
          <w:kern w:val="16"/>
          <w:sz w:val="28"/>
          <w:szCs w:val="28"/>
        </w:rPr>
        <w:t>Thương Việt Nam đã tiếp nhận</w:t>
      </w:r>
      <w:r w:rsidR="004066D6">
        <w:rPr>
          <w:rFonts w:eastAsia="Times New Roman" w:cs="Times New Roman"/>
          <w:color w:val="1F1F1F" w:themeColor="text1"/>
          <w:kern w:val="16"/>
          <w:sz w:val="28"/>
          <w:szCs w:val="28"/>
        </w:rPr>
        <w:t xml:space="preserve"> mới</w:t>
      </w:r>
      <w:r w:rsidR="00CF4E7F">
        <w:rPr>
          <w:rFonts w:eastAsia="Times New Roman" w:cs="Times New Roman"/>
          <w:color w:val="1F1F1F" w:themeColor="text1"/>
          <w:kern w:val="16"/>
          <w:sz w:val="28"/>
          <w:szCs w:val="28"/>
        </w:rPr>
        <w:t xml:space="preserve"> một số</w:t>
      </w:r>
      <w:r w:rsidR="003875F6" w:rsidRPr="00396FF9">
        <w:rPr>
          <w:rFonts w:eastAsia="Times New Roman" w:cs="Times New Roman"/>
          <w:color w:val="1F1F1F" w:themeColor="text1"/>
          <w:kern w:val="16"/>
          <w:sz w:val="28"/>
          <w:szCs w:val="28"/>
        </w:rPr>
        <w:t xml:space="preserve"> công đoàn cơ sở </w:t>
      </w:r>
      <w:r w:rsidR="00CF4E7F">
        <w:rPr>
          <w:rFonts w:eastAsia="Times New Roman" w:cs="Times New Roman"/>
          <w:color w:val="1F1F1F" w:themeColor="text1"/>
          <w:kern w:val="16"/>
          <w:sz w:val="28"/>
          <w:szCs w:val="28"/>
        </w:rPr>
        <w:t>thuộc các</w:t>
      </w:r>
      <w:r w:rsidR="003875F6" w:rsidRPr="00396FF9">
        <w:rPr>
          <w:rFonts w:eastAsia="Times New Roman" w:cs="Times New Roman"/>
          <w:color w:val="1F1F1F" w:themeColor="text1"/>
          <w:kern w:val="16"/>
          <w:sz w:val="28"/>
          <w:szCs w:val="28"/>
        </w:rPr>
        <w:t xml:space="preserve"> Công đoàn Tổng Công ty về </w:t>
      </w:r>
      <w:r w:rsidR="00CF4E7F">
        <w:rPr>
          <w:rFonts w:eastAsia="Times New Roman" w:cs="Times New Roman"/>
          <w:color w:val="1F1F1F" w:themeColor="text1"/>
          <w:kern w:val="16"/>
          <w:sz w:val="28"/>
          <w:szCs w:val="28"/>
        </w:rPr>
        <w:t>trực thuộ</w:t>
      </w:r>
      <w:r w:rsidR="00AC2A44">
        <w:rPr>
          <w:rFonts w:eastAsia="Times New Roman" w:cs="Times New Roman"/>
          <w:color w:val="1F1F1F" w:themeColor="text1"/>
          <w:kern w:val="16"/>
          <w:sz w:val="28"/>
          <w:szCs w:val="28"/>
        </w:rPr>
        <w:t>c</w:t>
      </w:r>
      <w:r w:rsidR="003875F6" w:rsidRPr="00396FF9">
        <w:rPr>
          <w:rFonts w:eastAsia="Times New Roman" w:cs="Times New Roman"/>
          <w:color w:val="1F1F1F" w:themeColor="text1"/>
          <w:kern w:val="16"/>
          <w:sz w:val="28"/>
          <w:szCs w:val="28"/>
        </w:rPr>
        <w:t xml:space="preserve"> Công đoàn Công</w:t>
      </w:r>
      <w:r w:rsidR="00CF4E7F">
        <w:rPr>
          <w:rFonts w:eastAsia="Times New Roman" w:cs="Times New Roman"/>
          <w:color w:val="1F1F1F" w:themeColor="text1"/>
          <w:kern w:val="16"/>
          <w:sz w:val="28"/>
          <w:szCs w:val="28"/>
        </w:rPr>
        <w:t xml:space="preserve"> Thương Việt Nam</w:t>
      </w:r>
      <w:r w:rsidR="003875F6" w:rsidRPr="00396FF9">
        <w:rPr>
          <w:rFonts w:eastAsia="Times New Roman" w:cs="Times New Roman"/>
          <w:color w:val="1F1F1F" w:themeColor="text1"/>
          <w:kern w:val="16"/>
          <w:sz w:val="28"/>
          <w:szCs w:val="28"/>
        </w:rPr>
        <w:t>.</w:t>
      </w:r>
    </w:p>
    <w:p w:rsidR="00F66672" w:rsidRPr="00396FF9" w:rsidRDefault="005836A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Công tác đào tạo</w:t>
      </w:r>
      <w:r w:rsidR="00286C3C">
        <w:rPr>
          <w:rFonts w:eastAsia="Times New Roman" w:cs="Times New Roman"/>
          <w:color w:val="1F1F1F" w:themeColor="text1"/>
          <w:kern w:val="16"/>
          <w:sz w:val="28"/>
          <w:szCs w:val="28"/>
        </w:rPr>
        <w:t>, bồi dưỡng</w:t>
      </w:r>
      <w:r w:rsidRPr="00396FF9">
        <w:rPr>
          <w:rFonts w:eastAsia="Times New Roman" w:cs="Times New Roman"/>
          <w:color w:val="1F1F1F" w:themeColor="text1"/>
          <w:kern w:val="16"/>
          <w:sz w:val="28"/>
          <w:szCs w:val="28"/>
        </w:rPr>
        <w:t xml:space="preserve"> cũng được Công đoàn Công Thương Việt Nam chú trọng quan tâm, đã chủ động nghiên cứu và xây dựng kế hoạch đào tạo, bồi dưỡng </w:t>
      </w:r>
      <w:r w:rsidR="00286C3C">
        <w:rPr>
          <w:rFonts w:eastAsia="Times New Roman" w:cs="Times New Roman"/>
          <w:color w:val="1F1F1F" w:themeColor="text1"/>
          <w:kern w:val="16"/>
          <w:sz w:val="28"/>
          <w:szCs w:val="28"/>
        </w:rPr>
        <w:t xml:space="preserve">cụ thể </w:t>
      </w:r>
      <w:r w:rsidR="00F66672" w:rsidRPr="00396FF9">
        <w:rPr>
          <w:rFonts w:eastAsia="Times New Roman" w:cs="Times New Roman"/>
          <w:color w:val="1F1F1F" w:themeColor="text1"/>
          <w:kern w:val="16"/>
          <w:sz w:val="28"/>
          <w:szCs w:val="28"/>
        </w:rPr>
        <w:t>để đào tạo có kế hoạch, đúng mục đích, đúng đối tượ</w:t>
      </w:r>
      <w:r w:rsidR="00286C3C">
        <w:rPr>
          <w:rFonts w:eastAsia="Times New Roman" w:cs="Times New Roman"/>
          <w:color w:val="1F1F1F" w:themeColor="text1"/>
          <w:kern w:val="16"/>
          <w:sz w:val="28"/>
          <w:szCs w:val="28"/>
        </w:rPr>
        <w:t xml:space="preserve">ng và nội dung đào tạo phù hợp </w:t>
      </w:r>
      <w:r w:rsidR="00F66672" w:rsidRPr="00396FF9">
        <w:rPr>
          <w:rFonts w:eastAsia="Times New Roman" w:cs="Times New Roman"/>
          <w:color w:val="1F1F1F" w:themeColor="text1"/>
          <w:kern w:val="16"/>
          <w:sz w:val="28"/>
          <w:szCs w:val="28"/>
        </w:rPr>
        <w:t xml:space="preserve">với từng đối tượng, tạo sự chủ động của </w:t>
      </w:r>
      <w:r w:rsidR="00286C3C">
        <w:rPr>
          <w:rFonts w:eastAsia="Times New Roman" w:cs="Times New Roman"/>
          <w:color w:val="1F1F1F" w:themeColor="text1"/>
          <w:kern w:val="16"/>
          <w:sz w:val="28"/>
          <w:szCs w:val="28"/>
        </w:rPr>
        <w:t xml:space="preserve">các </w:t>
      </w:r>
      <w:r w:rsidR="00F66672" w:rsidRPr="00396FF9">
        <w:rPr>
          <w:rFonts w:eastAsia="Times New Roman" w:cs="Times New Roman"/>
          <w:color w:val="1F1F1F" w:themeColor="text1"/>
          <w:kern w:val="16"/>
          <w:sz w:val="28"/>
          <w:szCs w:val="28"/>
        </w:rPr>
        <w:t>đơn vị.</w:t>
      </w:r>
    </w:p>
    <w:p w:rsidR="0053732B" w:rsidRPr="00396FF9" w:rsidRDefault="00F66672"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Công đoàn Công Thương đã tập trung m</w:t>
      </w:r>
      <w:r w:rsidR="00286C3C">
        <w:rPr>
          <w:rFonts w:eastAsia="Times New Roman" w:cs="Times New Roman"/>
          <w:color w:val="1F1F1F" w:themeColor="text1"/>
          <w:kern w:val="16"/>
          <w:sz w:val="28"/>
          <w:szCs w:val="28"/>
        </w:rPr>
        <w:t>ở các lớp tập huấn kiến thức, kỹ</w:t>
      </w:r>
      <w:r w:rsidRPr="00396FF9">
        <w:rPr>
          <w:rFonts w:eastAsia="Times New Roman" w:cs="Times New Roman"/>
          <w:color w:val="1F1F1F" w:themeColor="text1"/>
          <w:kern w:val="16"/>
          <w:sz w:val="28"/>
          <w:szCs w:val="28"/>
        </w:rPr>
        <w:t xml:space="preserve"> năng về nghiệp vụ công đoàn và hoạt động công đoàn tại </w:t>
      </w:r>
      <w:r w:rsidR="00286C3C">
        <w:rPr>
          <w:rFonts w:eastAsia="Times New Roman" w:cs="Times New Roman"/>
          <w:color w:val="1F1F1F" w:themeColor="text1"/>
          <w:kern w:val="16"/>
          <w:sz w:val="28"/>
          <w:szCs w:val="28"/>
        </w:rPr>
        <w:t>cơ sở, các nội dung tập huấn, bồi dưỡng tập</w:t>
      </w:r>
      <w:r w:rsidRPr="00396FF9">
        <w:rPr>
          <w:rFonts w:eastAsia="Times New Roman" w:cs="Times New Roman"/>
          <w:color w:val="1F1F1F" w:themeColor="text1"/>
          <w:kern w:val="16"/>
          <w:sz w:val="28"/>
          <w:szCs w:val="28"/>
        </w:rPr>
        <w:t xml:space="preserve"> trung </w:t>
      </w:r>
      <w:r w:rsidR="00286C3C">
        <w:rPr>
          <w:rFonts w:eastAsia="Times New Roman" w:cs="Times New Roman"/>
          <w:color w:val="1F1F1F" w:themeColor="text1"/>
          <w:kern w:val="16"/>
          <w:sz w:val="28"/>
          <w:szCs w:val="28"/>
        </w:rPr>
        <w:t xml:space="preserve">vào </w:t>
      </w:r>
      <w:r w:rsidRPr="00396FF9">
        <w:rPr>
          <w:rFonts w:eastAsia="Times New Roman" w:cs="Times New Roman"/>
          <w:color w:val="1F1F1F" w:themeColor="text1"/>
          <w:kern w:val="16"/>
          <w:sz w:val="28"/>
          <w:szCs w:val="28"/>
        </w:rPr>
        <w:t>cá</w:t>
      </w:r>
      <w:r w:rsidR="00286C3C">
        <w:rPr>
          <w:rFonts w:eastAsia="Times New Roman" w:cs="Times New Roman"/>
          <w:color w:val="1F1F1F" w:themeColor="text1"/>
          <w:kern w:val="16"/>
          <w:sz w:val="28"/>
          <w:szCs w:val="28"/>
        </w:rPr>
        <w:t>c chuyên đề nghiệp vụ công tác Tổ chức, T</w:t>
      </w:r>
      <w:r w:rsidRPr="00396FF9">
        <w:rPr>
          <w:rFonts w:eastAsia="Times New Roman" w:cs="Times New Roman"/>
          <w:color w:val="1F1F1F" w:themeColor="text1"/>
          <w:kern w:val="16"/>
          <w:sz w:val="28"/>
          <w:szCs w:val="28"/>
        </w:rPr>
        <w:t xml:space="preserve">uyên giáo, </w:t>
      </w:r>
      <w:r w:rsidR="00286C3C">
        <w:rPr>
          <w:rFonts w:eastAsia="Times New Roman" w:cs="Times New Roman"/>
          <w:color w:val="1F1F1F" w:themeColor="text1"/>
          <w:kern w:val="16"/>
          <w:sz w:val="28"/>
          <w:szCs w:val="28"/>
        </w:rPr>
        <w:t>N</w:t>
      </w:r>
      <w:r w:rsidRPr="00396FF9">
        <w:rPr>
          <w:rFonts w:eastAsia="Times New Roman" w:cs="Times New Roman"/>
          <w:color w:val="1F1F1F" w:themeColor="text1"/>
          <w:kern w:val="16"/>
          <w:sz w:val="28"/>
          <w:szCs w:val="28"/>
        </w:rPr>
        <w:t>ữ côn</w:t>
      </w:r>
      <w:r w:rsidR="00286C3C">
        <w:rPr>
          <w:rFonts w:eastAsia="Times New Roman" w:cs="Times New Roman"/>
          <w:color w:val="1F1F1F" w:themeColor="text1"/>
          <w:kern w:val="16"/>
          <w:sz w:val="28"/>
          <w:szCs w:val="28"/>
        </w:rPr>
        <w:t>g, Bảo hộ lao động, công tác K</w:t>
      </w:r>
      <w:r w:rsidRPr="00396FF9">
        <w:rPr>
          <w:rFonts w:eastAsia="Times New Roman" w:cs="Times New Roman"/>
          <w:color w:val="1F1F1F" w:themeColor="text1"/>
          <w:kern w:val="16"/>
          <w:sz w:val="28"/>
          <w:szCs w:val="28"/>
        </w:rPr>
        <w:t xml:space="preserve">iểm tra, công tác </w:t>
      </w:r>
      <w:r w:rsidR="00286C3C">
        <w:rPr>
          <w:rFonts w:eastAsia="Times New Roman" w:cs="Times New Roman"/>
          <w:color w:val="1F1F1F" w:themeColor="text1"/>
          <w:kern w:val="16"/>
          <w:sz w:val="28"/>
          <w:szCs w:val="28"/>
        </w:rPr>
        <w:t>T</w:t>
      </w:r>
      <w:r w:rsidRPr="00396FF9">
        <w:rPr>
          <w:rFonts w:eastAsia="Times New Roman" w:cs="Times New Roman"/>
          <w:color w:val="1F1F1F" w:themeColor="text1"/>
          <w:kern w:val="16"/>
          <w:sz w:val="28"/>
          <w:szCs w:val="28"/>
        </w:rPr>
        <w:t xml:space="preserve">ài chính, </w:t>
      </w:r>
      <w:r w:rsidR="00286C3C">
        <w:rPr>
          <w:rFonts w:eastAsia="Times New Roman" w:cs="Times New Roman"/>
          <w:color w:val="1F1F1F" w:themeColor="text1"/>
          <w:kern w:val="16"/>
          <w:sz w:val="28"/>
          <w:szCs w:val="28"/>
        </w:rPr>
        <w:t>Thỏa ước Lao động tập thể và</w:t>
      </w:r>
      <w:r w:rsidRPr="00396FF9">
        <w:rPr>
          <w:rFonts w:eastAsia="Times New Roman" w:cs="Times New Roman"/>
          <w:color w:val="1F1F1F" w:themeColor="text1"/>
          <w:kern w:val="16"/>
          <w:sz w:val="28"/>
          <w:szCs w:val="28"/>
        </w:rPr>
        <w:t xml:space="preserve"> xây dựng quan hệ lao động hài hòa tại các doanh nghiệp</w:t>
      </w:r>
      <w:r w:rsidR="00AC2A44">
        <w:rPr>
          <w:rFonts w:eastAsia="Times New Roman" w:cs="Times New Roman"/>
          <w:color w:val="1F1F1F" w:themeColor="text1"/>
          <w:kern w:val="16"/>
          <w:sz w:val="28"/>
          <w:szCs w:val="28"/>
        </w:rPr>
        <w:t xml:space="preserve"> </w:t>
      </w:r>
      <w:r w:rsidRPr="00396FF9">
        <w:rPr>
          <w:rFonts w:eastAsia="Times New Roman" w:cs="Times New Roman"/>
          <w:color w:val="1F1F1F" w:themeColor="text1"/>
          <w:kern w:val="16"/>
          <w:sz w:val="28"/>
          <w:szCs w:val="28"/>
        </w:rPr>
        <w:t xml:space="preserve">với trên 20.000 lượt người tham gia. </w:t>
      </w:r>
      <w:r w:rsidR="00286C3C">
        <w:rPr>
          <w:rFonts w:eastAsia="Times New Roman" w:cs="Times New Roman"/>
          <w:color w:val="1F1F1F" w:themeColor="text1"/>
          <w:kern w:val="16"/>
          <w:sz w:val="28"/>
          <w:szCs w:val="28"/>
        </w:rPr>
        <w:t>Thực hiện c</w:t>
      </w:r>
      <w:r w:rsidRPr="00396FF9">
        <w:rPr>
          <w:rFonts w:eastAsia="Times New Roman" w:cs="Times New Roman"/>
          <w:color w:val="1F1F1F" w:themeColor="text1"/>
          <w:kern w:val="16"/>
          <w:sz w:val="28"/>
          <w:szCs w:val="28"/>
        </w:rPr>
        <w:t xml:space="preserve">ử 20 cán bộ công đoàn tham gia học tập </w:t>
      </w:r>
      <w:r w:rsidR="00286C3C">
        <w:rPr>
          <w:rFonts w:eastAsia="Times New Roman" w:cs="Times New Roman"/>
          <w:color w:val="1F1F1F" w:themeColor="text1"/>
          <w:kern w:val="16"/>
          <w:sz w:val="28"/>
          <w:szCs w:val="28"/>
        </w:rPr>
        <w:t xml:space="preserve">nâng cao trình độ </w:t>
      </w:r>
      <w:r w:rsidRPr="00396FF9">
        <w:rPr>
          <w:rFonts w:eastAsia="Times New Roman" w:cs="Times New Roman"/>
          <w:color w:val="1F1F1F" w:themeColor="text1"/>
          <w:kern w:val="16"/>
          <w:sz w:val="28"/>
          <w:szCs w:val="28"/>
        </w:rPr>
        <w:t xml:space="preserve">nghiệp vụ </w:t>
      </w:r>
      <w:r w:rsidR="00286C3C">
        <w:rPr>
          <w:rFonts w:eastAsia="Times New Roman" w:cs="Times New Roman"/>
          <w:color w:val="1F1F1F" w:themeColor="text1"/>
          <w:kern w:val="16"/>
          <w:sz w:val="28"/>
          <w:szCs w:val="28"/>
        </w:rPr>
        <w:t xml:space="preserve">công tác </w:t>
      </w:r>
      <w:r w:rsidRPr="00396FF9">
        <w:rPr>
          <w:rFonts w:eastAsia="Times New Roman" w:cs="Times New Roman"/>
          <w:color w:val="1F1F1F" w:themeColor="text1"/>
          <w:kern w:val="16"/>
          <w:sz w:val="28"/>
          <w:szCs w:val="28"/>
        </w:rPr>
        <w:t>công đoàn. Bên cạnh đó Công đoàn Công Thương Việt Nam còn phối hợp với các Công đoàn Ngành</w:t>
      </w:r>
      <w:r w:rsidR="0053732B" w:rsidRPr="00396FF9">
        <w:rPr>
          <w:rFonts w:eastAsia="Times New Roman" w:cs="Times New Roman"/>
          <w:color w:val="1F1F1F" w:themeColor="text1"/>
          <w:kern w:val="16"/>
          <w:sz w:val="28"/>
          <w:szCs w:val="28"/>
        </w:rPr>
        <w:t xml:space="preserve"> địa phương và tổ</w:t>
      </w:r>
      <w:r w:rsidR="00286C3C">
        <w:rPr>
          <w:rFonts w:eastAsia="Times New Roman" w:cs="Times New Roman"/>
          <w:color w:val="1F1F1F" w:themeColor="text1"/>
          <w:kern w:val="16"/>
          <w:sz w:val="28"/>
          <w:szCs w:val="28"/>
        </w:rPr>
        <w:t xml:space="preserve"> chức quốc tế tổ chức tậphuấn, H</w:t>
      </w:r>
      <w:r w:rsidR="0053732B" w:rsidRPr="00396FF9">
        <w:rPr>
          <w:rFonts w:eastAsia="Times New Roman" w:cs="Times New Roman"/>
          <w:color w:val="1F1F1F" w:themeColor="text1"/>
          <w:kern w:val="16"/>
          <w:sz w:val="28"/>
          <w:szCs w:val="28"/>
        </w:rPr>
        <w:t>ội thảo đạt kết quả</w:t>
      </w:r>
      <w:r w:rsidR="00AC2A44">
        <w:rPr>
          <w:rFonts w:eastAsia="Times New Roman" w:cs="Times New Roman"/>
          <w:color w:val="1F1F1F" w:themeColor="text1"/>
          <w:kern w:val="16"/>
          <w:sz w:val="28"/>
          <w:szCs w:val="28"/>
        </w:rPr>
        <w:t xml:space="preserve"> cao như: chương trình phối hợp </w:t>
      </w:r>
      <w:r w:rsidR="0053732B" w:rsidRPr="00396FF9">
        <w:rPr>
          <w:rFonts w:eastAsia="Times New Roman" w:cs="Times New Roman"/>
          <w:color w:val="1F1F1F" w:themeColor="text1"/>
          <w:kern w:val="16"/>
          <w:sz w:val="28"/>
          <w:szCs w:val="28"/>
        </w:rPr>
        <w:t>với Công đoàn chế tạo Australia (AMWU) và tổ chức APHEDA của Australia về bảo hộ lao động, với Công đoàn Dịch vụ và phân phối Nhật Bản (JSD) về quan hệ lao động, thương lượng tập thể, với Công đoàn Kim khí Bỉ về tài chính công đoàn, thương lượng và giải quyết tranh chấp lao động, với Công đoàn Giấy và in ấn Pháp về phát triển đoàn viên</w:t>
      </w:r>
      <w:r w:rsidR="00286C3C">
        <w:rPr>
          <w:rFonts w:eastAsia="Times New Roman" w:cs="Times New Roman"/>
          <w:color w:val="1F1F1F" w:themeColor="text1"/>
          <w:kern w:val="16"/>
          <w:sz w:val="28"/>
          <w:szCs w:val="28"/>
        </w:rPr>
        <w:t>.v.v.</w:t>
      </w:r>
      <w:r w:rsidR="0053732B" w:rsidRPr="00396FF9">
        <w:rPr>
          <w:rFonts w:eastAsia="Times New Roman" w:cs="Times New Roman"/>
          <w:color w:val="1F1F1F" w:themeColor="text1"/>
          <w:kern w:val="16"/>
          <w:sz w:val="28"/>
          <w:szCs w:val="28"/>
        </w:rPr>
        <w:t>.</w:t>
      </w:r>
    </w:p>
    <w:p w:rsidR="005836A4" w:rsidRPr="00396FF9" w:rsidRDefault="00B53A0E"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t>Công tác đào tạo, tập huấn cán</w:t>
      </w:r>
      <w:r w:rsidR="0053732B" w:rsidRPr="00396FF9">
        <w:rPr>
          <w:rFonts w:eastAsia="Times New Roman" w:cs="Times New Roman"/>
          <w:color w:val="1F1F1F" w:themeColor="text1"/>
          <w:kern w:val="16"/>
          <w:sz w:val="28"/>
          <w:szCs w:val="28"/>
        </w:rPr>
        <w:t xml:space="preserve"> bộ là một trong </w:t>
      </w:r>
      <w:r w:rsidR="00AC2A44">
        <w:rPr>
          <w:rFonts w:eastAsia="Times New Roman" w:cs="Times New Roman"/>
          <w:color w:val="1F1F1F" w:themeColor="text1"/>
          <w:kern w:val="16"/>
          <w:sz w:val="28"/>
          <w:szCs w:val="28"/>
        </w:rPr>
        <w:t>những tiêu chí bình xét thi đua</w:t>
      </w:r>
      <w:r w:rsidR="0053732B" w:rsidRPr="00396FF9">
        <w:rPr>
          <w:rFonts w:eastAsia="Times New Roman" w:cs="Times New Roman"/>
          <w:color w:val="1F1F1F" w:themeColor="text1"/>
          <w:kern w:val="16"/>
          <w:sz w:val="28"/>
          <w:szCs w:val="28"/>
        </w:rPr>
        <w:t>, khen thưởng và là cơ sở để đánh giá, chấm điểm xếp loại xây dựng công đoà</w:t>
      </w:r>
      <w:r w:rsidR="00396C28">
        <w:rPr>
          <w:rFonts w:eastAsia="Times New Roman" w:cs="Times New Roman"/>
          <w:color w:val="1F1F1F" w:themeColor="text1"/>
          <w:kern w:val="16"/>
          <w:sz w:val="28"/>
          <w:szCs w:val="28"/>
        </w:rPr>
        <w:t xml:space="preserve">n cơ sở vững mạnh. </w:t>
      </w:r>
      <w:r>
        <w:rPr>
          <w:rFonts w:eastAsia="Times New Roman" w:cs="Times New Roman"/>
          <w:color w:val="1F1F1F" w:themeColor="text1"/>
          <w:kern w:val="16"/>
          <w:sz w:val="28"/>
          <w:szCs w:val="28"/>
        </w:rPr>
        <w:t xml:space="preserve">Tính đến tháng 10 năm 2015 trên </w:t>
      </w:r>
      <w:r w:rsidR="0053732B" w:rsidRPr="00396FF9">
        <w:rPr>
          <w:rFonts w:eastAsia="Times New Roman" w:cs="Times New Roman"/>
          <w:color w:val="1F1F1F" w:themeColor="text1"/>
          <w:kern w:val="16"/>
          <w:sz w:val="28"/>
          <w:szCs w:val="28"/>
        </w:rPr>
        <w:t>100% cán bộ từ Ủy viên B</w:t>
      </w:r>
      <w:r>
        <w:rPr>
          <w:rFonts w:eastAsia="Times New Roman" w:cs="Times New Roman"/>
          <w:color w:val="1F1F1F" w:themeColor="text1"/>
          <w:kern w:val="16"/>
          <w:sz w:val="28"/>
          <w:szCs w:val="28"/>
        </w:rPr>
        <w:t>an Chấp hành  công đoàn cơ sở</w:t>
      </w:r>
      <w:r w:rsidR="0053732B" w:rsidRPr="00396FF9">
        <w:rPr>
          <w:rFonts w:eastAsia="Times New Roman" w:cs="Times New Roman"/>
          <w:color w:val="1F1F1F" w:themeColor="text1"/>
          <w:kern w:val="16"/>
          <w:sz w:val="28"/>
          <w:szCs w:val="28"/>
        </w:rPr>
        <w:t xml:space="preserve"> trở lên </w:t>
      </w:r>
      <w:r w:rsidR="00396C28">
        <w:rPr>
          <w:rFonts w:eastAsia="Times New Roman" w:cs="Times New Roman"/>
          <w:color w:val="1F1F1F" w:themeColor="text1"/>
          <w:kern w:val="16"/>
          <w:sz w:val="28"/>
          <w:szCs w:val="28"/>
        </w:rPr>
        <w:t xml:space="preserve">của các cấp công đoàn trong toàn Ngành </w:t>
      </w:r>
      <w:r w:rsidR="0053732B" w:rsidRPr="00396FF9">
        <w:rPr>
          <w:rFonts w:eastAsia="Times New Roman" w:cs="Times New Roman"/>
          <w:color w:val="1F1F1F" w:themeColor="text1"/>
          <w:kern w:val="16"/>
          <w:sz w:val="28"/>
          <w:szCs w:val="28"/>
        </w:rPr>
        <w:t xml:space="preserve">được đào tạo, tập huấn những nội dung cơ bản về công tác công đoàn, nhiều đơn vị </w:t>
      </w:r>
      <w:r>
        <w:rPr>
          <w:rFonts w:eastAsia="Times New Roman" w:cs="Times New Roman"/>
          <w:color w:val="1F1F1F" w:themeColor="text1"/>
          <w:kern w:val="16"/>
          <w:sz w:val="28"/>
          <w:szCs w:val="28"/>
        </w:rPr>
        <w:t xml:space="preserve">trong Ngành </w:t>
      </w:r>
      <w:r w:rsidR="0053732B" w:rsidRPr="00396FF9">
        <w:rPr>
          <w:rFonts w:eastAsia="Times New Roman" w:cs="Times New Roman"/>
          <w:color w:val="1F1F1F" w:themeColor="text1"/>
          <w:kern w:val="16"/>
          <w:sz w:val="28"/>
          <w:szCs w:val="28"/>
        </w:rPr>
        <w:t xml:space="preserve">đã tự tổ chức </w:t>
      </w:r>
      <w:r>
        <w:rPr>
          <w:rFonts w:eastAsia="Times New Roman" w:cs="Times New Roman"/>
          <w:color w:val="1F1F1F" w:themeColor="text1"/>
          <w:kern w:val="16"/>
          <w:sz w:val="28"/>
          <w:szCs w:val="28"/>
        </w:rPr>
        <w:t xml:space="preserve">đạo tạo, </w:t>
      </w:r>
      <w:r w:rsidR="0053732B" w:rsidRPr="00396FF9">
        <w:rPr>
          <w:rFonts w:eastAsia="Times New Roman" w:cs="Times New Roman"/>
          <w:color w:val="1F1F1F" w:themeColor="text1"/>
          <w:kern w:val="16"/>
          <w:sz w:val="28"/>
          <w:szCs w:val="28"/>
        </w:rPr>
        <w:t>tập huấn đến cán bộ tổ công đoàn</w:t>
      </w:r>
      <w:r w:rsidR="00861497" w:rsidRPr="00396FF9">
        <w:rPr>
          <w:rFonts w:eastAsia="Times New Roman" w:cs="Times New Roman"/>
          <w:color w:val="1F1F1F" w:themeColor="text1"/>
          <w:kern w:val="16"/>
          <w:sz w:val="28"/>
          <w:szCs w:val="28"/>
        </w:rPr>
        <w:t>.</w:t>
      </w:r>
      <w:r w:rsidR="00396C28">
        <w:rPr>
          <w:rFonts w:eastAsia="Times New Roman" w:cs="Times New Roman"/>
          <w:color w:val="1F1F1F" w:themeColor="text1"/>
          <w:kern w:val="16"/>
          <w:sz w:val="28"/>
          <w:szCs w:val="28"/>
        </w:rPr>
        <w:t xml:space="preserve"> Qua đánh giá c</w:t>
      </w:r>
      <w:r w:rsidR="00861497" w:rsidRPr="00396FF9">
        <w:rPr>
          <w:rFonts w:eastAsia="Times New Roman" w:cs="Times New Roman"/>
          <w:color w:val="1F1F1F" w:themeColor="text1"/>
          <w:kern w:val="16"/>
          <w:sz w:val="28"/>
          <w:szCs w:val="28"/>
        </w:rPr>
        <w:t>ông tác đào tạo</w:t>
      </w:r>
      <w:r w:rsidR="0001207F" w:rsidRPr="00396FF9">
        <w:rPr>
          <w:rFonts w:eastAsia="Times New Roman" w:cs="Times New Roman"/>
          <w:color w:val="1F1F1F" w:themeColor="text1"/>
          <w:kern w:val="16"/>
          <w:sz w:val="28"/>
          <w:szCs w:val="28"/>
        </w:rPr>
        <w:t>,</w:t>
      </w:r>
      <w:r w:rsidR="00861497" w:rsidRPr="00396FF9">
        <w:rPr>
          <w:rFonts w:eastAsia="Times New Roman" w:cs="Times New Roman"/>
          <w:color w:val="1F1F1F" w:themeColor="text1"/>
          <w:kern w:val="16"/>
          <w:sz w:val="28"/>
          <w:szCs w:val="28"/>
        </w:rPr>
        <w:t xml:space="preserve"> tập huấn khôn</w:t>
      </w:r>
      <w:r w:rsidR="0001207F" w:rsidRPr="00396FF9">
        <w:rPr>
          <w:rFonts w:eastAsia="Times New Roman" w:cs="Times New Roman"/>
          <w:color w:val="1F1F1F" w:themeColor="text1"/>
          <w:kern w:val="16"/>
          <w:sz w:val="28"/>
          <w:szCs w:val="28"/>
        </w:rPr>
        <w:t>g những được tăng về số lượng mà</w:t>
      </w:r>
      <w:r w:rsidR="00861497" w:rsidRPr="00396FF9">
        <w:rPr>
          <w:rFonts w:eastAsia="Times New Roman" w:cs="Times New Roman"/>
          <w:color w:val="1F1F1F" w:themeColor="text1"/>
          <w:kern w:val="16"/>
          <w:sz w:val="28"/>
          <w:szCs w:val="28"/>
        </w:rPr>
        <w:t xml:space="preserve"> chất lượng</w:t>
      </w:r>
      <w:r w:rsidR="0001207F" w:rsidRPr="00396FF9">
        <w:rPr>
          <w:rFonts w:eastAsia="Times New Roman" w:cs="Times New Roman"/>
          <w:color w:val="1F1F1F" w:themeColor="text1"/>
          <w:kern w:val="16"/>
          <w:sz w:val="28"/>
          <w:szCs w:val="28"/>
        </w:rPr>
        <w:t xml:space="preserve"> và phương pháp đào tạo </w:t>
      </w:r>
      <w:r w:rsidR="00AC2A44">
        <w:rPr>
          <w:rFonts w:eastAsia="Times New Roman" w:cs="Times New Roman"/>
          <w:color w:val="1F1F1F" w:themeColor="text1"/>
          <w:kern w:val="16"/>
          <w:sz w:val="28"/>
          <w:szCs w:val="28"/>
        </w:rPr>
        <w:t xml:space="preserve">cũng </w:t>
      </w:r>
      <w:r w:rsidR="0001207F" w:rsidRPr="00396FF9">
        <w:rPr>
          <w:rFonts w:eastAsia="Times New Roman" w:cs="Times New Roman"/>
          <w:color w:val="1F1F1F" w:themeColor="text1"/>
          <w:kern w:val="16"/>
          <w:sz w:val="28"/>
          <w:szCs w:val="28"/>
        </w:rPr>
        <w:t xml:space="preserve">luôn được đổi mới, các bộ </w:t>
      </w:r>
      <w:r w:rsidR="0001207F" w:rsidRPr="00396FF9">
        <w:rPr>
          <w:rFonts w:eastAsia="Times New Roman" w:cs="Times New Roman"/>
          <w:color w:val="1F1F1F" w:themeColor="text1"/>
          <w:kern w:val="16"/>
          <w:sz w:val="28"/>
          <w:szCs w:val="28"/>
        </w:rPr>
        <w:lastRenderedPageBreak/>
        <w:t>sách tài liệu tập huấn do Công đoàn Công Thương Việt Nam biên soạn, hướng dẫn tập huấn cho cán bộ CĐCS luôn được các cấp công đoàn đón nhận và Tổng Liên đoàn</w:t>
      </w:r>
      <w:r w:rsidR="003C0D88">
        <w:rPr>
          <w:rFonts w:eastAsia="Times New Roman" w:cs="Times New Roman"/>
          <w:color w:val="1F1F1F" w:themeColor="text1"/>
          <w:kern w:val="16"/>
          <w:sz w:val="28"/>
          <w:szCs w:val="28"/>
        </w:rPr>
        <w:t xml:space="preserve"> Lao động Việt Nam</w:t>
      </w:r>
      <w:r w:rsidR="0001207F" w:rsidRPr="00396FF9">
        <w:rPr>
          <w:rFonts w:eastAsia="Times New Roman" w:cs="Times New Roman"/>
          <w:color w:val="1F1F1F" w:themeColor="text1"/>
          <w:kern w:val="16"/>
          <w:sz w:val="28"/>
          <w:szCs w:val="28"/>
        </w:rPr>
        <w:t>, các ngành</w:t>
      </w:r>
      <w:r w:rsidR="003C0D88">
        <w:rPr>
          <w:rFonts w:eastAsia="Times New Roman" w:cs="Times New Roman"/>
          <w:color w:val="1F1F1F" w:themeColor="text1"/>
          <w:kern w:val="16"/>
          <w:sz w:val="28"/>
          <w:szCs w:val="28"/>
        </w:rPr>
        <w:t xml:space="preserve"> T</w:t>
      </w:r>
      <w:r w:rsidR="00097B5C" w:rsidRPr="00396FF9">
        <w:rPr>
          <w:rFonts w:eastAsia="Times New Roman" w:cs="Times New Roman"/>
          <w:color w:val="1F1F1F" w:themeColor="text1"/>
          <w:kern w:val="16"/>
          <w:sz w:val="28"/>
          <w:szCs w:val="28"/>
        </w:rPr>
        <w:t xml:space="preserve">rung ương, Liên đoàn Lao động tỉnh, thành phố đánh giá cao. </w:t>
      </w:r>
      <w:r w:rsidR="0001207F" w:rsidRPr="00396FF9">
        <w:rPr>
          <w:rFonts w:eastAsia="Times New Roman" w:cs="Times New Roman"/>
          <w:color w:val="1F1F1F" w:themeColor="text1"/>
          <w:kern w:val="16"/>
          <w:sz w:val="28"/>
          <w:szCs w:val="28"/>
        </w:rPr>
        <w:t xml:space="preserve"> </w:t>
      </w:r>
    </w:p>
    <w:p w:rsidR="001D1435" w:rsidRPr="00396FF9" w:rsidRDefault="00BA5288"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007D2107">
        <w:rPr>
          <w:rFonts w:eastAsia="Times New Roman" w:cs="Times New Roman"/>
          <w:color w:val="1F1F1F" w:themeColor="text1"/>
          <w:kern w:val="16"/>
          <w:sz w:val="28"/>
          <w:szCs w:val="28"/>
        </w:rPr>
        <w:t>Hàng năm c</w:t>
      </w:r>
      <w:r w:rsidR="007D2107" w:rsidRPr="00396FF9">
        <w:rPr>
          <w:rFonts w:eastAsia="Times New Roman" w:cs="Times New Roman"/>
          <w:color w:val="1F1F1F" w:themeColor="text1"/>
          <w:kern w:val="16"/>
          <w:sz w:val="28"/>
          <w:szCs w:val="28"/>
        </w:rPr>
        <w:t xml:space="preserve">ăn cứ </w:t>
      </w:r>
      <w:r w:rsidR="007D2107">
        <w:rPr>
          <w:rFonts w:eastAsia="Times New Roman" w:cs="Times New Roman"/>
          <w:color w:val="1F1F1F" w:themeColor="text1"/>
          <w:kern w:val="16"/>
          <w:sz w:val="28"/>
          <w:szCs w:val="28"/>
        </w:rPr>
        <w:t xml:space="preserve">vào </w:t>
      </w:r>
      <w:r w:rsidR="007D2107" w:rsidRPr="00396FF9">
        <w:rPr>
          <w:rFonts w:eastAsia="Times New Roman" w:cs="Times New Roman"/>
          <w:color w:val="1F1F1F" w:themeColor="text1"/>
          <w:kern w:val="16"/>
          <w:sz w:val="28"/>
          <w:szCs w:val="28"/>
        </w:rPr>
        <w:t>hướng dẫn của Tổng Liên đoàn Lao động Việt Nam</w:t>
      </w:r>
      <w:r w:rsidR="007D2107">
        <w:rPr>
          <w:rFonts w:eastAsia="Times New Roman" w:cs="Times New Roman"/>
          <w:color w:val="1F1F1F" w:themeColor="text1"/>
          <w:kern w:val="16"/>
          <w:sz w:val="28"/>
          <w:szCs w:val="28"/>
        </w:rPr>
        <w:t xml:space="preserve"> về</w:t>
      </w:r>
      <w:r w:rsidRPr="00396FF9">
        <w:rPr>
          <w:rFonts w:eastAsia="Times New Roman" w:cs="Times New Roman"/>
          <w:color w:val="1F1F1F" w:themeColor="text1"/>
          <w:kern w:val="16"/>
          <w:sz w:val="28"/>
          <w:szCs w:val="28"/>
        </w:rPr>
        <w:t xml:space="preserve"> đánh</w:t>
      </w:r>
      <w:r w:rsidR="001D1435" w:rsidRPr="00396FF9">
        <w:rPr>
          <w:rFonts w:eastAsia="Times New Roman" w:cs="Times New Roman"/>
          <w:color w:val="1F1F1F" w:themeColor="text1"/>
          <w:kern w:val="16"/>
          <w:sz w:val="28"/>
          <w:szCs w:val="28"/>
        </w:rPr>
        <w:t xml:space="preserve"> giá, xếp loại xây dựng Công đoàn cơ sở vững mạnh</w:t>
      </w:r>
      <w:r w:rsidR="007D2107">
        <w:rPr>
          <w:rFonts w:eastAsia="Times New Roman" w:cs="Times New Roman"/>
          <w:color w:val="1F1F1F" w:themeColor="text1"/>
          <w:kern w:val="16"/>
          <w:sz w:val="28"/>
          <w:szCs w:val="28"/>
        </w:rPr>
        <w:t xml:space="preserve">, </w:t>
      </w:r>
      <w:r w:rsidRPr="00396FF9">
        <w:rPr>
          <w:rFonts w:eastAsia="Times New Roman" w:cs="Times New Roman"/>
          <w:color w:val="1F1F1F" w:themeColor="text1"/>
          <w:kern w:val="16"/>
          <w:sz w:val="28"/>
          <w:szCs w:val="28"/>
        </w:rPr>
        <w:t>Công đoàn Công Thương</w:t>
      </w:r>
      <w:r w:rsidR="00E55FB6" w:rsidRPr="00396FF9">
        <w:rPr>
          <w:rFonts w:eastAsia="Times New Roman" w:cs="Times New Roman"/>
          <w:color w:val="1F1F1F" w:themeColor="text1"/>
          <w:kern w:val="16"/>
          <w:sz w:val="28"/>
          <w:szCs w:val="28"/>
        </w:rPr>
        <w:t xml:space="preserve"> </w:t>
      </w:r>
      <w:r w:rsidR="007D2107">
        <w:rPr>
          <w:rFonts w:eastAsia="Times New Roman" w:cs="Times New Roman"/>
          <w:color w:val="1F1F1F" w:themeColor="text1"/>
          <w:kern w:val="16"/>
          <w:sz w:val="28"/>
          <w:szCs w:val="28"/>
        </w:rPr>
        <w:t xml:space="preserve">Việt Nam </w:t>
      </w:r>
      <w:r w:rsidR="00E55FB6" w:rsidRPr="00396FF9">
        <w:rPr>
          <w:rFonts w:eastAsia="Times New Roman" w:cs="Times New Roman"/>
          <w:color w:val="1F1F1F" w:themeColor="text1"/>
          <w:kern w:val="16"/>
          <w:sz w:val="28"/>
          <w:szCs w:val="28"/>
        </w:rPr>
        <w:t xml:space="preserve">đã </w:t>
      </w:r>
      <w:r w:rsidR="00BA658B" w:rsidRPr="00396FF9">
        <w:rPr>
          <w:rFonts w:eastAsia="Times New Roman" w:cs="Times New Roman"/>
          <w:color w:val="1F1F1F" w:themeColor="text1"/>
          <w:kern w:val="16"/>
          <w:sz w:val="28"/>
          <w:szCs w:val="28"/>
        </w:rPr>
        <w:t xml:space="preserve">xây dựng cụ thể các tiêu chí, thang điểm phù hợp với tình hình hoạt động thực tế của mỗi đơn vị để đánh giá, xếp loại hàng năm đảm bảo chính xác, công bằng và khách quan, phản ánh đánh giá đúng </w:t>
      </w:r>
      <w:r w:rsidR="00696710">
        <w:rPr>
          <w:rFonts w:eastAsia="Times New Roman" w:cs="Times New Roman"/>
          <w:color w:val="1F1F1F" w:themeColor="text1"/>
          <w:kern w:val="16"/>
          <w:sz w:val="28"/>
          <w:szCs w:val="28"/>
        </w:rPr>
        <w:t xml:space="preserve">được </w:t>
      </w:r>
      <w:r w:rsidR="00BA658B" w:rsidRPr="00396FF9">
        <w:rPr>
          <w:rFonts w:eastAsia="Times New Roman" w:cs="Times New Roman"/>
          <w:color w:val="1F1F1F" w:themeColor="text1"/>
          <w:kern w:val="16"/>
          <w:sz w:val="28"/>
          <w:szCs w:val="28"/>
        </w:rPr>
        <w:t>chất lượng kết quả hoạt động của từng đơn vị</w:t>
      </w:r>
      <w:r w:rsidR="00696710">
        <w:rPr>
          <w:rFonts w:eastAsia="Times New Roman" w:cs="Times New Roman"/>
          <w:color w:val="1F1F1F" w:themeColor="text1"/>
          <w:kern w:val="16"/>
          <w:sz w:val="28"/>
          <w:szCs w:val="28"/>
        </w:rPr>
        <w:t xml:space="preserve">. Do vậy, trong </w:t>
      </w:r>
      <w:r w:rsidR="00867D08" w:rsidRPr="00396FF9">
        <w:rPr>
          <w:rFonts w:eastAsia="Times New Roman" w:cs="Times New Roman"/>
          <w:color w:val="1F1F1F" w:themeColor="text1"/>
          <w:kern w:val="16"/>
          <w:sz w:val="28"/>
          <w:szCs w:val="28"/>
        </w:rPr>
        <w:t xml:space="preserve">5 năm qua </w:t>
      </w:r>
      <w:r w:rsidR="00B46B95" w:rsidRPr="00396FF9">
        <w:rPr>
          <w:rFonts w:eastAsia="Times New Roman" w:cs="Times New Roman"/>
          <w:color w:val="1F1F1F" w:themeColor="text1"/>
          <w:kern w:val="16"/>
          <w:sz w:val="28"/>
          <w:szCs w:val="28"/>
        </w:rPr>
        <w:t xml:space="preserve">việc chấm điểm, đánh giá, xếp loại </w:t>
      </w:r>
      <w:r w:rsidR="00696710">
        <w:rPr>
          <w:rFonts w:eastAsia="Times New Roman" w:cs="Times New Roman"/>
          <w:color w:val="1F1F1F" w:themeColor="text1"/>
          <w:kern w:val="16"/>
          <w:sz w:val="28"/>
          <w:szCs w:val="28"/>
        </w:rPr>
        <w:t xml:space="preserve">chất lượng hoạt động công đoàn cơ sở vững mạnh kết </w:t>
      </w:r>
      <w:r w:rsidR="00B46B95" w:rsidRPr="00396FF9">
        <w:rPr>
          <w:rFonts w:eastAsia="Times New Roman" w:cs="Times New Roman"/>
          <w:color w:val="1F1F1F" w:themeColor="text1"/>
          <w:kern w:val="16"/>
          <w:sz w:val="28"/>
          <w:szCs w:val="28"/>
        </w:rPr>
        <w:t xml:space="preserve">quả </w:t>
      </w:r>
      <w:r w:rsidR="00696710">
        <w:rPr>
          <w:rFonts w:eastAsia="Times New Roman" w:cs="Times New Roman"/>
          <w:color w:val="1F1F1F" w:themeColor="text1"/>
          <w:kern w:val="16"/>
          <w:sz w:val="28"/>
          <w:szCs w:val="28"/>
        </w:rPr>
        <w:t xml:space="preserve">luôn đạt từ 85% </w:t>
      </w:r>
      <w:r w:rsidR="00B46B95" w:rsidRPr="00396FF9">
        <w:rPr>
          <w:rFonts w:eastAsia="Times New Roman" w:cs="Times New Roman"/>
          <w:color w:val="1F1F1F" w:themeColor="text1"/>
          <w:kern w:val="16"/>
          <w:sz w:val="28"/>
          <w:szCs w:val="28"/>
        </w:rPr>
        <w:t>-</w:t>
      </w:r>
      <w:r w:rsidR="00696710">
        <w:rPr>
          <w:rFonts w:eastAsia="Times New Roman" w:cs="Times New Roman"/>
          <w:color w:val="1F1F1F" w:themeColor="text1"/>
          <w:kern w:val="16"/>
          <w:sz w:val="28"/>
          <w:szCs w:val="28"/>
        </w:rPr>
        <w:t xml:space="preserve"> </w:t>
      </w:r>
      <w:r w:rsidR="00B46B95" w:rsidRPr="00396FF9">
        <w:rPr>
          <w:rFonts w:eastAsia="Times New Roman" w:cs="Times New Roman"/>
          <w:color w:val="1F1F1F" w:themeColor="text1"/>
          <w:kern w:val="16"/>
          <w:sz w:val="28"/>
          <w:szCs w:val="28"/>
        </w:rPr>
        <w:t>87%, trong đó công đoàn cơ sở khối hành chính sự nghiệp, doan</w:t>
      </w:r>
      <w:r w:rsidR="00696710">
        <w:rPr>
          <w:rFonts w:eastAsia="Times New Roman" w:cs="Times New Roman"/>
          <w:color w:val="1F1F1F" w:themeColor="text1"/>
          <w:kern w:val="16"/>
          <w:sz w:val="28"/>
          <w:szCs w:val="28"/>
        </w:rPr>
        <w:t>h nghiệp, doanh nghiệp khu vực N</w:t>
      </w:r>
      <w:r w:rsidR="00B46B95" w:rsidRPr="00396FF9">
        <w:rPr>
          <w:rFonts w:eastAsia="Times New Roman" w:cs="Times New Roman"/>
          <w:color w:val="1F1F1F" w:themeColor="text1"/>
          <w:kern w:val="16"/>
          <w:sz w:val="28"/>
          <w:szCs w:val="28"/>
        </w:rPr>
        <w:t xml:space="preserve">hà nước đạt trên 80%, công đoàn cơ sở ngoài </w:t>
      </w:r>
      <w:r w:rsidR="00696710">
        <w:rPr>
          <w:rFonts w:eastAsia="Times New Roman" w:cs="Times New Roman"/>
          <w:color w:val="1F1F1F" w:themeColor="text1"/>
          <w:kern w:val="16"/>
          <w:sz w:val="28"/>
          <w:szCs w:val="28"/>
        </w:rPr>
        <w:t>N</w:t>
      </w:r>
      <w:r w:rsidR="00B46B95" w:rsidRPr="00396FF9">
        <w:rPr>
          <w:rFonts w:eastAsia="Times New Roman" w:cs="Times New Roman"/>
          <w:color w:val="1F1F1F" w:themeColor="text1"/>
          <w:kern w:val="16"/>
          <w:sz w:val="28"/>
          <w:szCs w:val="28"/>
        </w:rPr>
        <w:t xml:space="preserve">hà nước </w:t>
      </w:r>
      <w:r w:rsidR="00696710">
        <w:rPr>
          <w:rFonts w:eastAsia="Times New Roman" w:cs="Times New Roman"/>
          <w:color w:val="1F1F1F" w:themeColor="text1"/>
          <w:kern w:val="16"/>
          <w:sz w:val="28"/>
          <w:szCs w:val="28"/>
        </w:rPr>
        <w:t>đạt trên 40%</w:t>
      </w:r>
      <w:r w:rsidR="00B46B95" w:rsidRPr="00396FF9">
        <w:rPr>
          <w:rFonts w:eastAsia="Times New Roman" w:cs="Times New Roman"/>
          <w:color w:val="1F1F1F" w:themeColor="text1"/>
          <w:kern w:val="16"/>
          <w:sz w:val="28"/>
          <w:szCs w:val="28"/>
        </w:rPr>
        <w:t>.</w:t>
      </w:r>
    </w:p>
    <w:p w:rsidR="00BC12EB" w:rsidRPr="00396FF9" w:rsidRDefault="00696710"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t>Để đ</w:t>
      </w:r>
      <w:r w:rsidR="00B46B95" w:rsidRPr="00396FF9">
        <w:rPr>
          <w:rFonts w:eastAsia="Times New Roman" w:cs="Times New Roman"/>
          <w:color w:val="1F1F1F" w:themeColor="text1"/>
          <w:kern w:val="16"/>
          <w:sz w:val="28"/>
          <w:szCs w:val="28"/>
        </w:rPr>
        <w:t>ạt được kết quả trên</w:t>
      </w:r>
      <w:r>
        <w:rPr>
          <w:rFonts w:eastAsia="Times New Roman" w:cs="Times New Roman"/>
          <w:color w:val="1F1F1F" w:themeColor="text1"/>
          <w:kern w:val="16"/>
          <w:sz w:val="28"/>
          <w:szCs w:val="28"/>
        </w:rPr>
        <w:t>, đó là</w:t>
      </w:r>
      <w:r w:rsidR="00B46B95" w:rsidRPr="00396FF9">
        <w:rPr>
          <w:rFonts w:eastAsia="Times New Roman" w:cs="Times New Roman"/>
          <w:color w:val="1F1F1F" w:themeColor="text1"/>
          <w:kern w:val="16"/>
          <w:sz w:val="28"/>
          <w:szCs w:val="28"/>
        </w:rPr>
        <w:t xml:space="preserve"> nhờ sự nỗ lực của các cấp công đoàn </w:t>
      </w:r>
      <w:r>
        <w:rPr>
          <w:rFonts w:eastAsia="Times New Roman" w:cs="Times New Roman"/>
          <w:color w:val="1F1F1F" w:themeColor="text1"/>
          <w:kern w:val="16"/>
          <w:sz w:val="28"/>
          <w:szCs w:val="28"/>
        </w:rPr>
        <w:t>luôn</w:t>
      </w:r>
      <w:r w:rsidR="00B46B95" w:rsidRPr="00396FF9">
        <w:rPr>
          <w:rFonts w:eastAsia="Times New Roman" w:cs="Times New Roman"/>
          <w:color w:val="1F1F1F" w:themeColor="text1"/>
          <w:kern w:val="16"/>
          <w:sz w:val="28"/>
          <w:szCs w:val="28"/>
        </w:rPr>
        <w:t xml:space="preserve"> vận</w:t>
      </w:r>
      <w:r>
        <w:rPr>
          <w:rFonts w:eastAsia="Times New Roman" w:cs="Times New Roman"/>
          <w:color w:val="1F1F1F" w:themeColor="text1"/>
          <w:kern w:val="16"/>
          <w:sz w:val="28"/>
          <w:szCs w:val="28"/>
        </w:rPr>
        <w:t xml:space="preserve"> sáng tạo</w:t>
      </w:r>
      <w:r w:rsidR="00491D10" w:rsidRPr="00396FF9">
        <w:rPr>
          <w:rFonts w:eastAsia="Times New Roman" w:cs="Times New Roman"/>
          <w:color w:val="1F1F1F" w:themeColor="text1"/>
          <w:kern w:val="16"/>
          <w:sz w:val="28"/>
          <w:szCs w:val="28"/>
        </w:rPr>
        <w:t xml:space="preserve">, đổi mới hoạt động </w:t>
      </w:r>
      <w:r>
        <w:rPr>
          <w:rFonts w:eastAsia="Times New Roman" w:cs="Times New Roman"/>
          <w:color w:val="1F1F1F" w:themeColor="text1"/>
          <w:kern w:val="16"/>
          <w:sz w:val="28"/>
          <w:szCs w:val="28"/>
        </w:rPr>
        <w:t xml:space="preserve">công tác </w:t>
      </w:r>
      <w:r w:rsidR="00491D10" w:rsidRPr="00396FF9">
        <w:rPr>
          <w:rFonts w:eastAsia="Times New Roman" w:cs="Times New Roman"/>
          <w:color w:val="1F1F1F" w:themeColor="text1"/>
          <w:kern w:val="16"/>
          <w:sz w:val="28"/>
          <w:szCs w:val="28"/>
        </w:rPr>
        <w:t>công đoàn phù hợp với điều kiện của đơn vị, đặc biệt sự cố gắng</w:t>
      </w:r>
      <w:r>
        <w:rPr>
          <w:rFonts w:eastAsia="Times New Roman" w:cs="Times New Roman"/>
          <w:color w:val="1F1F1F" w:themeColor="text1"/>
          <w:kern w:val="16"/>
          <w:sz w:val="28"/>
          <w:szCs w:val="28"/>
        </w:rPr>
        <w:t>, nỗ lực</w:t>
      </w:r>
      <w:r w:rsidR="00491D10" w:rsidRPr="00396FF9">
        <w:rPr>
          <w:rFonts w:eastAsia="Times New Roman" w:cs="Times New Roman"/>
          <w:color w:val="1F1F1F" w:themeColor="text1"/>
          <w:kern w:val="16"/>
          <w:sz w:val="28"/>
          <w:szCs w:val="28"/>
        </w:rPr>
        <w:t xml:space="preserve"> của </w:t>
      </w:r>
      <w:r>
        <w:rPr>
          <w:rFonts w:eastAsia="Times New Roman" w:cs="Times New Roman"/>
          <w:color w:val="1F1F1F" w:themeColor="text1"/>
          <w:kern w:val="16"/>
          <w:sz w:val="28"/>
          <w:szCs w:val="28"/>
        </w:rPr>
        <w:t xml:space="preserve">mỗi </w:t>
      </w:r>
      <w:r w:rsidR="00491D10" w:rsidRPr="00396FF9">
        <w:rPr>
          <w:rFonts w:eastAsia="Times New Roman" w:cs="Times New Roman"/>
          <w:color w:val="1F1F1F" w:themeColor="text1"/>
          <w:kern w:val="16"/>
          <w:sz w:val="28"/>
          <w:szCs w:val="28"/>
        </w:rPr>
        <w:t xml:space="preserve">cán bộ </w:t>
      </w:r>
      <w:r>
        <w:rPr>
          <w:rFonts w:eastAsia="Times New Roman" w:cs="Times New Roman"/>
          <w:color w:val="1F1F1F" w:themeColor="text1"/>
          <w:kern w:val="16"/>
          <w:sz w:val="28"/>
          <w:szCs w:val="28"/>
        </w:rPr>
        <w:t>công đoàn</w:t>
      </w:r>
      <w:r w:rsidR="00491D10" w:rsidRPr="00396FF9">
        <w:rPr>
          <w:rFonts w:eastAsia="Times New Roman" w:cs="Times New Roman"/>
          <w:color w:val="1F1F1F" w:themeColor="text1"/>
          <w:kern w:val="16"/>
          <w:sz w:val="28"/>
          <w:szCs w:val="28"/>
        </w:rPr>
        <w:t xml:space="preserve"> và sự chỉ đạo</w:t>
      </w:r>
      <w:r>
        <w:rPr>
          <w:rFonts w:eastAsia="Times New Roman" w:cs="Times New Roman"/>
          <w:color w:val="1F1F1F" w:themeColor="text1"/>
          <w:kern w:val="16"/>
          <w:sz w:val="28"/>
          <w:szCs w:val="28"/>
        </w:rPr>
        <w:t xml:space="preserve"> sát sao</w:t>
      </w:r>
      <w:r w:rsidR="00491D10" w:rsidRPr="00396FF9">
        <w:rPr>
          <w:rFonts w:eastAsia="Times New Roman" w:cs="Times New Roman"/>
          <w:color w:val="1F1F1F" w:themeColor="text1"/>
          <w:kern w:val="16"/>
          <w:sz w:val="28"/>
          <w:szCs w:val="28"/>
        </w:rPr>
        <w:t xml:space="preserve"> của các cấp ủy Đảng, sự phối hợp của chuyên môn đồng cấp trong việc tạo điều kiện, hỗ trợ cho hoạt động công đoàn trong bối cảnh khó khăn về sản xuất kinh doanh, việc làm, thu nhập. </w:t>
      </w:r>
      <w:r>
        <w:rPr>
          <w:rFonts w:eastAsia="Times New Roman" w:cs="Times New Roman"/>
          <w:color w:val="1F1F1F" w:themeColor="text1"/>
          <w:kern w:val="16"/>
          <w:sz w:val="28"/>
          <w:szCs w:val="28"/>
        </w:rPr>
        <w:t>Bên cạnh đó</w:t>
      </w:r>
      <w:r w:rsidR="00491D10" w:rsidRPr="00396FF9">
        <w:rPr>
          <w:rFonts w:eastAsia="Times New Roman" w:cs="Times New Roman"/>
          <w:color w:val="1F1F1F" w:themeColor="text1"/>
          <w:kern w:val="16"/>
          <w:sz w:val="28"/>
          <w:szCs w:val="28"/>
        </w:rPr>
        <w:t xml:space="preserve"> vẫn còn một số CĐCS thời gian hoạt động yếu, thậm chí không hoạt động do chuyển đổi cổ phần không còn vốn Nhà nước, không có việc làm, thay đổi BCH hoặc thay cán bộ chủ chốt</w:t>
      </w:r>
      <w:r>
        <w:rPr>
          <w:rFonts w:eastAsia="Times New Roman" w:cs="Times New Roman"/>
          <w:color w:val="1F1F1F" w:themeColor="text1"/>
          <w:kern w:val="16"/>
          <w:sz w:val="28"/>
          <w:szCs w:val="28"/>
        </w:rPr>
        <w:t>, nên mọi hoạt động triển khai công tác c</w:t>
      </w:r>
      <w:r w:rsidR="00491D10" w:rsidRPr="00396FF9">
        <w:rPr>
          <w:rFonts w:eastAsia="Times New Roman" w:cs="Times New Roman"/>
          <w:color w:val="1F1F1F" w:themeColor="text1"/>
          <w:kern w:val="16"/>
          <w:sz w:val="28"/>
          <w:szCs w:val="28"/>
        </w:rPr>
        <w:t>ông đoàn</w:t>
      </w:r>
      <w:r w:rsidR="006F79D3">
        <w:rPr>
          <w:rFonts w:eastAsia="Times New Roman" w:cs="Times New Roman"/>
          <w:color w:val="1F1F1F" w:themeColor="text1"/>
          <w:kern w:val="16"/>
          <w:sz w:val="28"/>
          <w:szCs w:val="28"/>
        </w:rPr>
        <w:t xml:space="preserve"> gặp nhiều khó khăn, Công đoàn Công Thương Việt Nam</w:t>
      </w:r>
      <w:r w:rsidR="00491D10" w:rsidRPr="00396FF9">
        <w:rPr>
          <w:rFonts w:eastAsia="Times New Roman" w:cs="Times New Roman"/>
          <w:color w:val="1F1F1F" w:themeColor="text1"/>
          <w:kern w:val="16"/>
          <w:sz w:val="28"/>
          <w:szCs w:val="28"/>
        </w:rPr>
        <w:t xml:space="preserve"> đã trực tiếp kiểm tra, có những giải pháp cụ thể với từng đơn vị nhằm củng cố vai trò và hoạt động công đoàn tại những đơn vị này.</w:t>
      </w:r>
    </w:p>
    <w:p w:rsidR="000241F3" w:rsidRPr="00396FF9" w:rsidRDefault="00B013DD" w:rsidP="00471F75">
      <w:pPr>
        <w:spacing w:before="0" w:after="0" w:line="320" w:lineRule="exact"/>
        <w:jc w:val="both"/>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t>4. Về kinh phí hoạt động</w:t>
      </w:r>
    </w:p>
    <w:p w:rsidR="00AE2EB9" w:rsidRPr="00396FF9" w:rsidRDefault="00D408E1"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b/>
          <w:color w:val="1F1F1F" w:themeColor="text1"/>
          <w:kern w:val="16"/>
          <w:sz w:val="28"/>
          <w:szCs w:val="28"/>
        </w:rPr>
        <w:tab/>
      </w:r>
      <w:r w:rsidRPr="00396FF9">
        <w:rPr>
          <w:rFonts w:eastAsia="Times New Roman" w:cs="Times New Roman"/>
          <w:color w:val="1F1F1F" w:themeColor="text1"/>
          <w:kern w:val="16"/>
          <w:sz w:val="28"/>
          <w:szCs w:val="28"/>
        </w:rPr>
        <w:t xml:space="preserve">Nhìn chung công tác thu, chi, quản lý tài chính </w:t>
      </w:r>
      <w:r w:rsidR="009756BB" w:rsidRPr="00396FF9">
        <w:rPr>
          <w:rFonts w:eastAsia="Times New Roman" w:cs="Times New Roman"/>
          <w:color w:val="1F1F1F" w:themeColor="text1"/>
          <w:kern w:val="16"/>
          <w:sz w:val="28"/>
          <w:szCs w:val="28"/>
        </w:rPr>
        <w:t>của Công đoàn Công Thương Việt Nam có nhiều cố gắng, đảm bảo đủ các điều kiện vật chất góp phần quan trọng trong hoạt động</w:t>
      </w:r>
      <w:r w:rsidR="00B014E9" w:rsidRPr="00396FF9">
        <w:rPr>
          <w:rFonts w:eastAsia="Times New Roman" w:cs="Times New Roman"/>
          <w:color w:val="1F1F1F" w:themeColor="text1"/>
          <w:kern w:val="16"/>
          <w:sz w:val="28"/>
          <w:szCs w:val="28"/>
        </w:rPr>
        <w:t xml:space="preserve"> của</w:t>
      </w:r>
      <w:r w:rsidR="009756BB" w:rsidRPr="00396FF9">
        <w:rPr>
          <w:rFonts w:eastAsia="Times New Roman" w:cs="Times New Roman"/>
          <w:color w:val="1F1F1F" w:themeColor="text1"/>
          <w:kern w:val="16"/>
          <w:sz w:val="28"/>
          <w:szCs w:val="28"/>
        </w:rPr>
        <w:t xml:space="preserve"> công đoàn</w:t>
      </w:r>
      <w:r w:rsidR="008B6987">
        <w:rPr>
          <w:rFonts w:eastAsia="Times New Roman" w:cs="Times New Roman"/>
          <w:color w:val="1F1F1F" w:themeColor="text1"/>
          <w:kern w:val="16"/>
          <w:sz w:val="28"/>
          <w:szCs w:val="28"/>
        </w:rPr>
        <w:t xml:space="preserve"> các cấp</w:t>
      </w:r>
      <w:r w:rsidR="009756BB" w:rsidRPr="00396FF9">
        <w:rPr>
          <w:rFonts w:eastAsia="Times New Roman" w:cs="Times New Roman"/>
          <w:color w:val="1F1F1F" w:themeColor="text1"/>
          <w:kern w:val="16"/>
          <w:sz w:val="28"/>
          <w:szCs w:val="28"/>
        </w:rPr>
        <w:t xml:space="preserve">. Việc thu, chi tài chính </w:t>
      </w:r>
      <w:r w:rsidRPr="00396FF9">
        <w:rPr>
          <w:rFonts w:eastAsia="Times New Roman" w:cs="Times New Roman"/>
          <w:color w:val="1F1F1F" w:themeColor="text1"/>
          <w:kern w:val="16"/>
          <w:sz w:val="28"/>
          <w:szCs w:val="28"/>
        </w:rPr>
        <w:t>đ</w:t>
      </w:r>
      <w:r w:rsidR="009756BB" w:rsidRPr="00396FF9">
        <w:rPr>
          <w:rFonts w:eastAsia="Times New Roman" w:cs="Times New Roman"/>
          <w:color w:val="1F1F1F" w:themeColor="text1"/>
          <w:kern w:val="16"/>
          <w:sz w:val="28"/>
          <w:szCs w:val="28"/>
        </w:rPr>
        <w:t>ảm bảo đúng quy định, công tác lập báo cáo dự toán, quyết toán định kỳ đã đượ</w:t>
      </w:r>
      <w:r w:rsidR="008B6987">
        <w:rPr>
          <w:rFonts w:eastAsia="Times New Roman" w:cs="Times New Roman"/>
          <w:color w:val="1F1F1F" w:themeColor="text1"/>
          <w:kern w:val="16"/>
          <w:sz w:val="28"/>
          <w:szCs w:val="28"/>
        </w:rPr>
        <w:t>c hướng dẫn thống nhất chung trong toàn N</w:t>
      </w:r>
      <w:r w:rsidR="009756BB" w:rsidRPr="00396FF9">
        <w:rPr>
          <w:rFonts w:eastAsia="Times New Roman" w:cs="Times New Roman"/>
          <w:color w:val="1F1F1F" w:themeColor="text1"/>
          <w:kern w:val="16"/>
          <w:sz w:val="28"/>
          <w:szCs w:val="28"/>
        </w:rPr>
        <w:t xml:space="preserve">gành theo </w:t>
      </w:r>
      <w:r w:rsidR="008B6987">
        <w:rPr>
          <w:rFonts w:eastAsia="Times New Roman" w:cs="Times New Roman"/>
          <w:color w:val="1F1F1F" w:themeColor="text1"/>
          <w:kern w:val="16"/>
          <w:sz w:val="28"/>
          <w:szCs w:val="28"/>
        </w:rPr>
        <w:t xml:space="preserve">đúng </w:t>
      </w:r>
      <w:r w:rsidR="009756BB" w:rsidRPr="00396FF9">
        <w:rPr>
          <w:rFonts w:eastAsia="Times New Roman" w:cs="Times New Roman"/>
          <w:color w:val="1F1F1F" w:themeColor="text1"/>
          <w:kern w:val="16"/>
          <w:sz w:val="28"/>
          <w:szCs w:val="28"/>
        </w:rPr>
        <w:t xml:space="preserve">quy định </w:t>
      </w:r>
      <w:r w:rsidRPr="00396FF9">
        <w:rPr>
          <w:rFonts w:eastAsia="Times New Roman" w:cs="Times New Roman"/>
          <w:color w:val="1F1F1F" w:themeColor="text1"/>
          <w:kern w:val="16"/>
          <w:sz w:val="28"/>
          <w:szCs w:val="28"/>
        </w:rPr>
        <w:t xml:space="preserve">của Nhà nước và Tổng Liên đoàn Lao động Việt Nam. Các cấp công đoàn trong Ngành đã có nhiều biện pháp tích cực chỉ đạo, đôn đốc thu kinh phí và thu đoàn phí công đoàn </w:t>
      </w:r>
      <w:r w:rsidR="00AE2EB9" w:rsidRPr="00396FF9">
        <w:rPr>
          <w:rFonts w:eastAsia="Times New Roman" w:cs="Times New Roman"/>
          <w:color w:val="1F1F1F" w:themeColor="text1"/>
          <w:kern w:val="16"/>
          <w:sz w:val="28"/>
          <w:szCs w:val="28"/>
        </w:rPr>
        <w:t xml:space="preserve">đầy đủ, </w:t>
      </w:r>
      <w:r w:rsidR="00EF29C5" w:rsidRPr="00396FF9">
        <w:rPr>
          <w:rFonts w:eastAsia="Times New Roman" w:cs="Times New Roman"/>
          <w:color w:val="1F1F1F" w:themeColor="text1"/>
          <w:kern w:val="16"/>
          <w:sz w:val="28"/>
          <w:szCs w:val="28"/>
        </w:rPr>
        <w:t>vượt kế hoạch về Tổng Liên đoàn</w:t>
      </w:r>
      <w:r w:rsidR="00AE2EB9" w:rsidRPr="00396FF9">
        <w:rPr>
          <w:rFonts w:eastAsia="Times New Roman" w:cs="Times New Roman"/>
          <w:color w:val="1F1F1F" w:themeColor="text1"/>
          <w:kern w:val="16"/>
          <w:sz w:val="28"/>
          <w:szCs w:val="28"/>
        </w:rPr>
        <w:t xml:space="preserve"> Lao động việt Nam, được đánh giá cụ thể qua các mặt sau:</w:t>
      </w:r>
    </w:p>
    <w:p w:rsidR="00AE2EB9" w:rsidRPr="00396FF9" w:rsidRDefault="00AE2EB9" w:rsidP="00471F75">
      <w:pPr>
        <w:spacing w:before="0" w:after="0" w:line="320" w:lineRule="exact"/>
        <w:jc w:val="both"/>
        <w:rPr>
          <w:rFonts w:eastAsia="Times New Roman" w:cs="Times New Roman"/>
          <w:b/>
          <w:i/>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b/>
          <w:i/>
          <w:color w:val="1F1F1F" w:themeColor="text1"/>
          <w:kern w:val="16"/>
          <w:sz w:val="28"/>
          <w:szCs w:val="28"/>
        </w:rPr>
        <w:t>4.1</w:t>
      </w:r>
      <w:r w:rsidR="00AF6DC9" w:rsidRPr="00396FF9">
        <w:rPr>
          <w:rFonts w:eastAsia="Times New Roman" w:cs="Times New Roman"/>
          <w:b/>
          <w:i/>
          <w:color w:val="1F1F1F" w:themeColor="text1"/>
          <w:kern w:val="16"/>
          <w:sz w:val="28"/>
          <w:szCs w:val="28"/>
        </w:rPr>
        <w:t>.</w:t>
      </w:r>
      <w:r w:rsidRPr="00396FF9">
        <w:rPr>
          <w:rFonts w:eastAsia="Times New Roman" w:cs="Times New Roman"/>
          <w:b/>
          <w:i/>
          <w:color w:val="1F1F1F" w:themeColor="text1"/>
          <w:kern w:val="16"/>
          <w:sz w:val="28"/>
          <w:szCs w:val="28"/>
        </w:rPr>
        <w:t xml:space="preserve"> Công tác thu:</w:t>
      </w:r>
    </w:p>
    <w:p w:rsidR="00AF6DC9" w:rsidRPr="00396FF9" w:rsidRDefault="00AE2EB9"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Các cấp công đoàn đã phối hợp tốt với chuyên môn nhằm trích đúng, tr</w:t>
      </w:r>
      <w:r w:rsidR="00076351">
        <w:rPr>
          <w:rFonts w:eastAsia="Times New Roman" w:cs="Times New Roman"/>
          <w:color w:val="1F1F1F" w:themeColor="text1"/>
          <w:kern w:val="16"/>
          <w:sz w:val="28"/>
          <w:szCs w:val="28"/>
        </w:rPr>
        <w:t>ích đủ nguồn kinh phí công đoàn; t</w:t>
      </w:r>
      <w:r w:rsidRPr="00396FF9">
        <w:rPr>
          <w:rFonts w:eastAsia="Times New Roman" w:cs="Times New Roman"/>
          <w:color w:val="1F1F1F" w:themeColor="text1"/>
          <w:kern w:val="16"/>
          <w:sz w:val="28"/>
          <w:szCs w:val="28"/>
        </w:rPr>
        <w:t>uyên truyền, vận động đoàn viên về trách</w:t>
      </w:r>
      <w:r w:rsidR="00076351">
        <w:rPr>
          <w:rFonts w:eastAsia="Times New Roman" w:cs="Times New Roman"/>
          <w:color w:val="1F1F1F" w:themeColor="text1"/>
          <w:kern w:val="16"/>
          <w:sz w:val="28"/>
          <w:szCs w:val="28"/>
        </w:rPr>
        <w:t xml:space="preserve"> nhiệm đóng đoàn phí công đoàn; đ</w:t>
      </w:r>
      <w:r w:rsidRPr="00396FF9">
        <w:rPr>
          <w:rFonts w:eastAsia="Times New Roman" w:cs="Times New Roman"/>
          <w:color w:val="1F1F1F" w:themeColor="text1"/>
          <w:kern w:val="16"/>
          <w:sz w:val="28"/>
          <w:szCs w:val="28"/>
        </w:rPr>
        <w:t>ổi mới phương thức thu đoàn phí góp phần thu tối đa cho ngân sách công đoàn. Ngoài ra, các Công đoàn đã chủ động, phối hợp, tranh thủ sự hỗ trợ của chuyên môn tạo nguồn thu cho ngân sách công đoàn</w:t>
      </w:r>
      <w:r w:rsidR="00076351">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ủng hộ nguồn kinh phí lớn </w:t>
      </w:r>
      <w:r w:rsidR="00076351">
        <w:rPr>
          <w:rFonts w:eastAsia="Times New Roman" w:cs="Times New Roman"/>
          <w:color w:val="1F1F1F" w:themeColor="text1"/>
          <w:kern w:val="16"/>
          <w:sz w:val="28"/>
          <w:szCs w:val="28"/>
        </w:rPr>
        <w:t xml:space="preserve">để các đơn vị triển khai thực hiện tốt </w:t>
      </w:r>
      <w:r w:rsidRPr="00396FF9">
        <w:rPr>
          <w:rFonts w:eastAsia="Times New Roman" w:cs="Times New Roman"/>
          <w:color w:val="1F1F1F" w:themeColor="text1"/>
          <w:kern w:val="16"/>
          <w:sz w:val="28"/>
          <w:szCs w:val="28"/>
        </w:rPr>
        <w:t>các hoạt động phong trào, văn nghệ, thể thao, chăm lo đời sống vật chất tinh thần cho đoàn viên</w:t>
      </w:r>
      <w:r w:rsidR="00AF6DC9" w:rsidRPr="00396FF9">
        <w:rPr>
          <w:rFonts w:eastAsia="Times New Roman" w:cs="Times New Roman"/>
          <w:color w:val="1F1F1F" w:themeColor="text1"/>
          <w:kern w:val="16"/>
          <w:sz w:val="28"/>
          <w:szCs w:val="28"/>
        </w:rPr>
        <w:t xml:space="preserve"> tại cơ sở cũng như các </w:t>
      </w:r>
      <w:r w:rsidR="00076351">
        <w:rPr>
          <w:rFonts w:eastAsia="Times New Roman" w:cs="Times New Roman"/>
          <w:color w:val="1F1F1F" w:themeColor="text1"/>
          <w:kern w:val="16"/>
          <w:sz w:val="28"/>
          <w:szCs w:val="28"/>
        </w:rPr>
        <w:t xml:space="preserve">phong trào </w:t>
      </w:r>
      <w:r w:rsidR="00AF6DC9" w:rsidRPr="00396FF9">
        <w:rPr>
          <w:rFonts w:eastAsia="Times New Roman" w:cs="Times New Roman"/>
          <w:color w:val="1F1F1F" w:themeColor="text1"/>
          <w:kern w:val="16"/>
          <w:sz w:val="28"/>
          <w:szCs w:val="28"/>
        </w:rPr>
        <w:t>hoạt động chung của Ngành.</w:t>
      </w:r>
    </w:p>
    <w:p w:rsidR="00A67A4F" w:rsidRPr="00396FF9" w:rsidRDefault="00AF6DC9" w:rsidP="00471F75">
      <w:pPr>
        <w:spacing w:before="0" w:after="0" w:line="320" w:lineRule="exact"/>
        <w:jc w:val="both"/>
        <w:rPr>
          <w:rFonts w:eastAsia="Times New Roman" w:cs="Times New Roman"/>
          <w:b/>
          <w:i/>
          <w:color w:val="1F1F1F" w:themeColor="text1"/>
          <w:kern w:val="16"/>
          <w:sz w:val="28"/>
          <w:szCs w:val="28"/>
        </w:rPr>
      </w:pPr>
      <w:r w:rsidRPr="00396FF9">
        <w:rPr>
          <w:rFonts w:eastAsia="Times New Roman" w:cs="Times New Roman"/>
          <w:color w:val="1F1F1F" w:themeColor="text1"/>
          <w:kern w:val="16"/>
          <w:sz w:val="28"/>
          <w:szCs w:val="28"/>
        </w:rPr>
        <w:lastRenderedPageBreak/>
        <w:tab/>
      </w:r>
      <w:r w:rsidRPr="00396FF9">
        <w:rPr>
          <w:rFonts w:eastAsia="Times New Roman" w:cs="Times New Roman"/>
          <w:b/>
          <w:i/>
          <w:color w:val="1F1F1F" w:themeColor="text1"/>
          <w:kern w:val="16"/>
          <w:sz w:val="28"/>
          <w:szCs w:val="28"/>
        </w:rPr>
        <w:t>4.</w:t>
      </w:r>
      <w:r w:rsidR="00A67A4F" w:rsidRPr="00396FF9">
        <w:rPr>
          <w:rFonts w:eastAsia="Times New Roman" w:cs="Times New Roman"/>
          <w:b/>
          <w:i/>
          <w:color w:val="1F1F1F" w:themeColor="text1"/>
          <w:kern w:val="16"/>
          <w:sz w:val="28"/>
          <w:szCs w:val="28"/>
        </w:rPr>
        <w:t>2. Công tác chi</w:t>
      </w:r>
      <w:r w:rsidRPr="00396FF9">
        <w:rPr>
          <w:rFonts w:eastAsia="Times New Roman" w:cs="Times New Roman"/>
          <w:b/>
          <w:i/>
          <w:color w:val="1F1F1F" w:themeColor="text1"/>
          <w:kern w:val="16"/>
          <w:sz w:val="28"/>
          <w:szCs w:val="28"/>
        </w:rPr>
        <w:t xml:space="preserve">: </w:t>
      </w:r>
    </w:p>
    <w:p w:rsidR="00B64312" w:rsidRPr="00396FF9" w:rsidRDefault="00A67A4F"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00AE2EB9" w:rsidRPr="00396FF9">
        <w:rPr>
          <w:rFonts w:eastAsia="Times New Roman" w:cs="Times New Roman"/>
          <w:color w:val="1F1F1F" w:themeColor="text1"/>
          <w:kern w:val="16"/>
          <w:sz w:val="28"/>
          <w:szCs w:val="28"/>
        </w:rPr>
        <w:t xml:space="preserve">Công đoàn </w:t>
      </w:r>
      <w:r w:rsidR="00AF6DC9" w:rsidRPr="00396FF9">
        <w:rPr>
          <w:rFonts w:eastAsia="Times New Roman" w:cs="Times New Roman"/>
          <w:color w:val="1F1F1F" w:themeColor="text1"/>
          <w:kern w:val="16"/>
          <w:sz w:val="28"/>
          <w:szCs w:val="28"/>
        </w:rPr>
        <w:t>các cấp đã thực hiện nghiêm túc các quy định, chế độ chi tiêu của Nhà nước và Tổng Liên đoàn</w:t>
      </w:r>
      <w:r w:rsidR="00E059E5">
        <w:rPr>
          <w:rFonts w:eastAsia="Times New Roman" w:cs="Times New Roman"/>
          <w:color w:val="1F1F1F" w:themeColor="text1"/>
          <w:kern w:val="16"/>
          <w:sz w:val="28"/>
          <w:szCs w:val="28"/>
        </w:rPr>
        <w:t xml:space="preserve"> Lao động Việt Nam</w:t>
      </w:r>
      <w:r w:rsidR="00AF6DC9" w:rsidRPr="00396FF9">
        <w:rPr>
          <w:rFonts w:eastAsia="Times New Roman" w:cs="Times New Roman"/>
          <w:color w:val="1F1F1F" w:themeColor="text1"/>
          <w:kern w:val="16"/>
          <w:sz w:val="28"/>
          <w:szCs w:val="28"/>
        </w:rPr>
        <w:t>, thực hiện chi đúng đối tượng, đúng mục đích, có hiệu quả, thiết thực và đảm bảo tiết kiệm, đã giảm các khoản chi về hành chính, chi phí khác để tập trung cho các hoạt động phong trào thi đua lao động sản xuất, kinh doanh, các hoạt động văn thể, công tác tuyên truyền giáo dục, đào tạo, bồi dưỡng cán bộ, công tác phát triển và thăm hỏi đoàn viên,… góp phần thực hiện thắng lợi nhi</w:t>
      </w:r>
      <w:r w:rsidRPr="00396FF9">
        <w:rPr>
          <w:rFonts w:eastAsia="Times New Roman" w:cs="Times New Roman"/>
          <w:color w:val="1F1F1F" w:themeColor="text1"/>
          <w:kern w:val="16"/>
          <w:sz w:val="28"/>
          <w:szCs w:val="28"/>
        </w:rPr>
        <w:t>ệm vụ chính trị của đơn vị và xâ</w:t>
      </w:r>
      <w:r w:rsidR="00AF6DC9" w:rsidRPr="00396FF9">
        <w:rPr>
          <w:rFonts w:eastAsia="Times New Roman" w:cs="Times New Roman"/>
          <w:color w:val="1F1F1F" w:themeColor="text1"/>
          <w:kern w:val="16"/>
          <w:sz w:val="28"/>
          <w:szCs w:val="28"/>
        </w:rPr>
        <w:t xml:space="preserve">y dựng tổ chức Công đoàn vững mạnh. Phần lớn các </w:t>
      </w:r>
      <w:r w:rsidR="00B6518A">
        <w:rPr>
          <w:rFonts w:eastAsia="Times New Roman" w:cs="Times New Roman"/>
          <w:color w:val="1F1F1F" w:themeColor="text1"/>
          <w:kern w:val="16"/>
          <w:sz w:val="28"/>
          <w:szCs w:val="28"/>
        </w:rPr>
        <w:t>c</w:t>
      </w:r>
      <w:r w:rsidR="00AF6DC9" w:rsidRPr="00396FF9">
        <w:rPr>
          <w:rFonts w:eastAsia="Times New Roman" w:cs="Times New Roman"/>
          <w:color w:val="1F1F1F" w:themeColor="text1"/>
          <w:kern w:val="16"/>
          <w:sz w:val="28"/>
          <w:szCs w:val="28"/>
        </w:rPr>
        <w:t xml:space="preserve">ông đoàn cơ sở và </w:t>
      </w:r>
      <w:r w:rsidR="00B6518A">
        <w:rPr>
          <w:rFonts w:eastAsia="Times New Roman" w:cs="Times New Roman"/>
          <w:color w:val="1F1F1F" w:themeColor="text1"/>
          <w:kern w:val="16"/>
          <w:sz w:val="28"/>
          <w:szCs w:val="28"/>
        </w:rPr>
        <w:t>c</w:t>
      </w:r>
      <w:r w:rsidR="00AF6DC9" w:rsidRPr="00396FF9">
        <w:rPr>
          <w:rFonts w:eastAsia="Times New Roman" w:cs="Times New Roman"/>
          <w:color w:val="1F1F1F" w:themeColor="text1"/>
          <w:kern w:val="16"/>
          <w:sz w:val="28"/>
          <w:szCs w:val="28"/>
        </w:rPr>
        <w:t>ông đ</w:t>
      </w:r>
      <w:r w:rsidR="00B6518A">
        <w:rPr>
          <w:rFonts w:eastAsia="Times New Roman" w:cs="Times New Roman"/>
          <w:color w:val="1F1F1F" w:themeColor="text1"/>
          <w:kern w:val="16"/>
          <w:sz w:val="28"/>
          <w:szCs w:val="28"/>
        </w:rPr>
        <w:t>oàn cấp trên cơ sở đã xây dựng được Q</w:t>
      </w:r>
      <w:r w:rsidR="00AF6DC9" w:rsidRPr="00396FF9">
        <w:rPr>
          <w:rFonts w:eastAsia="Times New Roman" w:cs="Times New Roman"/>
          <w:color w:val="1F1F1F" w:themeColor="text1"/>
          <w:kern w:val="16"/>
          <w:sz w:val="28"/>
          <w:szCs w:val="28"/>
        </w:rPr>
        <w:t xml:space="preserve">uy chế </w:t>
      </w:r>
      <w:r w:rsidRPr="00396FF9">
        <w:rPr>
          <w:rFonts w:eastAsia="Times New Roman" w:cs="Times New Roman"/>
          <w:color w:val="1F1F1F" w:themeColor="text1"/>
          <w:kern w:val="16"/>
          <w:sz w:val="28"/>
          <w:szCs w:val="28"/>
        </w:rPr>
        <w:t>về chi tiêu tài chính công đoàn,</w:t>
      </w:r>
      <w:r w:rsidR="00AF6DC9" w:rsidRPr="00396FF9">
        <w:rPr>
          <w:rFonts w:eastAsia="Times New Roman" w:cs="Times New Roman"/>
          <w:color w:val="1F1F1F" w:themeColor="text1"/>
          <w:kern w:val="16"/>
          <w:sz w:val="28"/>
          <w:szCs w:val="28"/>
        </w:rPr>
        <w:t xml:space="preserve"> thực hiện tốt nguyên tắc quản lý tài chính </w:t>
      </w:r>
      <w:r w:rsidRPr="00396FF9">
        <w:rPr>
          <w:rFonts w:eastAsia="Times New Roman" w:cs="Times New Roman"/>
          <w:color w:val="1F1F1F" w:themeColor="text1"/>
          <w:kern w:val="16"/>
          <w:sz w:val="28"/>
          <w:szCs w:val="28"/>
        </w:rPr>
        <w:t>t</w:t>
      </w:r>
      <w:r w:rsidR="00AF6DC9" w:rsidRPr="00396FF9">
        <w:rPr>
          <w:rFonts w:eastAsia="Times New Roman" w:cs="Times New Roman"/>
          <w:color w:val="1F1F1F" w:themeColor="text1"/>
          <w:kern w:val="16"/>
          <w:sz w:val="28"/>
          <w:szCs w:val="28"/>
        </w:rPr>
        <w:t>ập trung, dân chủ và công khai.</w:t>
      </w:r>
    </w:p>
    <w:p w:rsidR="00AE2EB9" w:rsidRPr="00396FF9" w:rsidRDefault="00A67A4F" w:rsidP="00471F75">
      <w:pPr>
        <w:spacing w:before="0" w:after="0" w:line="320" w:lineRule="exact"/>
        <w:jc w:val="both"/>
        <w:rPr>
          <w:rFonts w:eastAsia="Times New Roman" w:cs="Times New Roman"/>
          <w:b/>
          <w:i/>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b/>
          <w:i/>
          <w:color w:val="1F1F1F" w:themeColor="text1"/>
          <w:kern w:val="16"/>
          <w:sz w:val="28"/>
          <w:szCs w:val="28"/>
        </w:rPr>
        <w:t>4.3. Hoạt động kinh tế công đoàn:</w:t>
      </w:r>
    </w:p>
    <w:p w:rsidR="00D161DD" w:rsidRPr="00396FF9" w:rsidRDefault="00B64312"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Bên cạnh hoạt động kinh doanh của các doanh nghiệp công đoàn, Công đoàn Công Thương Việt Nam</w:t>
      </w:r>
      <w:r w:rsidR="00D408E1" w:rsidRPr="00396FF9">
        <w:rPr>
          <w:rFonts w:eastAsia="Times New Roman" w:cs="Times New Roman"/>
          <w:color w:val="1F1F1F" w:themeColor="text1"/>
          <w:kern w:val="16"/>
          <w:sz w:val="28"/>
          <w:szCs w:val="28"/>
        </w:rPr>
        <w:t xml:space="preserve"> đã tranh thủ các nguồn hỗ trợ, nguồn thu khác để bổ sung cho ngân sách</w:t>
      </w:r>
      <w:r w:rsidR="000205C6" w:rsidRPr="00396FF9">
        <w:rPr>
          <w:rFonts w:eastAsia="Times New Roman" w:cs="Times New Roman"/>
          <w:color w:val="1F1F1F" w:themeColor="text1"/>
          <w:kern w:val="16"/>
          <w:sz w:val="28"/>
          <w:szCs w:val="28"/>
        </w:rPr>
        <w:t>, nhiều đơn vị trong toàn Ngành đã có nhiều cố gắng tận thu nguồn kinh phí, đoàn phí, các nguồn thu khác, tiết kiệm chi tiêu để tham gia góp vốn, mua cổ phần, liên doan, liên kết, đầu tư. Hoạt động kinh tế nà</w:t>
      </w:r>
      <w:r w:rsidR="005A0841" w:rsidRPr="00396FF9">
        <w:rPr>
          <w:rFonts w:eastAsia="Times New Roman" w:cs="Times New Roman"/>
          <w:color w:val="1F1F1F" w:themeColor="text1"/>
          <w:kern w:val="16"/>
          <w:sz w:val="28"/>
          <w:szCs w:val="28"/>
        </w:rPr>
        <w:t>y đến nay cơ bản có hiệu quả, bảo</w:t>
      </w:r>
      <w:r w:rsidR="000205C6" w:rsidRPr="00396FF9">
        <w:rPr>
          <w:rFonts w:eastAsia="Times New Roman" w:cs="Times New Roman"/>
          <w:color w:val="1F1F1F" w:themeColor="text1"/>
          <w:kern w:val="16"/>
          <w:sz w:val="28"/>
          <w:szCs w:val="28"/>
        </w:rPr>
        <w:t xml:space="preserve"> toàn được nguồn vốn đồng thời nâng cao vị thế của tổ chức công đoàn.</w:t>
      </w:r>
    </w:p>
    <w:p w:rsidR="000241F3" w:rsidRPr="00396FF9" w:rsidRDefault="0095125A" w:rsidP="00471F75">
      <w:pPr>
        <w:spacing w:before="0" w:after="0" w:line="320" w:lineRule="exact"/>
        <w:jc w:val="both"/>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r>
      <w:r w:rsidR="000241F3" w:rsidRPr="00396FF9">
        <w:rPr>
          <w:rFonts w:eastAsia="Times New Roman" w:cs="Times New Roman"/>
          <w:b/>
          <w:color w:val="1F1F1F" w:themeColor="text1"/>
          <w:kern w:val="16"/>
          <w:sz w:val="28"/>
          <w:szCs w:val="28"/>
        </w:rPr>
        <w:t>III. ĐÁNH GIÁ CHUNG</w:t>
      </w:r>
    </w:p>
    <w:p w:rsidR="000241F3" w:rsidRPr="00396FF9" w:rsidRDefault="000241F3" w:rsidP="00471F75">
      <w:pPr>
        <w:spacing w:before="0" w:after="0" w:line="320" w:lineRule="exact"/>
        <w:jc w:val="both"/>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t>1. Những ưu điểm:</w:t>
      </w:r>
    </w:p>
    <w:p w:rsidR="00D7095B" w:rsidRPr="001F68C3" w:rsidRDefault="005328A0" w:rsidP="00471F75">
      <w:pPr>
        <w:spacing w:before="0" w:after="0" w:line="320" w:lineRule="exact"/>
        <w:jc w:val="both"/>
        <w:rPr>
          <w:rFonts w:eastAsia="Times New Roman" w:cs="Times New Roman"/>
          <w:b/>
          <w:i/>
          <w:color w:val="1F1F1F" w:themeColor="text1"/>
          <w:kern w:val="16"/>
          <w:sz w:val="28"/>
          <w:szCs w:val="28"/>
        </w:rPr>
      </w:pPr>
      <w:r w:rsidRPr="00396FF9">
        <w:rPr>
          <w:rFonts w:eastAsia="Times New Roman" w:cs="Times New Roman"/>
          <w:b/>
          <w:color w:val="1F1F1F" w:themeColor="text1"/>
          <w:kern w:val="16"/>
          <w:sz w:val="28"/>
          <w:szCs w:val="28"/>
        </w:rPr>
        <w:tab/>
      </w:r>
      <w:r w:rsidR="000241F3" w:rsidRPr="001F68C3">
        <w:rPr>
          <w:rFonts w:eastAsia="Times New Roman" w:cs="Times New Roman"/>
          <w:b/>
          <w:i/>
          <w:color w:val="1F1F1F" w:themeColor="text1"/>
          <w:kern w:val="16"/>
          <w:sz w:val="28"/>
          <w:szCs w:val="28"/>
        </w:rPr>
        <w:t>1.1. Về công tác lãnh đạo, chỉ đạo và phối hợp chỉ đạo</w:t>
      </w:r>
      <w:r w:rsidR="003B16B6" w:rsidRPr="001F68C3">
        <w:rPr>
          <w:rFonts w:eastAsia="Times New Roman" w:cs="Times New Roman"/>
          <w:b/>
          <w:i/>
          <w:color w:val="1F1F1F" w:themeColor="text1"/>
          <w:kern w:val="16"/>
          <w:sz w:val="28"/>
          <w:szCs w:val="28"/>
        </w:rPr>
        <w:t xml:space="preserve"> </w:t>
      </w:r>
    </w:p>
    <w:p w:rsidR="0092624E" w:rsidRPr="00396FF9" w:rsidRDefault="00D7095B"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i/>
          <w:color w:val="1F1F1F" w:themeColor="text1"/>
          <w:kern w:val="16"/>
          <w:sz w:val="28"/>
          <w:szCs w:val="28"/>
        </w:rPr>
        <w:tab/>
      </w:r>
      <w:r w:rsidR="003B16B6" w:rsidRPr="00396FF9">
        <w:rPr>
          <w:rFonts w:eastAsia="Times New Roman" w:cs="Times New Roman"/>
          <w:color w:val="1F1F1F" w:themeColor="text1"/>
          <w:kern w:val="16"/>
          <w:sz w:val="28"/>
          <w:szCs w:val="28"/>
        </w:rPr>
        <w:t xml:space="preserve">Công đoàn Công Thương Việt Nam </w:t>
      </w:r>
      <w:r w:rsidR="0092624E" w:rsidRPr="00396FF9">
        <w:rPr>
          <w:rFonts w:eastAsia="Times New Roman" w:cs="Times New Roman"/>
          <w:color w:val="1F1F1F" w:themeColor="text1"/>
          <w:kern w:val="16"/>
          <w:sz w:val="28"/>
          <w:szCs w:val="28"/>
        </w:rPr>
        <w:t xml:space="preserve">luôn chú trọng quan tâm </w:t>
      </w:r>
      <w:r w:rsidR="003B16B6" w:rsidRPr="00396FF9">
        <w:rPr>
          <w:rFonts w:eastAsia="Times New Roman" w:cs="Times New Roman"/>
          <w:color w:val="1F1F1F" w:themeColor="text1"/>
          <w:kern w:val="16"/>
          <w:sz w:val="28"/>
          <w:szCs w:val="28"/>
        </w:rPr>
        <w:t>lãnh đạo, chỉ đạo</w:t>
      </w:r>
      <w:r w:rsidR="009C0DBE" w:rsidRPr="00396FF9">
        <w:rPr>
          <w:rFonts w:eastAsia="Times New Roman" w:cs="Times New Roman"/>
          <w:color w:val="1F1F1F" w:themeColor="text1"/>
          <w:kern w:val="16"/>
          <w:sz w:val="28"/>
          <w:szCs w:val="28"/>
        </w:rPr>
        <w:t xml:space="preserve"> đồng nhất từ Ngành đến cơ sở</w:t>
      </w:r>
      <w:r w:rsidR="003B16B6" w:rsidRPr="00396FF9">
        <w:rPr>
          <w:rFonts w:eastAsia="Times New Roman" w:cs="Times New Roman"/>
          <w:color w:val="1F1F1F" w:themeColor="text1"/>
          <w:kern w:val="16"/>
          <w:sz w:val="28"/>
          <w:szCs w:val="28"/>
        </w:rPr>
        <w:t xml:space="preserve"> việc quán triệt, triển khai thực hiện Nghị quyết 6a của T</w:t>
      </w:r>
      <w:r w:rsidR="008F1297" w:rsidRPr="00396FF9">
        <w:rPr>
          <w:rFonts w:eastAsia="Times New Roman" w:cs="Times New Roman"/>
          <w:color w:val="1F1F1F" w:themeColor="text1"/>
          <w:kern w:val="16"/>
          <w:sz w:val="28"/>
          <w:szCs w:val="28"/>
        </w:rPr>
        <w:t>ổng Liên đoàn Lao động Việt Nam</w:t>
      </w:r>
      <w:r w:rsidR="009C0DBE" w:rsidRPr="00396FF9">
        <w:rPr>
          <w:rFonts w:eastAsia="Times New Roman" w:cs="Times New Roman"/>
          <w:color w:val="1F1F1F" w:themeColor="text1"/>
          <w:kern w:val="16"/>
          <w:sz w:val="28"/>
          <w:szCs w:val="28"/>
        </w:rPr>
        <w:t>. Trên cơ sở Nghị quyết, các văn bản liên quan của Tổng Liên đoàn Lao động Việt Nam, Công đoàn Công Thương Việt Nam</w:t>
      </w:r>
      <w:r w:rsidR="008F1297" w:rsidRPr="00396FF9">
        <w:rPr>
          <w:rFonts w:eastAsia="Times New Roman" w:cs="Times New Roman"/>
          <w:color w:val="1F1F1F" w:themeColor="text1"/>
          <w:kern w:val="16"/>
          <w:sz w:val="28"/>
          <w:szCs w:val="28"/>
        </w:rPr>
        <w:t xml:space="preserve"> </w:t>
      </w:r>
      <w:r w:rsidR="0094318E" w:rsidRPr="00396FF9">
        <w:rPr>
          <w:rFonts w:eastAsia="Times New Roman" w:cs="Times New Roman"/>
          <w:color w:val="1F1F1F" w:themeColor="text1"/>
          <w:kern w:val="16"/>
          <w:sz w:val="28"/>
          <w:szCs w:val="28"/>
        </w:rPr>
        <w:t xml:space="preserve">đã </w:t>
      </w:r>
      <w:r w:rsidR="008F1297" w:rsidRPr="00396FF9">
        <w:rPr>
          <w:rFonts w:eastAsia="Times New Roman" w:cs="Times New Roman"/>
          <w:color w:val="1F1F1F" w:themeColor="text1"/>
          <w:kern w:val="16"/>
          <w:sz w:val="28"/>
          <w:szCs w:val="28"/>
        </w:rPr>
        <w:t xml:space="preserve">xây dựng kế hoạch, chỉ đạo, hướng dẫn các cấp công đoàn tổ chức </w:t>
      </w:r>
      <w:r w:rsidR="009C0DBE" w:rsidRPr="00396FF9">
        <w:rPr>
          <w:rFonts w:eastAsia="Times New Roman" w:cs="Times New Roman"/>
          <w:color w:val="1F1F1F" w:themeColor="text1"/>
          <w:kern w:val="16"/>
          <w:sz w:val="28"/>
          <w:szCs w:val="28"/>
        </w:rPr>
        <w:t>triển</w:t>
      </w:r>
      <w:r w:rsidR="001F68C3">
        <w:rPr>
          <w:rFonts w:eastAsia="Times New Roman" w:cs="Times New Roman"/>
          <w:color w:val="1F1F1F" w:themeColor="text1"/>
          <w:kern w:val="16"/>
          <w:sz w:val="28"/>
          <w:szCs w:val="28"/>
        </w:rPr>
        <w:t>,</w:t>
      </w:r>
      <w:r w:rsidR="009C0DBE" w:rsidRPr="00396FF9">
        <w:rPr>
          <w:rFonts w:eastAsia="Times New Roman" w:cs="Times New Roman"/>
          <w:color w:val="1F1F1F" w:themeColor="text1"/>
          <w:kern w:val="16"/>
          <w:sz w:val="28"/>
          <w:szCs w:val="28"/>
        </w:rPr>
        <w:t xml:space="preserve"> khai </w:t>
      </w:r>
      <w:r w:rsidR="008F1297" w:rsidRPr="00396FF9">
        <w:rPr>
          <w:rFonts w:eastAsia="Times New Roman" w:cs="Times New Roman"/>
          <w:color w:val="1F1F1F" w:themeColor="text1"/>
          <w:kern w:val="16"/>
          <w:sz w:val="28"/>
          <w:szCs w:val="28"/>
        </w:rPr>
        <w:t>thực hiện, trong đó tập trung đổi mới nội dung, phương thức và nâng cao chất lượng hoạt động công đoàn cơ sở</w:t>
      </w:r>
      <w:r w:rsidR="009C0DBE" w:rsidRPr="00396FF9">
        <w:rPr>
          <w:rFonts w:eastAsia="Times New Roman" w:cs="Times New Roman"/>
          <w:color w:val="1F1F1F" w:themeColor="text1"/>
          <w:kern w:val="16"/>
          <w:sz w:val="28"/>
          <w:szCs w:val="28"/>
        </w:rPr>
        <w:t>, đại bộ phận đoàn viên, người la</w:t>
      </w:r>
      <w:r w:rsidR="001F68C3">
        <w:rPr>
          <w:rFonts w:eastAsia="Times New Roman" w:cs="Times New Roman"/>
          <w:color w:val="1F1F1F" w:themeColor="text1"/>
          <w:kern w:val="16"/>
          <w:sz w:val="28"/>
          <w:szCs w:val="28"/>
        </w:rPr>
        <w:t xml:space="preserve">o động trong Ngành đều tham gia, </w:t>
      </w:r>
      <w:r w:rsidR="009C0DBE" w:rsidRPr="00396FF9">
        <w:rPr>
          <w:rFonts w:eastAsia="Times New Roman" w:cs="Times New Roman"/>
          <w:color w:val="1F1F1F" w:themeColor="text1"/>
          <w:kern w:val="16"/>
          <w:sz w:val="28"/>
          <w:szCs w:val="28"/>
        </w:rPr>
        <w:t xml:space="preserve">hưởng ứng </w:t>
      </w:r>
      <w:r w:rsidR="001F68C3">
        <w:rPr>
          <w:rFonts w:eastAsia="Times New Roman" w:cs="Times New Roman"/>
          <w:color w:val="1F1F1F" w:themeColor="text1"/>
          <w:kern w:val="16"/>
          <w:sz w:val="28"/>
          <w:szCs w:val="28"/>
        </w:rPr>
        <w:t>tích cự</w:t>
      </w:r>
      <w:r w:rsidR="00336E45">
        <w:rPr>
          <w:rFonts w:eastAsia="Times New Roman" w:cs="Times New Roman"/>
          <w:color w:val="1F1F1F" w:themeColor="text1"/>
          <w:kern w:val="16"/>
          <w:sz w:val="28"/>
          <w:szCs w:val="28"/>
        </w:rPr>
        <w:t>c</w:t>
      </w:r>
      <w:r w:rsidR="0094318E" w:rsidRPr="00396FF9">
        <w:rPr>
          <w:rFonts w:eastAsia="Times New Roman" w:cs="Times New Roman"/>
          <w:color w:val="1F1F1F" w:themeColor="text1"/>
          <w:kern w:val="16"/>
          <w:sz w:val="28"/>
          <w:szCs w:val="28"/>
        </w:rPr>
        <w:t>.</w:t>
      </w:r>
    </w:p>
    <w:p w:rsidR="008B4A50" w:rsidRPr="00396FF9" w:rsidRDefault="0092624E"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00B013DD" w:rsidRPr="00396FF9">
        <w:rPr>
          <w:rFonts w:eastAsia="Times New Roman" w:cs="Times New Roman"/>
          <w:color w:val="1F1F1F" w:themeColor="text1"/>
          <w:kern w:val="16"/>
          <w:sz w:val="28"/>
          <w:szCs w:val="28"/>
        </w:rPr>
        <w:t>Cô</w:t>
      </w:r>
      <w:r w:rsidR="008A6FD3" w:rsidRPr="00396FF9">
        <w:rPr>
          <w:rFonts w:eastAsia="Times New Roman" w:cs="Times New Roman"/>
          <w:color w:val="1F1F1F" w:themeColor="text1"/>
          <w:kern w:val="16"/>
          <w:sz w:val="28"/>
          <w:szCs w:val="28"/>
        </w:rPr>
        <w:t xml:space="preserve">ng đoàn Công Thương Việt Nam </w:t>
      </w:r>
      <w:r w:rsidR="009C0DBE" w:rsidRPr="00396FF9">
        <w:rPr>
          <w:rFonts w:eastAsia="Times New Roman" w:cs="Times New Roman"/>
          <w:color w:val="1F1F1F" w:themeColor="text1"/>
          <w:kern w:val="16"/>
          <w:sz w:val="28"/>
          <w:szCs w:val="28"/>
        </w:rPr>
        <w:t>thường xuyên duy trì và</w:t>
      </w:r>
      <w:r w:rsidR="008A6FD3" w:rsidRPr="00396FF9">
        <w:rPr>
          <w:rFonts w:eastAsia="Times New Roman" w:cs="Times New Roman"/>
          <w:color w:val="1F1F1F" w:themeColor="text1"/>
          <w:kern w:val="16"/>
          <w:sz w:val="28"/>
          <w:szCs w:val="28"/>
        </w:rPr>
        <w:t xml:space="preserve"> tạo được mối liên hệ khăng khít với các công đoàn trong cùng Bộ Công Thương nói riêng cũng như với các Công đoàn Ngành, Trung ương, </w:t>
      </w:r>
      <w:r w:rsidR="009C0DBE" w:rsidRPr="00396FF9">
        <w:rPr>
          <w:rFonts w:eastAsia="Times New Roman" w:cs="Times New Roman"/>
          <w:color w:val="1F1F1F" w:themeColor="text1"/>
          <w:kern w:val="16"/>
          <w:sz w:val="28"/>
          <w:szCs w:val="28"/>
        </w:rPr>
        <w:t>L</w:t>
      </w:r>
      <w:r w:rsidR="008A6FD3" w:rsidRPr="00396FF9">
        <w:rPr>
          <w:rFonts w:eastAsia="Times New Roman" w:cs="Times New Roman"/>
          <w:color w:val="1F1F1F" w:themeColor="text1"/>
          <w:kern w:val="16"/>
          <w:sz w:val="28"/>
          <w:szCs w:val="28"/>
        </w:rPr>
        <w:t xml:space="preserve">iên đoàn </w:t>
      </w:r>
      <w:r w:rsidR="009C0DBE" w:rsidRPr="00396FF9">
        <w:rPr>
          <w:rFonts w:eastAsia="Times New Roman" w:cs="Times New Roman"/>
          <w:color w:val="1F1F1F" w:themeColor="text1"/>
          <w:kern w:val="16"/>
          <w:sz w:val="28"/>
          <w:szCs w:val="28"/>
        </w:rPr>
        <w:t xml:space="preserve">Lao động </w:t>
      </w:r>
      <w:r w:rsidR="008A6FD3" w:rsidRPr="00396FF9">
        <w:rPr>
          <w:rFonts w:eastAsia="Times New Roman" w:cs="Times New Roman"/>
          <w:color w:val="1F1F1F" w:themeColor="text1"/>
          <w:kern w:val="16"/>
          <w:sz w:val="28"/>
          <w:szCs w:val="28"/>
        </w:rPr>
        <w:t>các tỉnh, thành phố nói chung do vậy trong công tác chỉ đạo, phối hợp tổ chức thực hiện Nghị q</w:t>
      </w:r>
      <w:r w:rsidR="00336E45">
        <w:rPr>
          <w:rFonts w:eastAsia="Times New Roman" w:cs="Times New Roman"/>
          <w:color w:val="1F1F1F" w:themeColor="text1"/>
          <w:kern w:val="16"/>
          <w:sz w:val="28"/>
          <w:szCs w:val="28"/>
        </w:rPr>
        <w:t>uyết được triển khai thực hiện s</w:t>
      </w:r>
      <w:r w:rsidR="008A6FD3" w:rsidRPr="00396FF9">
        <w:rPr>
          <w:rFonts w:eastAsia="Times New Roman" w:cs="Times New Roman"/>
          <w:color w:val="1F1F1F" w:themeColor="text1"/>
          <w:kern w:val="16"/>
          <w:sz w:val="28"/>
          <w:szCs w:val="28"/>
        </w:rPr>
        <w:t>âu rộng</w:t>
      </w:r>
      <w:r w:rsidR="008B4A50" w:rsidRPr="00396FF9">
        <w:rPr>
          <w:rFonts w:eastAsia="Times New Roman" w:cs="Times New Roman"/>
          <w:color w:val="1F1F1F" w:themeColor="text1"/>
          <w:kern w:val="16"/>
          <w:sz w:val="28"/>
          <w:szCs w:val="28"/>
        </w:rPr>
        <w:t xml:space="preserve"> và đồng bộ.</w:t>
      </w:r>
    </w:p>
    <w:p w:rsidR="009C45DD" w:rsidRPr="00396FF9" w:rsidRDefault="008B4A50"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Các cấp</w:t>
      </w:r>
      <w:r w:rsidR="008A6FD3" w:rsidRPr="00396FF9">
        <w:rPr>
          <w:rFonts w:eastAsia="Times New Roman" w:cs="Times New Roman"/>
          <w:color w:val="1F1F1F" w:themeColor="text1"/>
          <w:kern w:val="16"/>
          <w:sz w:val="28"/>
          <w:szCs w:val="28"/>
        </w:rPr>
        <w:t xml:space="preserve"> </w:t>
      </w:r>
      <w:r w:rsidR="001F68C3">
        <w:rPr>
          <w:rFonts w:eastAsia="Times New Roman" w:cs="Times New Roman"/>
          <w:color w:val="1F1F1F" w:themeColor="text1"/>
          <w:kern w:val="16"/>
          <w:sz w:val="28"/>
          <w:szCs w:val="28"/>
        </w:rPr>
        <w:t>c</w:t>
      </w:r>
      <w:r w:rsidR="0092624E" w:rsidRPr="00396FF9">
        <w:rPr>
          <w:rFonts w:eastAsia="Times New Roman" w:cs="Times New Roman"/>
          <w:color w:val="1F1F1F" w:themeColor="text1"/>
          <w:kern w:val="16"/>
          <w:sz w:val="28"/>
          <w:szCs w:val="28"/>
        </w:rPr>
        <w:t xml:space="preserve">ông đoàn </w:t>
      </w:r>
      <w:r w:rsidR="001F68C3">
        <w:rPr>
          <w:rFonts w:eastAsia="Times New Roman" w:cs="Times New Roman"/>
          <w:color w:val="1F1F1F" w:themeColor="text1"/>
          <w:kern w:val="16"/>
          <w:sz w:val="28"/>
          <w:szCs w:val="28"/>
        </w:rPr>
        <w:t>luôn</w:t>
      </w:r>
      <w:r w:rsidRPr="00396FF9">
        <w:rPr>
          <w:rFonts w:eastAsia="Times New Roman" w:cs="Times New Roman"/>
          <w:color w:val="1F1F1F" w:themeColor="text1"/>
          <w:kern w:val="16"/>
          <w:sz w:val="28"/>
          <w:szCs w:val="28"/>
        </w:rPr>
        <w:t xml:space="preserve"> </w:t>
      </w:r>
      <w:r w:rsidR="0094318E" w:rsidRPr="00396FF9">
        <w:rPr>
          <w:rFonts w:eastAsia="Times New Roman" w:cs="Times New Roman"/>
          <w:color w:val="1F1F1F" w:themeColor="text1"/>
          <w:kern w:val="16"/>
          <w:sz w:val="28"/>
          <w:szCs w:val="28"/>
        </w:rPr>
        <w:t xml:space="preserve">chủ động phối hợp </w:t>
      </w:r>
      <w:r w:rsidRPr="00396FF9">
        <w:rPr>
          <w:rFonts w:eastAsia="Times New Roman" w:cs="Times New Roman"/>
          <w:color w:val="1F1F1F" w:themeColor="text1"/>
          <w:kern w:val="16"/>
          <w:sz w:val="28"/>
          <w:szCs w:val="28"/>
        </w:rPr>
        <w:t>chặt chẽ với lãnh đạo</w:t>
      </w:r>
      <w:r w:rsidR="0094318E" w:rsidRPr="00396FF9">
        <w:rPr>
          <w:rFonts w:eastAsia="Times New Roman" w:cs="Times New Roman"/>
          <w:color w:val="1F1F1F" w:themeColor="text1"/>
          <w:kern w:val="16"/>
          <w:sz w:val="28"/>
          <w:szCs w:val="28"/>
        </w:rPr>
        <w:t xml:space="preserve"> chuyên môn</w:t>
      </w:r>
      <w:r w:rsidRPr="00396FF9">
        <w:rPr>
          <w:rFonts w:eastAsia="Times New Roman" w:cs="Times New Roman"/>
          <w:color w:val="1F1F1F" w:themeColor="text1"/>
          <w:kern w:val="16"/>
          <w:sz w:val="28"/>
          <w:szCs w:val="28"/>
        </w:rPr>
        <w:t xml:space="preserve"> đồng cấp dưới sự chỉ đạo của cấp ủy Đảng</w:t>
      </w:r>
      <w:r w:rsidR="008F1297" w:rsidRPr="00396FF9">
        <w:rPr>
          <w:rFonts w:eastAsia="Times New Roman" w:cs="Times New Roman"/>
          <w:color w:val="1F1F1F" w:themeColor="text1"/>
          <w:kern w:val="16"/>
          <w:sz w:val="28"/>
          <w:szCs w:val="28"/>
        </w:rPr>
        <w:t xml:space="preserve"> </w:t>
      </w:r>
      <w:r w:rsidR="0092624E" w:rsidRPr="00396FF9">
        <w:rPr>
          <w:rFonts w:eastAsia="Times New Roman" w:cs="Times New Roman"/>
          <w:color w:val="1F1F1F" w:themeColor="text1"/>
          <w:kern w:val="16"/>
          <w:sz w:val="28"/>
          <w:szCs w:val="28"/>
        </w:rPr>
        <w:t xml:space="preserve">để </w:t>
      </w:r>
      <w:r w:rsidR="008F1297" w:rsidRPr="00396FF9">
        <w:rPr>
          <w:rFonts w:eastAsia="Times New Roman" w:cs="Times New Roman"/>
          <w:color w:val="1F1F1F" w:themeColor="text1"/>
          <w:kern w:val="16"/>
          <w:sz w:val="28"/>
          <w:szCs w:val="28"/>
        </w:rPr>
        <w:t>triển khai</w:t>
      </w:r>
      <w:r w:rsidR="005140FD" w:rsidRPr="00396FF9">
        <w:rPr>
          <w:rFonts w:eastAsia="Times New Roman" w:cs="Times New Roman"/>
          <w:color w:val="1F1F1F" w:themeColor="text1"/>
          <w:kern w:val="16"/>
          <w:sz w:val="28"/>
          <w:szCs w:val="28"/>
        </w:rPr>
        <w:t>,</w:t>
      </w:r>
      <w:r w:rsidR="008F1297" w:rsidRPr="00396FF9">
        <w:rPr>
          <w:rFonts w:eastAsia="Times New Roman" w:cs="Times New Roman"/>
          <w:color w:val="1F1F1F" w:themeColor="text1"/>
          <w:kern w:val="16"/>
          <w:sz w:val="28"/>
          <w:szCs w:val="28"/>
        </w:rPr>
        <w:t xml:space="preserve"> thực</w:t>
      </w:r>
      <w:r w:rsidR="0094318E" w:rsidRPr="00396FF9">
        <w:rPr>
          <w:rFonts w:eastAsia="Times New Roman" w:cs="Times New Roman"/>
          <w:color w:val="1F1F1F" w:themeColor="text1"/>
          <w:kern w:val="16"/>
          <w:sz w:val="28"/>
          <w:szCs w:val="28"/>
        </w:rPr>
        <w:t xml:space="preserve"> hiện </w:t>
      </w:r>
      <w:r w:rsidR="0092624E" w:rsidRPr="00396FF9">
        <w:rPr>
          <w:rFonts w:eastAsia="Times New Roman" w:cs="Times New Roman"/>
          <w:color w:val="1F1F1F" w:themeColor="text1"/>
          <w:kern w:val="16"/>
          <w:sz w:val="28"/>
          <w:szCs w:val="28"/>
        </w:rPr>
        <w:t xml:space="preserve">một cách </w:t>
      </w:r>
      <w:r w:rsidR="005140FD" w:rsidRPr="00396FF9">
        <w:rPr>
          <w:rFonts w:eastAsia="Times New Roman" w:cs="Times New Roman"/>
          <w:color w:val="1F1F1F" w:themeColor="text1"/>
          <w:kern w:val="16"/>
          <w:sz w:val="28"/>
          <w:szCs w:val="28"/>
        </w:rPr>
        <w:t xml:space="preserve">kịp thời, </w:t>
      </w:r>
      <w:r w:rsidR="0094318E" w:rsidRPr="00396FF9">
        <w:rPr>
          <w:rFonts w:eastAsia="Times New Roman" w:cs="Times New Roman"/>
          <w:color w:val="1F1F1F" w:themeColor="text1"/>
          <w:kern w:val="16"/>
          <w:sz w:val="28"/>
          <w:szCs w:val="28"/>
        </w:rPr>
        <w:t>đồng bộ, hiệu quả</w:t>
      </w:r>
      <w:r w:rsidR="005140FD" w:rsidRPr="00396FF9">
        <w:rPr>
          <w:rFonts w:eastAsia="Times New Roman" w:cs="Times New Roman"/>
          <w:color w:val="1F1F1F" w:themeColor="text1"/>
          <w:kern w:val="16"/>
          <w:sz w:val="28"/>
          <w:szCs w:val="28"/>
        </w:rPr>
        <w:t>,</w:t>
      </w:r>
      <w:r w:rsidR="008F1297" w:rsidRPr="00396FF9">
        <w:rPr>
          <w:rFonts w:eastAsia="Times New Roman" w:cs="Times New Roman"/>
          <w:color w:val="1F1F1F" w:themeColor="text1"/>
          <w:kern w:val="16"/>
          <w:sz w:val="28"/>
          <w:szCs w:val="28"/>
        </w:rPr>
        <w:t xml:space="preserve"> thu </w:t>
      </w:r>
      <w:r w:rsidR="008F1297" w:rsidRPr="00396FF9">
        <w:rPr>
          <w:rFonts w:cs="Times New Roman"/>
          <w:color w:val="1F1F1F" w:themeColor="text1"/>
          <w:sz w:val="28"/>
          <w:szCs w:val="28"/>
          <w:shd w:val="clear" w:color="auto" w:fill="FFFFFF"/>
        </w:rPr>
        <w:t xml:space="preserve">hút, tập hợp đông đảo cán bộ, công nhân, viên chức và người lao động trong </w:t>
      </w:r>
      <w:r w:rsidR="0092624E" w:rsidRPr="00396FF9">
        <w:rPr>
          <w:rFonts w:cs="Times New Roman"/>
          <w:color w:val="1F1F1F" w:themeColor="text1"/>
          <w:sz w:val="28"/>
          <w:szCs w:val="28"/>
          <w:shd w:val="clear" w:color="auto" w:fill="FFFFFF"/>
        </w:rPr>
        <w:t>N</w:t>
      </w:r>
      <w:r w:rsidR="008F1297" w:rsidRPr="00396FF9">
        <w:rPr>
          <w:rFonts w:cs="Times New Roman"/>
          <w:color w:val="1F1F1F" w:themeColor="text1"/>
          <w:sz w:val="28"/>
          <w:szCs w:val="28"/>
          <w:shd w:val="clear" w:color="auto" w:fill="FFFFFF"/>
        </w:rPr>
        <w:t>gành hưởng ứ</w:t>
      </w:r>
      <w:r w:rsidR="0094318E" w:rsidRPr="00396FF9">
        <w:rPr>
          <w:rFonts w:cs="Times New Roman"/>
          <w:color w:val="1F1F1F" w:themeColor="text1"/>
          <w:sz w:val="28"/>
          <w:szCs w:val="28"/>
          <w:shd w:val="clear" w:color="auto" w:fill="FFFFFF"/>
        </w:rPr>
        <w:t>ng</w:t>
      </w:r>
      <w:r w:rsidR="008F1297" w:rsidRPr="00396FF9">
        <w:rPr>
          <w:rFonts w:cs="Times New Roman"/>
          <w:color w:val="1F1F1F" w:themeColor="text1"/>
          <w:sz w:val="28"/>
          <w:szCs w:val="28"/>
          <w:shd w:val="clear" w:color="auto" w:fill="FFFFFF"/>
        </w:rPr>
        <w:t xml:space="preserve"> tích cực</w:t>
      </w:r>
      <w:r w:rsidR="00DC0B57" w:rsidRPr="00396FF9">
        <w:rPr>
          <w:rFonts w:cs="Times New Roman"/>
          <w:color w:val="1F1F1F" w:themeColor="text1"/>
          <w:sz w:val="28"/>
          <w:szCs w:val="28"/>
          <w:shd w:val="clear" w:color="auto" w:fill="FFFFFF"/>
        </w:rPr>
        <w:t>; mặt khác các cấ</w:t>
      </w:r>
      <w:r w:rsidR="001F68C3">
        <w:rPr>
          <w:rFonts w:cs="Times New Roman"/>
          <w:color w:val="1F1F1F" w:themeColor="text1"/>
          <w:sz w:val="28"/>
          <w:szCs w:val="28"/>
          <w:shd w:val="clear" w:color="auto" w:fill="FFFFFF"/>
        </w:rPr>
        <w:t>p c</w:t>
      </w:r>
      <w:r w:rsidR="00DC0B57" w:rsidRPr="00396FF9">
        <w:rPr>
          <w:rFonts w:cs="Times New Roman"/>
          <w:color w:val="1F1F1F" w:themeColor="text1"/>
          <w:sz w:val="28"/>
          <w:szCs w:val="28"/>
          <w:shd w:val="clear" w:color="auto" w:fill="FFFFFF"/>
        </w:rPr>
        <w:t>ông đoàn trong Ngành luôn đi sâu, đi sát cơ sở, kịp thời giải quyết những khó khăn, vướng mắc của đơn vị, giúp đơn vị ổn định sản xuất, việc làm và nâng cao đời sống</w:t>
      </w:r>
      <w:r w:rsidR="001F68C3">
        <w:rPr>
          <w:rFonts w:cs="Times New Roman"/>
          <w:color w:val="1F1F1F" w:themeColor="text1"/>
          <w:sz w:val="28"/>
          <w:szCs w:val="28"/>
          <w:shd w:val="clear" w:color="auto" w:fill="FFFFFF"/>
        </w:rPr>
        <w:t xml:space="preserve"> cho CBCNVCLĐ trong N</w:t>
      </w:r>
      <w:r w:rsidR="00C6335E" w:rsidRPr="00396FF9">
        <w:rPr>
          <w:rFonts w:cs="Times New Roman"/>
          <w:color w:val="1F1F1F" w:themeColor="text1"/>
          <w:sz w:val="28"/>
          <w:szCs w:val="28"/>
          <w:shd w:val="clear" w:color="auto" w:fill="FFFFFF"/>
        </w:rPr>
        <w:t>gành, tạo lòng tin của người lao động vào tổ chức công đoàn</w:t>
      </w:r>
      <w:r w:rsidR="0094318E" w:rsidRPr="00396FF9">
        <w:rPr>
          <w:rFonts w:cs="Times New Roman"/>
          <w:color w:val="1F1F1F" w:themeColor="text1"/>
          <w:sz w:val="28"/>
          <w:szCs w:val="28"/>
          <w:shd w:val="clear" w:color="auto" w:fill="FFFFFF"/>
        </w:rPr>
        <w:t>.</w:t>
      </w:r>
      <w:r w:rsidR="009C45DD" w:rsidRPr="00396FF9">
        <w:rPr>
          <w:rFonts w:eastAsia="Times New Roman" w:cs="Times New Roman"/>
          <w:color w:val="1F1F1F" w:themeColor="text1"/>
          <w:kern w:val="16"/>
          <w:sz w:val="28"/>
          <w:szCs w:val="28"/>
        </w:rPr>
        <w:t xml:space="preserve"> </w:t>
      </w:r>
    </w:p>
    <w:p w:rsidR="009C45DD" w:rsidRPr="00396FF9" w:rsidRDefault="009C45DD"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lastRenderedPageBreak/>
        <w:tab/>
      </w:r>
      <w:r w:rsidR="001F68C3">
        <w:rPr>
          <w:rFonts w:eastAsia="Times New Roman" w:cs="Times New Roman"/>
          <w:color w:val="1F1F1F" w:themeColor="text1"/>
          <w:kern w:val="16"/>
          <w:sz w:val="28"/>
          <w:szCs w:val="28"/>
        </w:rPr>
        <w:t>Các cấp c</w:t>
      </w:r>
      <w:r w:rsidR="00DE4E79" w:rsidRPr="00396FF9">
        <w:rPr>
          <w:rFonts w:eastAsia="Times New Roman" w:cs="Times New Roman"/>
          <w:color w:val="1F1F1F" w:themeColor="text1"/>
          <w:kern w:val="16"/>
          <w:sz w:val="28"/>
          <w:szCs w:val="28"/>
        </w:rPr>
        <w:t>ông đoàn luôn quan tâm đ</w:t>
      </w:r>
      <w:r w:rsidRPr="00396FF9">
        <w:rPr>
          <w:rFonts w:eastAsia="Times New Roman" w:cs="Times New Roman"/>
          <w:color w:val="1F1F1F" w:themeColor="text1"/>
          <w:kern w:val="16"/>
          <w:sz w:val="28"/>
          <w:szCs w:val="28"/>
        </w:rPr>
        <w:t>ẩy mạnh công tác tuyên truyền, vận động đoà</w:t>
      </w:r>
      <w:r w:rsidR="001F68C3">
        <w:rPr>
          <w:rFonts w:eastAsia="Times New Roman" w:cs="Times New Roman"/>
          <w:color w:val="1F1F1F" w:themeColor="text1"/>
          <w:kern w:val="16"/>
          <w:sz w:val="28"/>
          <w:szCs w:val="28"/>
        </w:rPr>
        <w:t>n viên và người lao động trong N</w:t>
      </w:r>
      <w:r w:rsidRPr="00396FF9">
        <w:rPr>
          <w:rFonts w:eastAsia="Times New Roman" w:cs="Times New Roman"/>
          <w:color w:val="1F1F1F" w:themeColor="text1"/>
          <w:kern w:val="16"/>
          <w:sz w:val="28"/>
          <w:szCs w:val="28"/>
        </w:rPr>
        <w:t xml:space="preserve">gành thực hiện tốt </w:t>
      </w:r>
      <w:r w:rsidR="00DE4E79" w:rsidRPr="00396FF9">
        <w:rPr>
          <w:rFonts w:eastAsia="Times New Roman" w:cs="Times New Roman"/>
          <w:color w:val="1F1F1F" w:themeColor="text1"/>
          <w:kern w:val="16"/>
          <w:sz w:val="28"/>
          <w:szCs w:val="28"/>
        </w:rPr>
        <w:t xml:space="preserve">các </w:t>
      </w:r>
      <w:r w:rsidRPr="00396FF9">
        <w:rPr>
          <w:rFonts w:eastAsia="Times New Roman" w:cs="Times New Roman"/>
          <w:color w:val="1F1F1F" w:themeColor="text1"/>
          <w:kern w:val="16"/>
          <w:sz w:val="28"/>
          <w:szCs w:val="28"/>
        </w:rPr>
        <w:t xml:space="preserve">chủ </w:t>
      </w:r>
      <w:r w:rsidR="00DE4E79" w:rsidRPr="00396FF9">
        <w:rPr>
          <w:rFonts w:eastAsia="Times New Roman" w:cs="Times New Roman"/>
          <w:color w:val="1F1F1F" w:themeColor="text1"/>
          <w:kern w:val="16"/>
          <w:sz w:val="28"/>
          <w:szCs w:val="28"/>
        </w:rPr>
        <w:t>trương, giải pháp trong việc</w:t>
      </w:r>
      <w:r w:rsidRPr="00396FF9">
        <w:rPr>
          <w:rFonts w:eastAsia="Times New Roman" w:cs="Times New Roman"/>
          <w:color w:val="1F1F1F" w:themeColor="text1"/>
          <w:kern w:val="16"/>
          <w:sz w:val="28"/>
          <w:szCs w:val="28"/>
        </w:rPr>
        <w:t xml:space="preserve"> đổi mới nội dung</w:t>
      </w:r>
      <w:r w:rsidR="00DE4E79" w:rsidRPr="00396FF9">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phương thức hoạt động công đoàn,</w:t>
      </w:r>
      <w:r w:rsidR="00DE4E79" w:rsidRPr="00396FF9">
        <w:rPr>
          <w:rFonts w:eastAsia="Times New Roman" w:cs="Times New Roman"/>
          <w:color w:val="1F1F1F" w:themeColor="text1"/>
          <w:kern w:val="16"/>
          <w:sz w:val="28"/>
          <w:szCs w:val="28"/>
        </w:rPr>
        <w:t xml:space="preserve"> trong đó </w:t>
      </w:r>
      <w:r w:rsidRPr="00396FF9">
        <w:rPr>
          <w:rFonts w:eastAsia="Times New Roman" w:cs="Times New Roman"/>
          <w:color w:val="1F1F1F" w:themeColor="text1"/>
          <w:kern w:val="16"/>
          <w:sz w:val="28"/>
          <w:szCs w:val="28"/>
        </w:rPr>
        <w:t xml:space="preserve">coi trọng </w:t>
      </w:r>
      <w:r w:rsidR="00DE4E79" w:rsidRPr="00396FF9">
        <w:rPr>
          <w:rFonts w:eastAsia="Times New Roman" w:cs="Times New Roman"/>
          <w:color w:val="1F1F1F" w:themeColor="text1"/>
          <w:kern w:val="16"/>
          <w:sz w:val="28"/>
          <w:szCs w:val="28"/>
        </w:rPr>
        <w:t xml:space="preserve">việc </w:t>
      </w:r>
      <w:r w:rsidRPr="00396FF9">
        <w:rPr>
          <w:rFonts w:eastAsia="Times New Roman" w:cs="Times New Roman"/>
          <w:color w:val="1F1F1F" w:themeColor="text1"/>
          <w:kern w:val="16"/>
          <w:sz w:val="28"/>
          <w:szCs w:val="28"/>
        </w:rPr>
        <w:t>xây dựng tổ chức công đoàn vững mạnh</w:t>
      </w:r>
      <w:r w:rsidR="00DE4E79" w:rsidRPr="00396FF9">
        <w:rPr>
          <w:rFonts w:eastAsia="Times New Roman" w:cs="Times New Roman"/>
          <w:color w:val="1F1F1F" w:themeColor="text1"/>
          <w:kern w:val="16"/>
          <w:sz w:val="28"/>
          <w:szCs w:val="28"/>
        </w:rPr>
        <w:t xml:space="preserve">, phát triển đoàn viên và công tác </w:t>
      </w:r>
      <w:r w:rsidRPr="00396FF9">
        <w:rPr>
          <w:rFonts w:eastAsia="Times New Roman" w:cs="Times New Roman"/>
          <w:color w:val="1F1F1F" w:themeColor="text1"/>
          <w:kern w:val="16"/>
          <w:sz w:val="28"/>
          <w:szCs w:val="28"/>
        </w:rPr>
        <w:t>đào tạo, bồi dưỡng</w:t>
      </w:r>
      <w:r w:rsidR="00DE4E79" w:rsidRPr="00396FF9">
        <w:rPr>
          <w:rFonts w:eastAsia="Times New Roman" w:cs="Times New Roman"/>
          <w:color w:val="1F1F1F" w:themeColor="text1"/>
          <w:kern w:val="16"/>
          <w:sz w:val="28"/>
          <w:szCs w:val="28"/>
        </w:rPr>
        <w:t>.</w:t>
      </w:r>
    </w:p>
    <w:p w:rsidR="000241F3" w:rsidRPr="001F68C3" w:rsidRDefault="005328A0" w:rsidP="00471F75">
      <w:pPr>
        <w:spacing w:before="0" w:after="0" w:line="320" w:lineRule="exact"/>
        <w:jc w:val="both"/>
        <w:rPr>
          <w:rFonts w:eastAsia="Times New Roman" w:cs="Times New Roman"/>
          <w:b/>
          <w:i/>
          <w:color w:val="1F1F1F" w:themeColor="text1"/>
          <w:kern w:val="16"/>
          <w:sz w:val="28"/>
          <w:szCs w:val="28"/>
        </w:rPr>
      </w:pPr>
      <w:r w:rsidRPr="00396FF9">
        <w:rPr>
          <w:rFonts w:eastAsia="Times New Roman" w:cs="Times New Roman"/>
          <w:i/>
          <w:color w:val="1F1F1F" w:themeColor="text1"/>
          <w:kern w:val="16"/>
          <w:sz w:val="28"/>
          <w:szCs w:val="28"/>
        </w:rPr>
        <w:tab/>
      </w:r>
      <w:r w:rsidR="000241F3" w:rsidRPr="001F68C3">
        <w:rPr>
          <w:rFonts w:eastAsia="Times New Roman" w:cs="Times New Roman"/>
          <w:b/>
          <w:i/>
          <w:color w:val="1F1F1F" w:themeColor="text1"/>
          <w:kern w:val="16"/>
          <w:sz w:val="28"/>
          <w:szCs w:val="28"/>
        </w:rPr>
        <w:t>1.2. Về công tác tổ chức và cán b</w:t>
      </w:r>
      <w:r w:rsidR="0009605E">
        <w:rPr>
          <w:rFonts w:eastAsia="Times New Roman" w:cs="Times New Roman"/>
          <w:b/>
          <w:i/>
          <w:color w:val="1F1F1F" w:themeColor="text1"/>
          <w:kern w:val="16"/>
          <w:sz w:val="28"/>
          <w:szCs w:val="28"/>
        </w:rPr>
        <w:t>ộ</w:t>
      </w:r>
    </w:p>
    <w:p w:rsidR="00D7095B" w:rsidRPr="00396FF9" w:rsidRDefault="00D7095B"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i/>
          <w:color w:val="1F1F1F" w:themeColor="text1"/>
          <w:kern w:val="16"/>
          <w:sz w:val="28"/>
          <w:szCs w:val="28"/>
        </w:rPr>
        <w:tab/>
      </w:r>
      <w:r w:rsidRPr="00396FF9">
        <w:rPr>
          <w:rFonts w:eastAsia="Times New Roman" w:cs="Times New Roman"/>
          <w:color w:val="1F1F1F" w:themeColor="text1"/>
          <w:kern w:val="16"/>
          <w:sz w:val="28"/>
          <w:szCs w:val="28"/>
        </w:rPr>
        <w:t xml:space="preserve">Công đoàn </w:t>
      </w:r>
      <w:r w:rsidR="001F68C3">
        <w:rPr>
          <w:rFonts w:eastAsia="Times New Roman" w:cs="Times New Roman"/>
          <w:color w:val="1F1F1F" w:themeColor="text1"/>
          <w:kern w:val="16"/>
          <w:sz w:val="28"/>
          <w:szCs w:val="28"/>
        </w:rPr>
        <w:t xml:space="preserve">Công Thương Việt Nam </w:t>
      </w:r>
      <w:r w:rsidRPr="00396FF9">
        <w:rPr>
          <w:rFonts w:eastAsia="Times New Roman" w:cs="Times New Roman"/>
          <w:color w:val="1F1F1F" w:themeColor="text1"/>
          <w:kern w:val="16"/>
          <w:sz w:val="28"/>
          <w:szCs w:val="28"/>
        </w:rPr>
        <w:t>đã làm tốt công tác quy hoạch, đào tạo</w:t>
      </w:r>
      <w:r w:rsidR="001F68C3">
        <w:rPr>
          <w:rFonts w:eastAsia="Times New Roman" w:cs="Times New Roman"/>
          <w:color w:val="1F1F1F" w:themeColor="text1"/>
          <w:kern w:val="16"/>
          <w:sz w:val="28"/>
          <w:szCs w:val="28"/>
        </w:rPr>
        <w:t>, bồi dưỡng</w:t>
      </w:r>
      <w:r w:rsidRPr="00396FF9">
        <w:rPr>
          <w:rFonts w:eastAsia="Times New Roman" w:cs="Times New Roman"/>
          <w:color w:val="1F1F1F" w:themeColor="text1"/>
          <w:kern w:val="16"/>
          <w:sz w:val="28"/>
          <w:szCs w:val="28"/>
        </w:rPr>
        <w:t xml:space="preserve"> đội ngũ cán bộ công đoàn các cấp, </w:t>
      </w:r>
      <w:r w:rsidR="001F68C3">
        <w:rPr>
          <w:rFonts w:eastAsia="Times New Roman" w:cs="Times New Roman"/>
          <w:color w:val="1F1F1F" w:themeColor="text1"/>
          <w:kern w:val="16"/>
          <w:sz w:val="28"/>
          <w:szCs w:val="28"/>
        </w:rPr>
        <w:t xml:space="preserve">luôn </w:t>
      </w:r>
      <w:r w:rsidRPr="00396FF9">
        <w:rPr>
          <w:rFonts w:eastAsia="Times New Roman" w:cs="Times New Roman"/>
          <w:color w:val="1F1F1F" w:themeColor="text1"/>
          <w:kern w:val="16"/>
          <w:sz w:val="28"/>
          <w:szCs w:val="28"/>
        </w:rPr>
        <w:t>đủ về số lượng, chất lượng từng bước đáp ứng được yêu cầu của công việc.</w:t>
      </w:r>
    </w:p>
    <w:p w:rsidR="0008491F" w:rsidRPr="00396FF9" w:rsidRDefault="00C17051" w:rsidP="00471F75">
      <w:pPr>
        <w:spacing w:after="100" w:line="320" w:lineRule="exact"/>
        <w:jc w:val="both"/>
        <w:rPr>
          <w:color w:val="1F1F1F" w:themeColor="text1"/>
          <w:sz w:val="28"/>
          <w:szCs w:val="28"/>
          <w:lang w:val="es-MX"/>
        </w:rPr>
      </w:pPr>
      <w:r w:rsidRPr="00396FF9">
        <w:rPr>
          <w:color w:val="1F1F1F" w:themeColor="text1"/>
          <w:sz w:val="28"/>
          <w:szCs w:val="28"/>
          <w:lang w:val="es-MX"/>
        </w:rPr>
        <w:tab/>
      </w:r>
      <w:r w:rsidR="00D7095B" w:rsidRPr="00396FF9">
        <w:rPr>
          <w:color w:val="1F1F1F" w:themeColor="text1"/>
          <w:sz w:val="28"/>
          <w:szCs w:val="28"/>
          <w:lang w:val="es-MX"/>
        </w:rPr>
        <w:t xml:space="preserve">Công tác nhân sự BCH </w:t>
      </w:r>
      <w:r w:rsidR="009C0DBE" w:rsidRPr="00396FF9">
        <w:rPr>
          <w:color w:val="1F1F1F" w:themeColor="text1"/>
          <w:sz w:val="28"/>
          <w:szCs w:val="28"/>
          <w:lang w:val="es-MX"/>
        </w:rPr>
        <w:t>công đoàn</w:t>
      </w:r>
      <w:r w:rsidR="00D7095B" w:rsidRPr="00396FF9">
        <w:rPr>
          <w:color w:val="1F1F1F" w:themeColor="text1"/>
          <w:sz w:val="28"/>
          <w:szCs w:val="28"/>
          <w:lang w:val="es-MX"/>
        </w:rPr>
        <w:t xml:space="preserve"> các cấp </w:t>
      </w:r>
      <w:r w:rsidR="0008491F" w:rsidRPr="00396FF9">
        <w:rPr>
          <w:color w:val="1F1F1F" w:themeColor="text1"/>
          <w:sz w:val="28"/>
          <w:szCs w:val="28"/>
          <w:lang w:val="es-MX"/>
        </w:rPr>
        <w:t>luôn được kiện toàn, củng cố, số lượng nhân sự  giới thiệu tham gia</w:t>
      </w:r>
      <w:r w:rsidR="00D7095B" w:rsidRPr="00396FF9">
        <w:rPr>
          <w:color w:val="1F1F1F" w:themeColor="text1"/>
          <w:sz w:val="28"/>
          <w:szCs w:val="28"/>
          <w:lang w:val="es-MX"/>
        </w:rPr>
        <w:t xml:space="preserve"> </w:t>
      </w:r>
      <w:r w:rsidR="0008491F" w:rsidRPr="00396FF9">
        <w:rPr>
          <w:color w:val="1F1F1F" w:themeColor="text1"/>
          <w:sz w:val="28"/>
          <w:szCs w:val="28"/>
          <w:lang w:val="es-MX"/>
        </w:rPr>
        <w:t>BCH luôn</w:t>
      </w:r>
      <w:r w:rsidR="00D7095B" w:rsidRPr="00396FF9">
        <w:rPr>
          <w:color w:val="1F1F1F" w:themeColor="text1"/>
          <w:sz w:val="28"/>
          <w:szCs w:val="28"/>
          <w:lang w:val="es-MX"/>
        </w:rPr>
        <w:t xml:space="preserve"> đảm bảo đúng quy trình, có cơ cấu hợp lý phù hợp với đặc điể</w:t>
      </w:r>
      <w:r w:rsidR="0008491F" w:rsidRPr="00396FF9">
        <w:rPr>
          <w:color w:val="1F1F1F" w:themeColor="text1"/>
          <w:sz w:val="28"/>
          <w:szCs w:val="28"/>
          <w:lang w:val="es-MX"/>
        </w:rPr>
        <w:t xml:space="preserve">m, </w:t>
      </w:r>
      <w:r w:rsidR="00D7095B" w:rsidRPr="00396FF9">
        <w:rPr>
          <w:color w:val="1F1F1F" w:themeColor="text1"/>
          <w:sz w:val="28"/>
          <w:szCs w:val="28"/>
          <w:lang w:val="es-MX"/>
        </w:rPr>
        <w:t>quy mô tổ chức củ</w:t>
      </w:r>
      <w:r w:rsidR="0008491F" w:rsidRPr="00396FF9">
        <w:rPr>
          <w:color w:val="1F1F1F" w:themeColor="text1"/>
          <w:sz w:val="28"/>
          <w:szCs w:val="28"/>
          <w:lang w:val="es-MX"/>
        </w:rPr>
        <w:t xml:space="preserve">a chuyên môn và </w:t>
      </w:r>
      <w:r w:rsidR="00D7095B" w:rsidRPr="00396FF9">
        <w:rPr>
          <w:color w:val="1F1F1F" w:themeColor="text1"/>
          <w:sz w:val="28"/>
          <w:szCs w:val="28"/>
          <w:lang w:val="es-MX"/>
        </w:rPr>
        <w:t xml:space="preserve">đảm bảo </w:t>
      </w:r>
      <w:r w:rsidR="0008491F" w:rsidRPr="00396FF9">
        <w:rPr>
          <w:color w:val="1F1F1F" w:themeColor="text1"/>
          <w:sz w:val="28"/>
          <w:szCs w:val="28"/>
          <w:lang w:val="es-MX"/>
        </w:rPr>
        <w:t xml:space="preserve">được </w:t>
      </w:r>
      <w:r w:rsidR="00D7095B" w:rsidRPr="00396FF9">
        <w:rPr>
          <w:color w:val="1F1F1F" w:themeColor="text1"/>
          <w:sz w:val="28"/>
          <w:szCs w:val="28"/>
          <w:lang w:val="es-MX"/>
        </w:rPr>
        <w:t>tính kế thừa và phát triển</w:t>
      </w:r>
      <w:r w:rsidR="0008491F" w:rsidRPr="00396FF9">
        <w:rPr>
          <w:color w:val="1F1F1F" w:themeColor="text1"/>
          <w:sz w:val="28"/>
          <w:szCs w:val="28"/>
          <w:lang w:val="es-MX"/>
        </w:rPr>
        <w:t>.</w:t>
      </w:r>
    </w:p>
    <w:p w:rsidR="00D7095B" w:rsidRPr="00396FF9" w:rsidRDefault="0008491F" w:rsidP="00471F75">
      <w:pPr>
        <w:spacing w:after="100" w:line="320" w:lineRule="exact"/>
        <w:jc w:val="both"/>
        <w:rPr>
          <w:color w:val="1F1F1F" w:themeColor="text1"/>
          <w:sz w:val="28"/>
          <w:szCs w:val="28"/>
          <w:lang w:val="es-MX"/>
        </w:rPr>
      </w:pPr>
      <w:r w:rsidRPr="00396FF9">
        <w:rPr>
          <w:color w:val="1F1F1F" w:themeColor="text1"/>
          <w:sz w:val="28"/>
          <w:szCs w:val="28"/>
          <w:lang w:val="es-MX"/>
        </w:rPr>
        <w:tab/>
        <w:t>Công tác bổ nhiệm, tiếp nhận, thuyên chuyển, điều động cán bộ công đoàn chuyên trách cho các Ban của Cơ quan C</w:t>
      </w:r>
      <w:r w:rsidR="001F68C3">
        <w:rPr>
          <w:color w:val="1F1F1F" w:themeColor="text1"/>
          <w:sz w:val="28"/>
          <w:szCs w:val="28"/>
          <w:lang w:val="es-MX"/>
        </w:rPr>
        <w:t xml:space="preserve">ông đoàn Công Thương Việt Nam </w:t>
      </w:r>
      <w:r w:rsidRPr="00396FF9">
        <w:rPr>
          <w:color w:val="1F1F1F" w:themeColor="text1"/>
          <w:sz w:val="28"/>
          <w:szCs w:val="28"/>
          <w:lang w:val="es-MX"/>
        </w:rPr>
        <w:t xml:space="preserve">và trong toàn </w:t>
      </w:r>
      <w:r w:rsidR="001F68C3">
        <w:rPr>
          <w:color w:val="1F1F1F" w:themeColor="text1"/>
          <w:sz w:val="28"/>
          <w:szCs w:val="28"/>
          <w:lang w:val="es-MX"/>
        </w:rPr>
        <w:t>N</w:t>
      </w:r>
      <w:r w:rsidRPr="00396FF9">
        <w:rPr>
          <w:color w:val="1F1F1F" w:themeColor="text1"/>
          <w:sz w:val="28"/>
          <w:szCs w:val="28"/>
          <w:lang w:val="es-MX"/>
        </w:rPr>
        <w:t>gành được thực hiện đảm bảo đúng theo quy định củ</w:t>
      </w:r>
      <w:r w:rsidR="001F68C3">
        <w:rPr>
          <w:color w:val="1F1F1F" w:themeColor="text1"/>
          <w:sz w:val="28"/>
          <w:szCs w:val="28"/>
          <w:lang w:val="es-MX"/>
        </w:rPr>
        <w:t>a N</w:t>
      </w:r>
      <w:r w:rsidRPr="00396FF9">
        <w:rPr>
          <w:color w:val="1F1F1F" w:themeColor="text1"/>
          <w:sz w:val="28"/>
          <w:szCs w:val="28"/>
          <w:lang w:val="es-MX"/>
        </w:rPr>
        <w:t>hà nước và của T</w:t>
      </w:r>
      <w:r w:rsidR="001F68C3">
        <w:rPr>
          <w:color w:val="1F1F1F" w:themeColor="text1"/>
          <w:sz w:val="28"/>
          <w:szCs w:val="28"/>
          <w:lang w:val="es-MX"/>
        </w:rPr>
        <w:t>ổng Liên đoàn Lao</w:t>
      </w:r>
      <w:r w:rsidRPr="00396FF9">
        <w:rPr>
          <w:color w:val="1F1F1F" w:themeColor="text1"/>
          <w:sz w:val="28"/>
          <w:szCs w:val="28"/>
          <w:lang w:val="es-MX"/>
        </w:rPr>
        <w:t xml:space="preserve"> động Việt Nam.  </w:t>
      </w:r>
    </w:p>
    <w:p w:rsidR="0008491F" w:rsidRPr="00396FF9" w:rsidRDefault="0008491F" w:rsidP="00471F75">
      <w:pPr>
        <w:spacing w:after="100" w:line="320" w:lineRule="exact"/>
        <w:ind w:firstLine="720"/>
        <w:jc w:val="both"/>
        <w:rPr>
          <w:color w:val="1F1F1F" w:themeColor="text1"/>
          <w:sz w:val="28"/>
          <w:szCs w:val="28"/>
          <w:lang w:val="es-MX"/>
        </w:rPr>
      </w:pPr>
      <w:r w:rsidRPr="00396FF9">
        <w:rPr>
          <w:color w:val="1F1F1F" w:themeColor="text1"/>
          <w:sz w:val="28"/>
          <w:szCs w:val="28"/>
          <w:lang w:val="es-MX"/>
        </w:rPr>
        <w:t>Thực hiện tốt các chế độ, chính sách về nâng lương, BHXH, BHYT</w:t>
      </w:r>
      <w:r w:rsidR="001F68C3">
        <w:rPr>
          <w:color w:val="1F1F1F" w:themeColor="text1"/>
          <w:sz w:val="28"/>
          <w:szCs w:val="28"/>
          <w:lang w:val="es-MX"/>
        </w:rPr>
        <w:t>, BHTN, chế độ</w:t>
      </w:r>
      <w:r w:rsidRPr="00396FF9">
        <w:rPr>
          <w:color w:val="1F1F1F" w:themeColor="text1"/>
          <w:sz w:val="28"/>
          <w:szCs w:val="28"/>
          <w:lang w:val="es-MX"/>
        </w:rPr>
        <w:t xml:space="preserve"> hưu trí </w:t>
      </w:r>
      <w:r w:rsidR="001F68C3">
        <w:rPr>
          <w:color w:val="1F1F1F" w:themeColor="text1"/>
          <w:sz w:val="28"/>
          <w:szCs w:val="28"/>
          <w:lang w:val="es-MX"/>
        </w:rPr>
        <w:t xml:space="preserve">và một số các chế độ liên quan </w:t>
      </w:r>
      <w:r w:rsidRPr="00396FF9">
        <w:rPr>
          <w:color w:val="1F1F1F" w:themeColor="text1"/>
          <w:sz w:val="28"/>
          <w:szCs w:val="28"/>
          <w:lang w:val="es-MX"/>
        </w:rPr>
        <w:t>đối với cán bộ công đoàn chuyên trách tạ</w:t>
      </w:r>
      <w:r w:rsidR="001F68C3">
        <w:rPr>
          <w:color w:val="1F1F1F" w:themeColor="text1"/>
          <w:sz w:val="28"/>
          <w:szCs w:val="28"/>
          <w:lang w:val="es-MX"/>
        </w:rPr>
        <w:t>i C</w:t>
      </w:r>
      <w:r w:rsidRPr="00396FF9">
        <w:rPr>
          <w:color w:val="1F1F1F" w:themeColor="text1"/>
          <w:sz w:val="28"/>
          <w:szCs w:val="28"/>
          <w:lang w:val="es-MX"/>
        </w:rPr>
        <w:t>ơ quan C</w:t>
      </w:r>
      <w:r w:rsidR="001F68C3">
        <w:rPr>
          <w:color w:val="1F1F1F" w:themeColor="text1"/>
          <w:sz w:val="28"/>
          <w:szCs w:val="28"/>
          <w:lang w:val="es-MX"/>
        </w:rPr>
        <w:t>ông đoàn Công Thương Việt Nam</w:t>
      </w:r>
      <w:r w:rsidRPr="00396FF9">
        <w:rPr>
          <w:color w:val="1F1F1F" w:themeColor="text1"/>
          <w:sz w:val="28"/>
          <w:szCs w:val="28"/>
          <w:lang w:val="es-MX"/>
        </w:rPr>
        <w:t xml:space="preserve"> và các cấp công đoàn cơ sở trực thuộc</w:t>
      </w:r>
      <w:r w:rsidR="001F68C3">
        <w:rPr>
          <w:color w:val="1F1F1F" w:themeColor="text1"/>
          <w:sz w:val="28"/>
          <w:szCs w:val="28"/>
          <w:lang w:val="es-MX"/>
        </w:rPr>
        <w:t xml:space="preserve"> được thực hiện và giải quyết đầy đủ, kịp thời</w:t>
      </w:r>
      <w:r w:rsidRPr="00396FF9">
        <w:rPr>
          <w:color w:val="1F1F1F" w:themeColor="text1"/>
          <w:sz w:val="28"/>
          <w:szCs w:val="28"/>
          <w:lang w:val="es-MX"/>
        </w:rPr>
        <w:t>.</w:t>
      </w:r>
    </w:p>
    <w:p w:rsidR="000241F3" w:rsidRPr="00B40161" w:rsidRDefault="005328A0" w:rsidP="00471F75">
      <w:pPr>
        <w:spacing w:before="0" w:after="0" w:line="320" w:lineRule="exact"/>
        <w:rPr>
          <w:rFonts w:eastAsia="Times New Roman" w:cs="Times New Roman"/>
          <w:b/>
          <w:i/>
          <w:color w:val="1F1F1F" w:themeColor="text1"/>
          <w:kern w:val="16"/>
          <w:sz w:val="28"/>
          <w:szCs w:val="28"/>
        </w:rPr>
      </w:pPr>
      <w:r w:rsidRPr="00396FF9">
        <w:rPr>
          <w:rFonts w:eastAsia="Times New Roman" w:cs="Times New Roman"/>
          <w:i/>
          <w:color w:val="1F1F1F" w:themeColor="text1"/>
          <w:kern w:val="16"/>
          <w:sz w:val="28"/>
          <w:szCs w:val="28"/>
        </w:rPr>
        <w:tab/>
      </w:r>
      <w:r w:rsidR="000241F3" w:rsidRPr="00B40161">
        <w:rPr>
          <w:rFonts w:eastAsia="Times New Roman" w:cs="Times New Roman"/>
          <w:b/>
          <w:i/>
          <w:color w:val="1F1F1F" w:themeColor="text1"/>
          <w:kern w:val="16"/>
          <w:sz w:val="28"/>
          <w:szCs w:val="28"/>
        </w:rPr>
        <w:t>1.3. Về nội dung và phương t</w:t>
      </w:r>
      <w:r w:rsidR="00AE5DDD">
        <w:rPr>
          <w:rFonts w:eastAsia="Times New Roman" w:cs="Times New Roman"/>
          <w:b/>
          <w:i/>
          <w:color w:val="1F1F1F" w:themeColor="text1"/>
          <w:kern w:val="16"/>
          <w:sz w:val="28"/>
          <w:szCs w:val="28"/>
        </w:rPr>
        <w:t>hức hoạt động của CĐCS</w:t>
      </w:r>
    </w:p>
    <w:p w:rsidR="00C17051" w:rsidRPr="00396FF9" w:rsidRDefault="00187CDC"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i/>
          <w:color w:val="1F1F1F" w:themeColor="text1"/>
          <w:kern w:val="16"/>
          <w:sz w:val="28"/>
          <w:szCs w:val="28"/>
        </w:rPr>
        <w:tab/>
      </w:r>
      <w:r w:rsidRPr="00396FF9">
        <w:rPr>
          <w:rFonts w:eastAsia="Times New Roman" w:cs="Times New Roman"/>
          <w:color w:val="1F1F1F" w:themeColor="text1"/>
          <w:kern w:val="16"/>
          <w:sz w:val="28"/>
          <w:szCs w:val="28"/>
        </w:rPr>
        <w:t xml:space="preserve">Nội dung phương thức hoạt động từng bước được đổi mới, theo hướng cụ thể, thiết thực chăm lo, bảo vệ quyền, lợi ích hợp pháp chính đáng của người lao động, xây dựng mối quan hệ lao động hài hòa, ổn định và phát triển. </w:t>
      </w:r>
    </w:p>
    <w:p w:rsidR="00C6335E" w:rsidRPr="00396FF9" w:rsidRDefault="00C6335E"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Công tác phát triển đoàn viên xây dựng công đoàn cơ sở đã có nhiều chuyển biến tích cực. 100% đơn vị, doanh nghiệp trong ngành có tổ chức công đoàn. Phần lớn các đơn vị mới thành lập sau khi đi vào hoạt động đã tuyên truyền phát triển đoàn viên, thành lập công đoàn.</w:t>
      </w:r>
    </w:p>
    <w:p w:rsidR="000241F3" w:rsidRPr="0009605E" w:rsidRDefault="005328A0" w:rsidP="00471F75">
      <w:pPr>
        <w:spacing w:before="0" w:after="0" w:line="320" w:lineRule="exact"/>
        <w:rPr>
          <w:rFonts w:eastAsia="Times New Roman" w:cs="Times New Roman"/>
          <w:b/>
          <w:i/>
          <w:color w:val="1F1F1F" w:themeColor="text1"/>
          <w:kern w:val="16"/>
          <w:sz w:val="28"/>
          <w:szCs w:val="28"/>
        </w:rPr>
      </w:pPr>
      <w:r w:rsidRPr="00396FF9">
        <w:rPr>
          <w:rFonts w:eastAsia="Times New Roman" w:cs="Times New Roman"/>
          <w:i/>
          <w:color w:val="1F1F1F" w:themeColor="text1"/>
          <w:kern w:val="16"/>
          <w:sz w:val="28"/>
          <w:szCs w:val="28"/>
        </w:rPr>
        <w:tab/>
      </w:r>
      <w:r w:rsidR="000241F3" w:rsidRPr="0009605E">
        <w:rPr>
          <w:rFonts w:eastAsia="Times New Roman" w:cs="Times New Roman"/>
          <w:b/>
          <w:i/>
          <w:color w:val="1F1F1F" w:themeColor="text1"/>
          <w:kern w:val="16"/>
          <w:sz w:val="28"/>
          <w:szCs w:val="28"/>
        </w:rPr>
        <w:t>1.4. Về công tác quản lý và sử d</w:t>
      </w:r>
      <w:r w:rsidR="0009605E">
        <w:rPr>
          <w:rFonts w:eastAsia="Times New Roman" w:cs="Times New Roman"/>
          <w:b/>
          <w:i/>
          <w:color w:val="1F1F1F" w:themeColor="text1"/>
          <w:kern w:val="16"/>
          <w:sz w:val="28"/>
          <w:szCs w:val="28"/>
        </w:rPr>
        <w:t>ụng tài chính, tài sản của CĐCS</w:t>
      </w:r>
    </w:p>
    <w:p w:rsidR="00D7095B" w:rsidRPr="00396FF9" w:rsidRDefault="00D7095B"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i/>
          <w:color w:val="1F1F1F" w:themeColor="text1"/>
          <w:kern w:val="16"/>
          <w:sz w:val="28"/>
          <w:szCs w:val="28"/>
        </w:rPr>
        <w:tab/>
      </w:r>
      <w:r w:rsidRPr="00396FF9">
        <w:rPr>
          <w:rFonts w:eastAsia="Times New Roman" w:cs="Times New Roman"/>
          <w:color w:val="1F1F1F" w:themeColor="text1"/>
          <w:kern w:val="16"/>
          <w:sz w:val="28"/>
          <w:szCs w:val="28"/>
        </w:rPr>
        <w:t>Bảo đảm thu, chi đúng nguyên tắc, quy định của Tổng Liên đoàn Lao động Việt Nam; việc quản lý tài sản công đoàn được theo dõi, quản lý chặt chẽ theo đúng quy định của Nhà nước và của T</w:t>
      </w:r>
      <w:r w:rsidR="00BF659C" w:rsidRPr="00396FF9">
        <w:rPr>
          <w:rFonts w:eastAsia="Times New Roman" w:cs="Times New Roman"/>
          <w:color w:val="1F1F1F" w:themeColor="text1"/>
          <w:kern w:val="16"/>
          <w:sz w:val="28"/>
          <w:szCs w:val="28"/>
        </w:rPr>
        <w:t xml:space="preserve">ổng </w:t>
      </w:r>
      <w:r w:rsidRPr="00396FF9">
        <w:rPr>
          <w:rFonts w:eastAsia="Times New Roman" w:cs="Times New Roman"/>
          <w:color w:val="1F1F1F" w:themeColor="text1"/>
          <w:kern w:val="16"/>
          <w:sz w:val="28"/>
          <w:szCs w:val="28"/>
        </w:rPr>
        <w:t>L</w:t>
      </w:r>
      <w:r w:rsidR="00BF659C" w:rsidRPr="00396FF9">
        <w:rPr>
          <w:rFonts w:eastAsia="Times New Roman" w:cs="Times New Roman"/>
          <w:color w:val="1F1F1F" w:themeColor="text1"/>
          <w:kern w:val="16"/>
          <w:sz w:val="28"/>
          <w:szCs w:val="28"/>
        </w:rPr>
        <w:t>iên đoàn Lao động Việt Nam</w:t>
      </w:r>
      <w:r w:rsidRPr="00396FF9">
        <w:rPr>
          <w:rFonts w:eastAsia="Times New Roman" w:cs="Times New Roman"/>
          <w:color w:val="1F1F1F" w:themeColor="text1"/>
          <w:kern w:val="16"/>
          <w:sz w:val="28"/>
          <w:szCs w:val="28"/>
        </w:rPr>
        <w:t>.</w:t>
      </w:r>
    </w:p>
    <w:p w:rsidR="000241F3" w:rsidRPr="00396FF9" w:rsidRDefault="005328A0" w:rsidP="00471F75">
      <w:pPr>
        <w:spacing w:before="0" w:after="0" w:line="320" w:lineRule="exact"/>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r>
      <w:r w:rsidR="000241F3" w:rsidRPr="00396FF9">
        <w:rPr>
          <w:rFonts w:eastAsia="Times New Roman" w:cs="Times New Roman"/>
          <w:b/>
          <w:color w:val="1F1F1F" w:themeColor="text1"/>
          <w:kern w:val="16"/>
          <w:sz w:val="28"/>
          <w:szCs w:val="28"/>
        </w:rPr>
        <w:t>2. Những</w:t>
      </w:r>
      <w:r w:rsidR="00DF5EED">
        <w:rPr>
          <w:rFonts w:eastAsia="Times New Roman" w:cs="Times New Roman"/>
          <w:b/>
          <w:color w:val="1F1F1F" w:themeColor="text1"/>
          <w:kern w:val="16"/>
          <w:sz w:val="28"/>
          <w:szCs w:val="28"/>
        </w:rPr>
        <w:t xml:space="preserve"> khó khăn, yếu kém và vướng mắc</w:t>
      </w:r>
    </w:p>
    <w:p w:rsidR="00E11033" w:rsidRPr="00396FF9" w:rsidRDefault="005328A0"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i/>
          <w:color w:val="1F1F1F" w:themeColor="text1"/>
          <w:kern w:val="16"/>
          <w:sz w:val="28"/>
          <w:szCs w:val="28"/>
        </w:rPr>
        <w:tab/>
      </w:r>
      <w:r w:rsidR="00AC7B14" w:rsidRPr="00396FF9">
        <w:rPr>
          <w:rFonts w:eastAsia="Times New Roman" w:cs="Times New Roman"/>
          <w:color w:val="1F1F1F" w:themeColor="text1"/>
          <w:kern w:val="16"/>
          <w:sz w:val="28"/>
          <w:szCs w:val="28"/>
        </w:rPr>
        <w:t xml:space="preserve"> Công tác lãnh đạo, chỉ đạo và phối hợp ở một số đơn vị còn chưa thực sự quan tâm đúng mức,</w:t>
      </w:r>
      <w:r w:rsidR="00AE5DDD">
        <w:rPr>
          <w:rFonts w:eastAsia="Times New Roman" w:cs="Times New Roman"/>
          <w:color w:val="1F1F1F" w:themeColor="text1"/>
          <w:kern w:val="16"/>
          <w:sz w:val="28"/>
          <w:szCs w:val="28"/>
        </w:rPr>
        <w:t xml:space="preserve"> công tác tuyên truyền, phổ biến</w:t>
      </w:r>
      <w:r w:rsidR="00AC7B14" w:rsidRPr="00396FF9">
        <w:rPr>
          <w:rFonts w:eastAsia="Times New Roman" w:cs="Times New Roman"/>
          <w:color w:val="1F1F1F" w:themeColor="text1"/>
          <w:kern w:val="16"/>
          <w:sz w:val="28"/>
          <w:szCs w:val="28"/>
        </w:rPr>
        <w:t>, triển khai</w:t>
      </w:r>
      <w:r w:rsidR="00AE5DDD">
        <w:rPr>
          <w:rFonts w:eastAsia="Times New Roman" w:cs="Times New Roman"/>
          <w:color w:val="1F1F1F" w:themeColor="text1"/>
          <w:kern w:val="16"/>
          <w:sz w:val="28"/>
          <w:szCs w:val="28"/>
        </w:rPr>
        <w:t>,</w:t>
      </w:r>
      <w:r w:rsidR="00AC7B14" w:rsidRPr="00396FF9">
        <w:rPr>
          <w:rFonts w:eastAsia="Times New Roman" w:cs="Times New Roman"/>
          <w:color w:val="1F1F1F" w:themeColor="text1"/>
          <w:kern w:val="16"/>
          <w:sz w:val="28"/>
          <w:szCs w:val="28"/>
        </w:rPr>
        <w:t xml:space="preserve"> </w:t>
      </w:r>
      <w:r w:rsidR="00AE5DDD">
        <w:rPr>
          <w:rFonts w:eastAsia="Times New Roman" w:cs="Times New Roman"/>
          <w:color w:val="1F1F1F" w:themeColor="text1"/>
          <w:kern w:val="16"/>
          <w:sz w:val="28"/>
          <w:szCs w:val="28"/>
        </w:rPr>
        <w:t>thực hiện</w:t>
      </w:r>
      <w:r w:rsidR="006A3A11">
        <w:rPr>
          <w:rFonts w:eastAsia="Times New Roman" w:cs="Times New Roman"/>
          <w:color w:val="1F1F1F" w:themeColor="text1"/>
          <w:kern w:val="16"/>
          <w:sz w:val="28"/>
          <w:szCs w:val="28"/>
        </w:rPr>
        <w:t xml:space="preserve"> </w:t>
      </w:r>
      <w:r w:rsidR="00AE5DDD">
        <w:rPr>
          <w:rFonts w:eastAsia="Times New Roman" w:cs="Times New Roman"/>
          <w:color w:val="1F1F1F" w:themeColor="text1"/>
          <w:kern w:val="16"/>
          <w:sz w:val="28"/>
          <w:szCs w:val="28"/>
        </w:rPr>
        <w:t>Nghị quyết 6a/NQ-TLĐ ở</w:t>
      </w:r>
      <w:r w:rsidR="00AC7B14" w:rsidRPr="00396FF9">
        <w:rPr>
          <w:rFonts w:eastAsia="Times New Roman" w:cs="Times New Roman"/>
          <w:color w:val="1F1F1F" w:themeColor="text1"/>
          <w:kern w:val="16"/>
          <w:sz w:val="28"/>
          <w:szCs w:val="28"/>
        </w:rPr>
        <w:t xml:space="preserve"> một số đơn vị còn mang tính hình thức, chương trình, nội dung còn đơn điệu,</w:t>
      </w:r>
      <w:r w:rsidR="00AE5DDD">
        <w:rPr>
          <w:rFonts w:eastAsia="Times New Roman" w:cs="Times New Roman"/>
          <w:color w:val="1F1F1F" w:themeColor="text1"/>
          <w:kern w:val="16"/>
          <w:sz w:val="28"/>
          <w:szCs w:val="28"/>
        </w:rPr>
        <w:t xml:space="preserve"> </w:t>
      </w:r>
      <w:r w:rsidR="00AC7B14" w:rsidRPr="00396FF9">
        <w:rPr>
          <w:rFonts w:eastAsia="Times New Roman" w:cs="Times New Roman"/>
          <w:color w:val="1F1F1F" w:themeColor="text1"/>
          <w:kern w:val="16"/>
          <w:sz w:val="28"/>
          <w:szCs w:val="28"/>
        </w:rPr>
        <w:t xml:space="preserve">nghèo nàn, chưa phong phú </w:t>
      </w:r>
      <w:r w:rsidR="00AE5DDD">
        <w:rPr>
          <w:rFonts w:eastAsia="Times New Roman" w:cs="Times New Roman"/>
          <w:color w:val="1F1F1F" w:themeColor="text1"/>
          <w:kern w:val="16"/>
          <w:sz w:val="28"/>
          <w:szCs w:val="28"/>
        </w:rPr>
        <w:t xml:space="preserve">và không </w:t>
      </w:r>
      <w:r w:rsidR="00AC7B14" w:rsidRPr="00396FF9">
        <w:rPr>
          <w:rFonts w:eastAsia="Times New Roman" w:cs="Times New Roman"/>
          <w:color w:val="1F1F1F" w:themeColor="text1"/>
          <w:kern w:val="16"/>
          <w:sz w:val="28"/>
          <w:szCs w:val="28"/>
        </w:rPr>
        <w:t>sát với thực tiễn. Công tác chỉ đạo kiểm tra, giám sát đối với phong trào có lúc chưa được thường xuyên, thiếu chủ động.Việc phối hợp giữa chuyên môn và công đoàn chưa được chặt chẽ, hiệu quả chưa cao, nhiều đơn vị doanh nghiệp vẫn coi nhẹ hoạt động công đoàn, coi nhẹ chức năng đại diện bảo vệ người lao động</w:t>
      </w:r>
      <w:r w:rsidR="000277DB" w:rsidRPr="00396FF9">
        <w:rPr>
          <w:rFonts w:eastAsia="Times New Roman" w:cs="Times New Roman"/>
          <w:color w:val="1F1F1F" w:themeColor="text1"/>
          <w:kern w:val="16"/>
          <w:sz w:val="28"/>
          <w:szCs w:val="28"/>
        </w:rPr>
        <w:t xml:space="preserve"> trong việc ký kết </w:t>
      </w:r>
      <w:r w:rsidR="00AE5DDD">
        <w:rPr>
          <w:rFonts w:eastAsia="Times New Roman" w:cs="Times New Roman"/>
          <w:color w:val="1F1F1F" w:themeColor="text1"/>
          <w:kern w:val="16"/>
          <w:sz w:val="28"/>
          <w:szCs w:val="28"/>
        </w:rPr>
        <w:t>hợp đồng lao động, T</w:t>
      </w:r>
      <w:r w:rsidR="000277DB" w:rsidRPr="00396FF9">
        <w:rPr>
          <w:rFonts w:eastAsia="Times New Roman" w:cs="Times New Roman"/>
          <w:color w:val="1F1F1F" w:themeColor="text1"/>
          <w:kern w:val="16"/>
          <w:sz w:val="28"/>
          <w:szCs w:val="28"/>
        </w:rPr>
        <w:t xml:space="preserve">hỏa ước lao động tập thể, giám sát việc thực thi các chế độ chính </w:t>
      </w:r>
      <w:r w:rsidR="000277DB" w:rsidRPr="00396FF9">
        <w:rPr>
          <w:rFonts w:eastAsia="Times New Roman" w:cs="Times New Roman"/>
          <w:color w:val="1F1F1F" w:themeColor="text1"/>
          <w:kern w:val="16"/>
          <w:sz w:val="28"/>
          <w:szCs w:val="28"/>
        </w:rPr>
        <w:lastRenderedPageBreak/>
        <w:t xml:space="preserve">sách pháp luật liên quan đến người lao động, do vậy chưa phát huy được vai trò của </w:t>
      </w:r>
      <w:r w:rsidR="00AE5DDD">
        <w:rPr>
          <w:rFonts w:eastAsia="Times New Roman" w:cs="Times New Roman"/>
          <w:color w:val="1F1F1F" w:themeColor="text1"/>
          <w:kern w:val="16"/>
          <w:sz w:val="28"/>
          <w:szCs w:val="28"/>
        </w:rPr>
        <w:t>tổ</w:t>
      </w:r>
      <w:r w:rsidR="00E11033" w:rsidRPr="00396FF9">
        <w:rPr>
          <w:rFonts w:eastAsia="Times New Roman" w:cs="Times New Roman"/>
          <w:color w:val="1F1F1F" w:themeColor="text1"/>
          <w:kern w:val="16"/>
          <w:sz w:val="28"/>
          <w:szCs w:val="28"/>
        </w:rPr>
        <w:t xml:space="preserve"> chức công đoàn, chưa thực sự là chỗ dựa cho người lao động.</w:t>
      </w:r>
    </w:p>
    <w:p w:rsidR="00AB684E" w:rsidRPr="00396FF9" w:rsidRDefault="00AC7B1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 xml:space="preserve"> </w:t>
      </w:r>
      <w:r w:rsidR="00AE5DDD">
        <w:rPr>
          <w:rFonts w:eastAsia="Times New Roman" w:cs="Times New Roman"/>
          <w:color w:val="1F1F1F" w:themeColor="text1"/>
          <w:kern w:val="16"/>
          <w:sz w:val="28"/>
          <w:szCs w:val="28"/>
        </w:rPr>
        <w:tab/>
      </w:r>
      <w:r w:rsidR="00E11033" w:rsidRPr="00396FF9">
        <w:rPr>
          <w:rFonts w:eastAsia="Times New Roman" w:cs="Times New Roman"/>
          <w:color w:val="1F1F1F" w:themeColor="text1"/>
          <w:kern w:val="16"/>
          <w:sz w:val="28"/>
          <w:szCs w:val="28"/>
        </w:rPr>
        <w:t xml:space="preserve"> Ở một số đơn vị, nhận thức và trình độ </w:t>
      </w:r>
      <w:r w:rsidR="00AE5DDD">
        <w:rPr>
          <w:rFonts w:eastAsia="Times New Roman" w:cs="Times New Roman"/>
          <w:color w:val="1F1F1F" w:themeColor="text1"/>
          <w:kern w:val="16"/>
          <w:sz w:val="28"/>
          <w:szCs w:val="28"/>
        </w:rPr>
        <w:t xml:space="preserve">của </w:t>
      </w:r>
      <w:r w:rsidR="00E11033" w:rsidRPr="00396FF9">
        <w:rPr>
          <w:rFonts w:eastAsia="Times New Roman" w:cs="Times New Roman"/>
          <w:color w:val="1F1F1F" w:themeColor="text1"/>
          <w:kern w:val="16"/>
          <w:sz w:val="28"/>
          <w:szCs w:val="28"/>
        </w:rPr>
        <w:t>cán bộ công đoàn còn hạn chế</w:t>
      </w:r>
      <w:r w:rsidR="00AE5DDD">
        <w:rPr>
          <w:rFonts w:eastAsia="Times New Roman" w:cs="Times New Roman"/>
          <w:color w:val="1F1F1F" w:themeColor="text1"/>
          <w:kern w:val="16"/>
          <w:sz w:val="28"/>
          <w:szCs w:val="28"/>
        </w:rPr>
        <w:t>, do vậy</w:t>
      </w:r>
      <w:r w:rsidR="00AB684E" w:rsidRPr="00396FF9">
        <w:rPr>
          <w:rFonts w:eastAsia="Times New Roman" w:cs="Times New Roman"/>
          <w:color w:val="1F1F1F" w:themeColor="text1"/>
          <w:kern w:val="16"/>
          <w:sz w:val="28"/>
          <w:szCs w:val="28"/>
        </w:rPr>
        <w:t xml:space="preserve"> chưa phát huy được vai trò của tổ chức công đoàn </w:t>
      </w:r>
      <w:r w:rsidR="00AE5DDD">
        <w:rPr>
          <w:rFonts w:eastAsia="Times New Roman" w:cs="Times New Roman"/>
          <w:color w:val="1F1F1F" w:themeColor="text1"/>
          <w:kern w:val="16"/>
          <w:sz w:val="28"/>
          <w:szCs w:val="28"/>
        </w:rPr>
        <w:t>trong công tác tham gia quản lý; m</w:t>
      </w:r>
      <w:r w:rsidR="00AB684E" w:rsidRPr="00396FF9">
        <w:rPr>
          <w:rFonts w:eastAsia="Times New Roman" w:cs="Times New Roman"/>
          <w:color w:val="1F1F1F" w:themeColor="text1"/>
          <w:kern w:val="16"/>
          <w:sz w:val="28"/>
          <w:szCs w:val="28"/>
        </w:rPr>
        <w:t>ột số công đoàn cơ sở còn thụ động, trông chờ ở cấp trên và cơ quan chuyên môn, chưa chủ động đề xuất, xây dựng kế hoạch hoạt động ở cấp mình, nhiều hoạt động còn mang tính hình thức, không cụ thể, thiếu tính thuyết phục nên chưa được người lao động và đoàn viên quan tâm.</w:t>
      </w:r>
    </w:p>
    <w:p w:rsidR="00AB684E" w:rsidRPr="00396FF9" w:rsidRDefault="00AE5DDD"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AB684E" w:rsidRPr="00396FF9">
        <w:rPr>
          <w:rFonts w:eastAsia="Times New Roman" w:cs="Times New Roman"/>
          <w:color w:val="1F1F1F" w:themeColor="text1"/>
          <w:kern w:val="16"/>
          <w:sz w:val="28"/>
          <w:szCs w:val="28"/>
        </w:rPr>
        <w:t>Việc nâng cao trình độ văn hóa, chuyên môn, nghiệp vụ, tay nghề cho CB</w:t>
      </w:r>
      <w:r>
        <w:rPr>
          <w:rFonts w:eastAsia="Times New Roman" w:cs="Times New Roman"/>
          <w:color w:val="1F1F1F" w:themeColor="text1"/>
          <w:kern w:val="16"/>
          <w:sz w:val="28"/>
          <w:szCs w:val="28"/>
        </w:rPr>
        <w:t>CN</w:t>
      </w:r>
      <w:r w:rsidR="00AB684E" w:rsidRPr="00396FF9">
        <w:rPr>
          <w:rFonts w:eastAsia="Times New Roman" w:cs="Times New Roman"/>
          <w:color w:val="1F1F1F" w:themeColor="text1"/>
          <w:kern w:val="16"/>
          <w:sz w:val="28"/>
          <w:szCs w:val="28"/>
        </w:rPr>
        <w:t xml:space="preserve">VCLĐ còn </w:t>
      </w:r>
      <w:r>
        <w:rPr>
          <w:rFonts w:eastAsia="Times New Roman" w:cs="Times New Roman"/>
          <w:color w:val="1F1F1F" w:themeColor="text1"/>
          <w:kern w:val="16"/>
          <w:sz w:val="28"/>
          <w:szCs w:val="28"/>
        </w:rPr>
        <w:t xml:space="preserve">có những </w:t>
      </w:r>
      <w:r w:rsidR="00AB684E" w:rsidRPr="00396FF9">
        <w:rPr>
          <w:rFonts w:eastAsia="Times New Roman" w:cs="Times New Roman"/>
          <w:color w:val="1F1F1F" w:themeColor="text1"/>
          <w:kern w:val="16"/>
          <w:sz w:val="28"/>
          <w:szCs w:val="28"/>
        </w:rPr>
        <w:t>hạn nhất định, chưa đáp ứng được yêu cầu của sự nghiệp công nghiệp hóa, hiện đại hóa đất</w:t>
      </w:r>
      <w:r w:rsidR="00AB2B56" w:rsidRPr="00396FF9">
        <w:rPr>
          <w:rFonts w:eastAsia="Times New Roman" w:cs="Times New Roman"/>
          <w:color w:val="1F1F1F" w:themeColor="text1"/>
          <w:kern w:val="16"/>
          <w:sz w:val="28"/>
          <w:szCs w:val="28"/>
        </w:rPr>
        <w:t xml:space="preserve">; </w:t>
      </w:r>
      <w:r>
        <w:rPr>
          <w:rFonts w:eastAsia="Times New Roman" w:cs="Times New Roman"/>
          <w:color w:val="1F1F1F" w:themeColor="text1"/>
          <w:kern w:val="16"/>
          <w:sz w:val="28"/>
          <w:szCs w:val="28"/>
        </w:rPr>
        <w:t>c</w:t>
      </w:r>
      <w:r w:rsidR="00AB2B56" w:rsidRPr="00396FF9">
        <w:rPr>
          <w:rFonts w:eastAsia="Times New Roman" w:cs="Times New Roman"/>
          <w:color w:val="1F1F1F" w:themeColor="text1"/>
          <w:kern w:val="16"/>
          <w:sz w:val="28"/>
          <w:szCs w:val="28"/>
        </w:rPr>
        <w:t>ông tác đào tạo</w:t>
      </w:r>
      <w:r w:rsidR="00AD6532">
        <w:rPr>
          <w:rFonts w:eastAsia="Times New Roman" w:cs="Times New Roman"/>
          <w:color w:val="1F1F1F" w:themeColor="text1"/>
          <w:kern w:val="16"/>
          <w:sz w:val="28"/>
          <w:szCs w:val="28"/>
        </w:rPr>
        <w:t>, bồi dưỡng</w:t>
      </w:r>
      <w:r w:rsidR="00AB2B56" w:rsidRPr="00396FF9">
        <w:rPr>
          <w:rFonts w:eastAsia="Times New Roman" w:cs="Times New Roman"/>
          <w:color w:val="1F1F1F" w:themeColor="text1"/>
          <w:kern w:val="16"/>
          <w:sz w:val="28"/>
          <w:szCs w:val="28"/>
        </w:rPr>
        <w:t xml:space="preserve"> cán bộ c</w:t>
      </w:r>
      <w:r w:rsidR="00AD6532">
        <w:rPr>
          <w:rFonts w:eastAsia="Times New Roman" w:cs="Times New Roman"/>
          <w:color w:val="1F1F1F" w:themeColor="text1"/>
          <w:kern w:val="16"/>
          <w:sz w:val="28"/>
          <w:szCs w:val="28"/>
        </w:rPr>
        <w:t>ô</w:t>
      </w:r>
      <w:r w:rsidR="00AB2B56" w:rsidRPr="00396FF9">
        <w:rPr>
          <w:rFonts w:eastAsia="Times New Roman" w:cs="Times New Roman"/>
          <w:color w:val="1F1F1F" w:themeColor="text1"/>
          <w:kern w:val="16"/>
          <w:sz w:val="28"/>
          <w:szCs w:val="28"/>
        </w:rPr>
        <w:t xml:space="preserve">ng đoàn có nhiều tiến bộ song </w:t>
      </w:r>
      <w:r w:rsidR="006A3A11">
        <w:rPr>
          <w:rFonts w:eastAsia="Times New Roman" w:cs="Times New Roman"/>
          <w:color w:val="1F1F1F" w:themeColor="text1"/>
          <w:kern w:val="16"/>
          <w:sz w:val="28"/>
          <w:szCs w:val="28"/>
        </w:rPr>
        <w:t xml:space="preserve">phương pháp đào tạo chưa thống </w:t>
      </w:r>
      <w:r w:rsidR="00AB2B56" w:rsidRPr="00396FF9">
        <w:rPr>
          <w:rFonts w:eastAsia="Times New Roman" w:cs="Times New Roman"/>
          <w:color w:val="1F1F1F" w:themeColor="text1"/>
          <w:kern w:val="16"/>
          <w:sz w:val="28"/>
          <w:szCs w:val="28"/>
        </w:rPr>
        <w:t>nhất, vẫn còn dàn trải, chạy theo số lượng, đặc biệt vẫn còn một bộ phận cán bộ chưa tự giác học tập nâng cao trình độ.</w:t>
      </w:r>
    </w:p>
    <w:p w:rsidR="004A7EAB" w:rsidRPr="00396FF9" w:rsidRDefault="004A7EAB"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 xml:space="preserve"> Công tác phát triển đoàn viên, thành lập công đoàn cơ sở trong toàn Ngành trong 5 năm qua có những khó khăn nhất định, vì trong Ngành một số Công đoàn cơ sở đang thực hiện sắp xếp, cơ cấu lại doanh nghiệp Nhà nước theo quyết định của Thủ tướng Chính phủ, một số doanh nghiệp vẫn còn khó khăn về s</w:t>
      </w:r>
      <w:r w:rsidR="00AD6532">
        <w:rPr>
          <w:rFonts w:eastAsia="Times New Roman" w:cs="Times New Roman"/>
          <w:color w:val="1F1F1F" w:themeColor="text1"/>
          <w:kern w:val="16"/>
          <w:sz w:val="28"/>
          <w:szCs w:val="28"/>
        </w:rPr>
        <w:t xml:space="preserve">ản </w:t>
      </w:r>
      <w:r w:rsidRPr="00396FF9">
        <w:rPr>
          <w:rFonts w:eastAsia="Times New Roman" w:cs="Times New Roman"/>
          <w:color w:val="1F1F1F" w:themeColor="text1"/>
          <w:kern w:val="16"/>
          <w:sz w:val="28"/>
          <w:szCs w:val="28"/>
        </w:rPr>
        <w:t>xuất kinh doanh, một số đơn vị thu hẹp sản xuất và sản xuất cầm chừng hoặc giải thể, sáp nhập</w:t>
      </w:r>
      <w:r w:rsidR="00250760" w:rsidRPr="00396FF9">
        <w:rPr>
          <w:rFonts w:eastAsia="Times New Roman" w:cs="Times New Roman"/>
          <w:color w:val="1F1F1F" w:themeColor="text1"/>
          <w:kern w:val="16"/>
          <w:sz w:val="28"/>
          <w:szCs w:val="28"/>
        </w:rPr>
        <w:t>, một số doanh nghiệp công đoàn cơ sở chuyển về trực thuộc Liên đoàn Lao động địa phương nên số lao động, đoàn viên trong Ngành có xu hướng giảm mạnh, yếu tố trên đã ảnh hưởng lớn đến hoạt động của công đoàn Công Thương Việt Nam</w:t>
      </w:r>
      <w:r w:rsidR="00AD6532">
        <w:rPr>
          <w:rFonts w:eastAsia="Times New Roman" w:cs="Times New Roman"/>
          <w:color w:val="1F1F1F" w:themeColor="text1"/>
          <w:kern w:val="16"/>
          <w:sz w:val="28"/>
          <w:szCs w:val="28"/>
        </w:rPr>
        <w:t xml:space="preserve"> trong những năm gần đây</w:t>
      </w:r>
      <w:r w:rsidR="00250760" w:rsidRPr="00396FF9">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w:t>
      </w:r>
    </w:p>
    <w:p w:rsidR="00AB2B56" w:rsidRPr="00396FF9" w:rsidRDefault="00AD6532"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AB2B56" w:rsidRPr="00396FF9">
        <w:rPr>
          <w:rFonts w:eastAsia="Times New Roman" w:cs="Times New Roman"/>
          <w:color w:val="1F1F1F" w:themeColor="text1"/>
          <w:kern w:val="16"/>
          <w:sz w:val="28"/>
          <w:szCs w:val="28"/>
        </w:rPr>
        <w:t>Việc làm, thu nhập của CB</w:t>
      </w:r>
      <w:r>
        <w:rPr>
          <w:rFonts w:eastAsia="Times New Roman" w:cs="Times New Roman"/>
          <w:color w:val="1F1F1F" w:themeColor="text1"/>
          <w:kern w:val="16"/>
          <w:sz w:val="28"/>
          <w:szCs w:val="28"/>
        </w:rPr>
        <w:t>CN</w:t>
      </w:r>
      <w:r w:rsidR="00AB2B56" w:rsidRPr="00396FF9">
        <w:rPr>
          <w:rFonts w:eastAsia="Times New Roman" w:cs="Times New Roman"/>
          <w:color w:val="1F1F1F" w:themeColor="text1"/>
          <w:kern w:val="16"/>
          <w:sz w:val="28"/>
          <w:szCs w:val="28"/>
        </w:rPr>
        <w:t>VCLĐ trong toàn Ngành cơ bản ổn định, nhưng vẫn còn một số bộ phận CB</w:t>
      </w:r>
      <w:r>
        <w:rPr>
          <w:rFonts w:eastAsia="Times New Roman" w:cs="Times New Roman"/>
          <w:color w:val="1F1F1F" w:themeColor="text1"/>
          <w:kern w:val="16"/>
          <w:sz w:val="28"/>
          <w:szCs w:val="28"/>
        </w:rPr>
        <w:t>CN</w:t>
      </w:r>
      <w:r w:rsidR="00AB2B56" w:rsidRPr="00396FF9">
        <w:rPr>
          <w:rFonts w:eastAsia="Times New Roman" w:cs="Times New Roman"/>
          <w:color w:val="1F1F1F" w:themeColor="text1"/>
          <w:kern w:val="16"/>
          <w:sz w:val="28"/>
          <w:szCs w:val="28"/>
        </w:rPr>
        <w:t xml:space="preserve">VCLĐ còn gặp nhiều khó khăn trong đời sống, nhà ở còn thiếu, thu nhập thấp cuộc sống tương đối khó khăn </w:t>
      </w:r>
      <w:r w:rsidR="000C3CAC" w:rsidRPr="00396FF9">
        <w:rPr>
          <w:rFonts w:eastAsia="Times New Roman" w:cs="Times New Roman"/>
          <w:color w:val="1F1F1F" w:themeColor="text1"/>
          <w:kern w:val="16"/>
          <w:sz w:val="28"/>
          <w:szCs w:val="28"/>
        </w:rPr>
        <w:t>sự</w:t>
      </w:r>
      <w:r w:rsidR="00AB2B56" w:rsidRPr="00396FF9">
        <w:rPr>
          <w:rFonts w:eastAsia="Times New Roman" w:cs="Times New Roman"/>
          <w:color w:val="1F1F1F" w:themeColor="text1"/>
          <w:kern w:val="16"/>
          <w:sz w:val="28"/>
          <w:szCs w:val="28"/>
        </w:rPr>
        <w:t xml:space="preserve"> chênh lệch về thu nhập giữa các đơn vị và người lao động trong Ngành còn lớn.</w:t>
      </w:r>
      <w:r w:rsidR="000C3CAC" w:rsidRPr="00396FF9">
        <w:rPr>
          <w:rFonts w:eastAsia="Times New Roman" w:cs="Times New Roman"/>
          <w:color w:val="1F1F1F" w:themeColor="text1"/>
          <w:kern w:val="16"/>
          <w:sz w:val="28"/>
          <w:szCs w:val="28"/>
        </w:rPr>
        <w:t xml:space="preserve"> Việc giám sát, kiểm tra công tác an toàn lao động có lúc, có nơi chưa được quan tâm thường xuyên nên chưa can thiệp kịp thời với người sử dụng lao động để có đầu tư hợp lý cho công tác này.</w:t>
      </w:r>
    </w:p>
    <w:p w:rsidR="00B071CC" w:rsidRPr="00396FF9" w:rsidRDefault="00AB684E"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 xml:space="preserve">Công tác </w:t>
      </w:r>
      <w:r w:rsidR="000C3CAC" w:rsidRPr="00396FF9">
        <w:rPr>
          <w:rFonts w:eastAsia="Times New Roman" w:cs="Times New Roman"/>
          <w:color w:val="1F1F1F" w:themeColor="text1"/>
          <w:kern w:val="16"/>
          <w:sz w:val="28"/>
          <w:szCs w:val="28"/>
        </w:rPr>
        <w:t xml:space="preserve">thu, chi tài chính công đoàn </w:t>
      </w:r>
      <w:r w:rsidR="00895247" w:rsidRPr="00396FF9">
        <w:rPr>
          <w:rFonts w:eastAsia="Times New Roman" w:cs="Times New Roman"/>
          <w:color w:val="1F1F1F" w:themeColor="text1"/>
          <w:kern w:val="16"/>
          <w:sz w:val="28"/>
          <w:szCs w:val="28"/>
        </w:rPr>
        <w:t xml:space="preserve">ở một số đơn vị còn chưa được chủ động, việc chỉ đạo, đôn đốc các cấp công đoàn thực hiện công tác tài chính theo Luật Công đoàn năm 2012 và quy định của Nhà nước còn chưa kịp thời; </w:t>
      </w:r>
      <w:r w:rsidR="004D20CE">
        <w:rPr>
          <w:rFonts w:eastAsia="Times New Roman" w:cs="Times New Roman"/>
          <w:color w:val="1F1F1F" w:themeColor="text1"/>
          <w:kern w:val="16"/>
          <w:sz w:val="28"/>
          <w:szCs w:val="28"/>
        </w:rPr>
        <w:t>c</w:t>
      </w:r>
      <w:r w:rsidR="00895247" w:rsidRPr="00396FF9">
        <w:rPr>
          <w:rFonts w:eastAsia="Times New Roman" w:cs="Times New Roman"/>
          <w:color w:val="1F1F1F" w:themeColor="text1"/>
          <w:kern w:val="16"/>
          <w:sz w:val="28"/>
          <w:szCs w:val="28"/>
        </w:rPr>
        <w:t xml:space="preserve">ông tác tập huấn, phổ biến tuyên truyền một số các quy định, văn bản mới về công tác tài chính công đoàn, tập huấn phần mềm kế toán cho các đơn vị trực thuộc Công đoàn Công Thương Việt Nam chưa được kịp thời và thường xuyên; việc chấp hành chế độ thông tin, báo cáo chưa đáp ứng được yêu cầu, nặng nề về hình thức dẫn đến sự phối hợp giữa </w:t>
      </w:r>
      <w:r w:rsidR="00DF5EED">
        <w:rPr>
          <w:rFonts w:eastAsia="Times New Roman" w:cs="Times New Roman"/>
          <w:color w:val="1F1F1F" w:themeColor="text1"/>
          <w:kern w:val="16"/>
          <w:sz w:val="28"/>
          <w:szCs w:val="28"/>
        </w:rPr>
        <w:t>c</w:t>
      </w:r>
      <w:r w:rsidR="00895247" w:rsidRPr="00396FF9">
        <w:rPr>
          <w:rFonts w:eastAsia="Times New Roman" w:cs="Times New Roman"/>
          <w:color w:val="1F1F1F" w:themeColor="text1"/>
          <w:kern w:val="16"/>
          <w:sz w:val="28"/>
          <w:szCs w:val="28"/>
        </w:rPr>
        <w:t>ông đoàn cấp trên và cấp dưới kém hiệu quả</w:t>
      </w:r>
      <w:r w:rsidR="001454BD" w:rsidRPr="00396FF9">
        <w:rPr>
          <w:rFonts w:eastAsia="Times New Roman" w:cs="Times New Roman"/>
          <w:color w:val="1F1F1F" w:themeColor="text1"/>
          <w:kern w:val="16"/>
          <w:sz w:val="28"/>
          <w:szCs w:val="28"/>
        </w:rPr>
        <w:t>; mặt khác một số</w:t>
      </w:r>
      <w:r w:rsidR="00895247" w:rsidRPr="00396FF9">
        <w:rPr>
          <w:rFonts w:eastAsia="Times New Roman" w:cs="Times New Roman"/>
          <w:color w:val="1F1F1F" w:themeColor="text1"/>
          <w:kern w:val="16"/>
          <w:sz w:val="28"/>
          <w:szCs w:val="28"/>
        </w:rPr>
        <w:t xml:space="preserve"> </w:t>
      </w:r>
      <w:r w:rsidR="001454BD" w:rsidRPr="00396FF9">
        <w:rPr>
          <w:rFonts w:eastAsia="Times New Roman" w:cs="Times New Roman"/>
          <w:color w:val="1F1F1F" w:themeColor="text1"/>
          <w:kern w:val="16"/>
          <w:sz w:val="28"/>
          <w:szCs w:val="28"/>
        </w:rPr>
        <w:t xml:space="preserve">công đoàn cơ sở kinh phí hoạt động công đoàn còn hạn hẹp do chưa tận thu được đoàn phí công đoàn và kinh phí công đoàn, chuyên môn có trích nhưng chưa đầy đủ và kịp thời, đặc </w:t>
      </w:r>
      <w:r w:rsidR="00DF5EED">
        <w:rPr>
          <w:rFonts w:eastAsia="Times New Roman" w:cs="Times New Roman"/>
          <w:color w:val="1F1F1F" w:themeColor="text1"/>
          <w:kern w:val="16"/>
          <w:sz w:val="28"/>
          <w:szCs w:val="28"/>
        </w:rPr>
        <w:t>biệt tại các đơn vị cổ phần mà n</w:t>
      </w:r>
      <w:r w:rsidR="001454BD" w:rsidRPr="00396FF9">
        <w:rPr>
          <w:rFonts w:eastAsia="Times New Roman" w:cs="Times New Roman"/>
          <w:color w:val="1F1F1F" w:themeColor="text1"/>
          <w:kern w:val="16"/>
          <w:sz w:val="28"/>
          <w:szCs w:val="28"/>
        </w:rPr>
        <w:t xml:space="preserve">hà nước không có vốn chi phối hoặc cổ phần hóa 100%, dó đó phần nào đó hạn chế đến hoạt động của </w:t>
      </w:r>
      <w:r w:rsidR="00DF5EED">
        <w:rPr>
          <w:rFonts w:eastAsia="Times New Roman" w:cs="Times New Roman"/>
          <w:color w:val="1F1F1F" w:themeColor="text1"/>
          <w:kern w:val="16"/>
          <w:sz w:val="28"/>
          <w:szCs w:val="28"/>
        </w:rPr>
        <w:t>c</w:t>
      </w:r>
      <w:r w:rsidR="001454BD" w:rsidRPr="00396FF9">
        <w:rPr>
          <w:rFonts w:eastAsia="Times New Roman" w:cs="Times New Roman"/>
          <w:color w:val="1F1F1F" w:themeColor="text1"/>
          <w:kern w:val="16"/>
          <w:sz w:val="28"/>
          <w:szCs w:val="28"/>
        </w:rPr>
        <w:t>ông đoàn.</w:t>
      </w:r>
      <w:r w:rsidR="00AC7B14" w:rsidRPr="00396FF9">
        <w:rPr>
          <w:rFonts w:eastAsia="Times New Roman" w:cs="Times New Roman"/>
          <w:color w:val="1F1F1F" w:themeColor="text1"/>
          <w:kern w:val="16"/>
          <w:sz w:val="28"/>
          <w:szCs w:val="28"/>
        </w:rPr>
        <w:t xml:space="preserve"> </w:t>
      </w:r>
    </w:p>
    <w:p w:rsidR="00B071CC" w:rsidRPr="00396FF9" w:rsidRDefault="005328A0" w:rsidP="00471F75">
      <w:pPr>
        <w:spacing w:before="0" w:after="0" w:line="320" w:lineRule="exact"/>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r>
      <w:r w:rsidR="004A7EAB" w:rsidRPr="00396FF9">
        <w:rPr>
          <w:rFonts w:eastAsia="Times New Roman" w:cs="Times New Roman"/>
          <w:b/>
          <w:color w:val="1F1F1F" w:themeColor="text1"/>
          <w:kern w:val="16"/>
          <w:sz w:val="28"/>
          <w:szCs w:val="28"/>
        </w:rPr>
        <w:t>3. Nguyên nhân của khó khăn, yếu</w:t>
      </w:r>
      <w:r w:rsidR="00F13FFE">
        <w:rPr>
          <w:rFonts w:eastAsia="Times New Roman" w:cs="Times New Roman"/>
          <w:b/>
          <w:color w:val="1F1F1F" w:themeColor="text1"/>
          <w:kern w:val="16"/>
          <w:sz w:val="28"/>
          <w:szCs w:val="28"/>
        </w:rPr>
        <w:t xml:space="preserve"> kém, vướng mắc</w:t>
      </w:r>
    </w:p>
    <w:p w:rsidR="00BD322F" w:rsidRPr="00396FF9" w:rsidRDefault="004A7EAB"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b/>
          <w:color w:val="1F1F1F" w:themeColor="text1"/>
          <w:kern w:val="16"/>
          <w:sz w:val="28"/>
          <w:szCs w:val="28"/>
        </w:rPr>
        <w:lastRenderedPageBreak/>
        <w:tab/>
      </w:r>
      <w:r w:rsidR="00FC07C1">
        <w:rPr>
          <w:rFonts w:eastAsia="Times New Roman" w:cs="Times New Roman"/>
          <w:color w:val="1F1F1F" w:themeColor="text1"/>
          <w:kern w:val="16"/>
          <w:sz w:val="28"/>
          <w:szCs w:val="28"/>
        </w:rPr>
        <w:t>C</w:t>
      </w:r>
      <w:r w:rsidR="00BD322F" w:rsidRPr="00396FF9">
        <w:rPr>
          <w:rFonts w:eastAsia="Times New Roman" w:cs="Times New Roman"/>
          <w:color w:val="1F1F1F" w:themeColor="text1"/>
          <w:kern w:val="16"/>
          <w:sz w:val="28"/>
          <w:szCs w:val="28"/>
        </w:rPr>
        <w:t xml:space="preserve">ác Tổng </w:t>
      </w:r>
      <w:r w:rsidR="0013465E">
        <w:rPr>
          <w:rFonts w:eastAsia="Times New Roman" w:cs="Times New Roman"/>
          <w:color w:val="1F1F1F" w:themeColor="text1"/>
          <w:kern w:val="16"/>
          <w:sz w:val="28"/>
          <w:szCs w:val="28"/>
        </w:rPr>
        <w:t>c</w:t>
      </w:r>
      <w:r w:rsidR="00BD322F" w:rsidRPr="00396FF9">
        <w:rPr>
          <w:rFonts w:eastAsia="Times New Roman" w:cs="Times New Roman"/>
          <w:color w:val="1F1F1F" w:themeColor="text1"/>
          <w:kern w:val="16"/>
          <w:sz w:val="28"/>
          <w:szCs w:val="28"/>
        </w:rPr>
        <w:t xml:space="preserve">ông ty đã và đang thực hiện cổ phần hóa doanh nghiệp, chuyển sang hoạt động theo cơ chế Công ty cổ phần, việc chia tách, sáp nhập, chuyển đổi hoặc cổ phần hóa </w:t>
      </w:r>
      <w:r w:rsidR="00114063" w:rsidRPr="00396FF9">
        <w:rPr>
          <w:rFonts w:eastAsia="Times New Roman" w:cs="Times New Roman"/>
          <w:color w:val="1F1F1F" w:themeColor="text1"/>
          <w:kern w:val="16"/>
          <w:sz w:val="28"/>
          <w:szCs w:val="28"/>
        </w:rPr>
        <w:t>dẫn đến thay đổi về tổ chức, nhân sự và sự thay đổi chủ sở hữu đã tác động đến mọi chỉ đạo, phối hợp tổ chức thực hiện giữa các đơn vị trong Ngành trong mọi hoạt động, pho</w:t>
      </w:r>
      <w:r w:rsidR="00DD44DA">
        <w:rPr>
          <w:rFonts w:eastAsia="Times New Roman" w:cs="Times New Roman"/>
          <w:color w:val="1F1F1F" w:themeColor="text1"/>
          <w:kern w:val="16"/>
          <w:sz w:val="28"/>
          <w:szCs w:val="28"/>
        </w:rPr>
        <w:t>ng trào thi đua của công đoàn; m</w:t>
      </w:r>
      <w:r w:rsidR="00114063" w:rsidRPr="00396FF9">
        <w:rPr>
          <w:rFonts w:eastAsia="Times New Roman" w:cs="Times New Roman"/>
          <w:color w:val="1F1F1F" w:themeColor="text1"/>
          <w:kern w:val="16"/>
          <w:sz w:val="28"/>
          <w:szCs w:val="28"/>
        </w:rPr>
        <w:t xml:space="preserve">ặt khác việc bố trí, sắp xếp cán bộ công đoàn tại một số đơn vị gặp khó khăn, có những đơn vị đông đoàn viên nhưng không có cán bộ công đoàn chuyên trách dẫn đến hoạt động công đoàn hoạt động yếu đây </w:t>
      </w:r>
      <w:r w:rsidR="00BD322F" w:rsidRPr="00396FF9">
        <w:rPr>
          <w:rFonts w:eastAsia="Times New Roman" w:cs="Times New Roman"/>
          <w:color w:val="1F1F1F" w:themeColor="text1"/>
          <w:kern w:val="16"/>
          <w:sz w:val="28"/>
          <w:szCs w:val="28"/>
        </w:rPr>
        <w:t>cũng là yếu tố ảnh hưởng, tác động trực tiếp đến việc triển khai thực hiện Nghị quyết.</w:t>
      </w:r>
    </w:p>
    <w:p w:rsidR="004A7EAB" w:rsidRPr="00396FF9" w:rsidRDefault="00114063" w:rsidP="00471F75">
      <w:pPr>
        <w:spacing w:before="120" w:line="320" w:lineRule="exact"/>
        <w:ind w:firstLine="720"/>
        <w:jc w:val="both"/>
        <w:rPr>
          <w:rFonts w:eastAsia="Calibri" w:cs="Times New Roman"/>
          <w:color w:val="1F1F1F" w:themeColor="text1"/>
          <w:sz w:val="28"/>
          <w:szCs w:val="28"/>
          <w:lang w:val="af-ZA"/>
        </w:rPr>
      </w:pPr>
      <w:r w:rsidRPr="00396FF9">
        <w:rPr>
          <w:rFonts w:eastAsia="Calibri" w:cs="Times New Roman"/>
          <w:color w:val="1F1F1F" w:themeColor="text1"/>
          <w:sz w:val="28"/>
          <w:szCs w:val="28"/>
          <w:lang w:val="af-ZA"/>
        </w:rPr>
        <w:t xml:space="preserve">Đội ngũ </w:t>
      </w:r>
      <w:r w:rsidR="00BD322F" w:rsidRPr="00396FF9">
        <w:rPr>
          <w:rFonts w:eastAsia="Calibri" w:cs="Times New Roman"/>
          <w:color w:val="1F1F1F" w:themeColor="text1"/>
          <w:sz w:val="28"/>
          <w:szCs w:val="28"/>
          <w:lang w:val="af-ZA"/>
        </w:rPr>
        <w:t>cán bộ C</w:t>
      </w:r>
      <w:r w:rsidR="00BD322F" w:rsidRPr="00396FF9">
        <w:rPr>
          <w:rFonts w:eastAsia="Calibri" w:cs="Times New Roman" w:hint="eastAsia"/>
          <w:color w:val="1F1F1F" w:themeColor="text1"/>
          <w:sz w:val="28"/>
          <w:szCs w:val="28"/>
          <w:lang w:val="af-ZA"/>
        </w:rPr>
        <w:t>Đ</w:t>
      </w:r>
      <w:r w:rsidR="00BD322F" w:rsidRPr="00396FF9">
        <w:rPr>
          <w:rFonts w:eastAsia="Calibri" w:cs="Times New Roman"/>
          <w:color w:val="1F1F1F" w:themeColor="text1"/>
          <w:sz w:val="28"/>
          <w:szCs w:val="28"/>
          <w:lang w:val="af-ZA"/>
        </w:rPr>
        <w:t xml:space="preserve">CS chủ yếu hoạt </w:t>
      </w:r>
      <w:r w:rsidR="00BD322F" w:rsidRPr="00396FF9">
        <w:rPr>
          <w:rFonts w:eastAsia="Calibri" w:cs="Times New Roman" w:hint="eastAsia"/>
          <w:color w:val="1F1F1F" w:themeColor="text1"/>
          <w:sz w:val="28"/>
          <w:szCs w:val="28"/>
          <w:lang w:val="af-ZA"/>
        </w:rPr>
        <w:t>đ</w:t>
      </w:r>
      <w:r w:rsidR="00BD322F" w:rsidRPr="00396FF9">
        <w:rPr>
          <w:rFonts w:eastAsia="Calibri" w:cs="Times New Roman"/>
          <w:color w:val="1F1F1F" w:themeColor="text1"/>
          <w:sz w:val="28"/>
          <w:szCs w:val="28"/>
          <w:lang w:val="af-ZA"/>
        </w:rPr>
        <w:t xml:space="preserve">ộng kiêm nhiệm chỉ chú trọng </w:t>
      </w:r>
      <w:r w:rsidRPr="00396FF9">
        <w:rPr>
          <w:rFonts w:eastAsia="Calibri" w:cs="Times New Roman"/>
          <w:color w:val="1F1F1F" w:themeColor="text1"/>
          <w:sz w:val="28"/>
          <w:szCs w:val="28"/>
          <w:lang w:val="af-ZA"/>
        </w:rPr>
        <w:t xml:space="preserve">đến </w:t>
      </w:r>
      <w:r w:rsidR="00BD322F" w:rsidRPr="00396FF9">
        <w:rPr>
          <w:rFonts w:eastAsia="Calibri" w:cs="Times New Roman"/>
          <w:color w:val="1F1F1F" w:themeColor="text1"/>
          <w:sz w:val="28"/>
          <w:szCs w:val="28"/>
          <w:lang w:val="af-ZA"/>
        </w:rPr>
        <w:t>công tác chuyên môn, thời gian dành cho hoạt động công đoàn ít do vậy</w:t>
      </w:r>
      <w:r w:rsidR="00BD322F" w:rsidRPr="00396FF9">
        <w:rPr>
          <w:rFonts w:eastAsia="Calibri" w:cs="Times New Roman"/>
          <w:color w:val="1F1F1F" w:themeColor="text1"/>
          <w:sz w:val="28"/>
          <w:szCs w:val="28"/>
          <w:lang w:val="vi-VN"/>
        </w:rPr>
        <w:t xml:space="preserve"> công tác tuyên truyền chủ tr</w:t>
      </w:r>
      <w:r w:rsidR="00BD322F" w:rsidRPr="00396FF9">
        <w:rPr>
          <w:rFonts w:eastAsia="Calibri" w:cs="Times New Roman" w:hint="eastAsia"/>
          <w:color w:val="1F1F1F" w:themeColor="text1"/>
          <w:sz w:val="28"/>
          <w:szCs w:val="28"/>
          <w:lang w:val="vi-VN"/>
        </w:rPr>
        <w:t>ươ</w:t>
      </w:r>
      <w:r w:rsidR="00BD322F" w:rsidRPr="00396FF9">
        <w:rPr>
          <w:rFonts w:eastAsia="Calibri" w:cs="Times New Roman"/>
          <w:color w:val="1F1F1F" w:themeColor="text1"/>
          <w:sz w:val="28"/>
          <w:szCs w:val="28"/>
          <w:lang w:val="vi-VN"/>
        </w:rPr>
        <w:t xml:space="preserve">ng, chính sách, pháp luật của </w:t>
      </w:r>
      <w:r w:rsidR="00BD322F" w:rsidRPr="00396FF9">
        <w:rPr>
          <w:rFonts w:eastAsia="Calibri" w:cs="Times New Roman" w:hint="eastAsia"/>
          <w:color w:val="1F1F1F" w:themeColor="text1"/>
          <w:sz w:val="28"/>
          <w:szCs w:val="28"/>
          <w:lang w:val="vi-VN"/>
        </w:rPr>
        <w:t>Đ</w:t>
      </w:r>
      <w:r w:rsidR="00BD322F" w:rsidRPr="00396FF9">
        <w:rPr>
          <w:rFonts w:eastAsia="Calibri" w:cs="Times New Roman"/>
          <w:color w:val="1F1F1F" w:themeColor="text1"/>
          <w:sz w:val="28"/>
          <w:szCs w:val="28"/>
          <w:lang w:val="vi-VN"/>
        </w:rPr>
        <w:t>ảng và Nhà n</w:t>
      </w:r>
      <w:r w:rsidR="00BD322F" w:rsidRPr="00396FF9">
        <w:rPr>
          <w:rFonts w:eastAsia="Calibri" w:cs="Times New Roman" w:hint="eastAsia"/>
          <w:color w:val="1F1F1F" w:themeColor="text1"/>
          <w:sz w:val="28"/>
          <w:szCs w:val="28"/>
          <w:lang w:val="vi-VN"/>
        </w:rPr>
        <w:t>ư</w:t>
      </w:r>
      <w:r w:rsidR="00BD322F" w:rsidRPr="00396FF9">
        <w:rPr>
          <w:rFonts w:eastAsia="Calibri" w:cs="Times New Roman"/>
          <w:color w:val="1F1F1F" w:themeColor="text1"/>
          <w:sz w:val="28"/>
          <w:szCs w:val="28"/>
          <w:lang w:val="vi-VN"/>
        </w:rPr>
        <w:t xml:space="preserve">ớc </w:t>
      </w:r>
      <w:r w:rsidR="00BD322F" w:rsidRPr="00396FF9">
        <w:rPr>
          <w:rFonts w:eastAsia="Calibri" w:cs="Times New Roman"/>
          <w:color w:val="1F1F1F" w:themeColor="text1"/>
          <w:sz w:val="28"/>
          <w:szCs w:val="28"/>
        </w:rPr>
        <w:t xml:space="preserve">và phổ biến quán triệt Nghị quyết 6a của Tổng Liên đoàn </w:t>
      </w:r>
      <w:r w:rsidR="00BD322F" w:rsidRPr="00396FF9">
        <w:rPr>
          <w:rFonts w:eastAsia="Calibri" w:cs="Times New Roman"/>
          <w:color w:val="1F1F1F" w:themeColor="text1"/>
          <w:sz w:val="28"/>
          <w:szCs w:val="28"/>
          <w:lang w:val="vi-VN"/>
        </w:rPr>
        <w:t>gặp</w:t>
      </w:r>
      <w:r w:rsidR="00BD322F" w:rsidRPr="00396FF9">
        <w:rPr>
          <w:rFonts w:eastAsia="Calibri" w:cs="Times New Roman"/>
          <w:color w:val="1F1F1F" w:themeColor="text1"/>
          <w:sz w:val="28"/>
          <w:szCs w:val="28"/>
        </w:rPr>
        <w:t xml:space="preserve"> rất</w:t>
      </w:r>
      <w:r w:rsidR="00BD322F" w:rsidRPr="00396FF9">
        <w:rPr>
          <w:rFonts w:eastAsia="Calibri" w:cs="Times New Roman"/>
          <w:color w:val="1F1F1F" w:themeColor="text1"/>
          <w:sz w:val="28"/>
          <w:szCs w:val="28"/>
          <w:lang w:val="vi-VN"/>
        </w:rPr>
        <w:t xml:space="preserve"> nhiều khó kh</w:t>
      </w:r>
      <w:r w:rsidR="00BD322F" w:rsidRPr="00396FF9">
        <w:rPr>
          <w:rFonts w:eastAsia="Calibri" w:cs="Times New Roman" w:hint="eastAsia"/>
          <w:color w:val="1F1F1F" w:themeColor="text1"/>
          <w:sz w:val="28"/>
          <w:szCs w:val="28"/>
          <w:lang w:val="vi-VN"/>
        </w:rPr>
        <w:t>ă</w:t>
      </w:r>
      <w:r w:rsidR="00BD322F" w:rsidRPr="00396FF9">
        <w:rPr>
          <w:rFonts w:eastAsia="Calibri" w:cs="Times New Roman"/>
          <w:color w:val="1F1F1F" w:themeColor="text1"/>
          <w:sz w:val="28"/>
          <w:szCs w:val="28"/>
          <w:lang w:val="vi-VN"/>
        </w:rPr>
        <w:t>n</w:t>
      </w:r>
      <w:r w:rsidR="00BD322F" w:rsidRPr="00396FF9">
        <w:rPr>
          <w:rFonts w:eastAsia="Calibri" w:cs="Times New Roman"/>
          <w:color w:val="1F1F1F" w:themeColor="text1"/>
          <w:sz w:val="28"/>
          <w:szCs w:val="28"/>
        </w:rPr>
        <w:t xml:space="preserve">; một số cán bộ công đoàn </w:t>
      </w:r>
      <w:r w:rsidR="00BD322F" w:rsidRPr="00396FF9">
        <w:rPr>
          <w:rFonts w:eastAsia="Calibri" w:cs="Times New Roman"/>
          <w:color w:val="1F1F1F" w:themeColor="text1"/>
          <w:sz w:val="28"/>
          <w:szCs w:val="28"/>
          <w:lang w:val="vi-VN"/>
        </w:rPr>
        <w:t>n</w:t>
      </w:r>
      <w:r w:rsidR="00BD322F" w:rsidRPr="00396FF9">
        <w:rPr>
          <w:rFonts w:eastAsia="Calibri" w:cs="Times New Roman" w:hint="eastAsia"/>
          <w:color w:val="1F1F1F" w:themeColor="text1"/>
          <w:sz w:val="28"/>
          <w:szCs w:val="28"/>
          <w:lang w:val="vi-VN"/>
        </w:rPr>
        <w:t>ă</w:t>
      </w:r>
      <w:r w:rsidR="00BD322F" w:rsidRPr="00396FF9">
        <w:rPr>
          <w:rFonts w:eastAsia="Calibri" w:cs="Times New Roman"/>
          <w:color w:val="1F1F1F" w:themeColor="text1"/>
          <w:sz w:val="28"/>
          <w:szCs w:val="28"/>
          <w:lang w:val="vi-VN"/>
        </w:rPr>
        <w:t>ng lực còn hạn</w:t>
      </w:r>
      <w:r w:rsidR="00BD322F" w:rsidRPr="00396FF9">
        <w:rPr>
          <w:rFonts w:eastAsia="Calibri" w:cs="Times New Roman"/>
          <w:color w:val="1F1F1F" w:themeColor="text1"/>
          <w:sz w:val="28"/>
          <w:szCs w:val="28"/>
        </w:rPr>
        <w:t xml:space="preserve"> </w:t>
      </w:r>
      <w:r w:rsidR="00BD322F" w:rsidRPr="00396FF9">
        <w:rPr>
          <w:rFonts w:eastAsia="Calibri" w:cs="Times New Roman"/>
          <w:color w:val="1F1F1F" w:themeColor="text1"/>
          <w:sz w:val="28"/>
          <w:szCs w:val="28"/>
          <w:lang w:val="vi-VN"/>
        </w:rPr>
        <w:t>chế</w:t>
      </w:r>
      <w:r w:rsidR="00BD322F" w:rsidRPr="00396FF9">
        <w:rPr>
          <w:rFonts w:eastAsia="Calibri" w:cs="Times New Roman"/>
          <w:color w:val="1F1F1F" w:themeColor="text1"/>
          <w:sz w:val="28"/>
          <w:szCs w:val="28"/>
        </w:rPr>
        <w:t>, thiếu kinh nghiệm trong hoạt động công tác công đoàn nên</w:t>
      </w:r>
      <w:r w:rsidR="00BD322F" w:rsidRPr="00396FF9">
        <w:rPr>
          <w:rFonts w:eastAsia="Calibri" w:cs="Times New Roman"/>
          <w:color w:val="1F1F1F" w:themeColor="text1"/>
          <w:sz w:val="28"/>
          <w:szCs w:val="28"/>
          <w:lang w:val="vi-VN"/>
        </w:rPr>
        <w:t xml:space="preserve"> v</w:t>
      </w:r>
      <w:r w:rsidR="00BD322F" w:rsidRPr="00396FF9">
        <w:rPr>
          <w:rFonts w:eastAsia="Calibri" w:cs="Times New Roman"/>
          <w:color w:val="1F1F1F" w:themeColor="text1"/>
          <w:spacing w:val="-2"/>
          <w:sz w:val="28"/>
          <w:szCs w:val="28"/>
          <w:lang w:val="vi-VN"/>
        </w:rPr>
        <w:t xml:space="preserve">iệc nắm bắt tâm tư, nguyện vọng </w:t>
      </w:r>
      <w:r w:rsidR="00BD322F" w:rsidRPr="00396FF9">
        <w:rPr>
          <w:rFonts w:eastAsia="Calibri" w:cs="Times New Roman"/>
          <w:color w:val="1F1F1F" w:themeColor="text1"/>
          <w:spacing w:val="-2"/>
          <w:sz w:val="28"/>
          <w:szCs w:val="28"/>
        </w:rPr>
        <w:t>của</w:t>
      </w:r>
      <w:r w:rsidR="00BD322F" w:rsidRPr="00396FF9">
        <w:rPr>
          <w:rFonts w:eastAsia="Calibri" w:cs="Times New Roman"/>
          <w:color w:val="1F1F1F" w:themeColor="text1"/>
          <w:spacing w:val="-2"/>
          <w:sz w:val="28"/>
          <w:szCs w:val="28"/>
          <w:lang w:val="vi-VN"/>
        </w:rPr>
        <w:t xml:space="preserve"> công nhân, viên chức, lao động ở một số doanh nghiệp chưa </w:t>
      </w:r>
      <w:r w:rsidR="00BD322F" w:rsidRPr="00396FF9">
        <w:rPr>
          <w:rFonts w:eastAsia="Calibri" w:cs="Times New Roman"/>
          <w:color w:val="1F1F1F" w:themeColor="text1"/>
          <w:sz w:val="28"/>
          <w:szCs w:val="28"/>
          <w:lang w:val="vi-VN"/>
        </w:rPr>
        <w:t>được thường xuyên, sâu sát</w:t>
      </w:r>
      <w:r w:rsidR="00BD322F" w:rsidRPr="00396FF9">
        <w:rPr>
          <w:rFonts w:eastAsia="Calibri" w:cs="Times New Roman"/>
          <w:color w:val="1F1F1F" w:themeColor="text1"/>
          <w:sz w:val="28"/>
          <w:szCs w:val="28"/>
          <w:lang w:val="af-ZA"/>
        </w:rPr>
        <w:t>; một số các doanh nghiệp khu vực kinh tế ngoài Nhà nước chất l</w:t>
      </w:r>
      <w:r w:rsidR="00BD322F" w:rsidRPr="00396FF9">
        <w:rPr>
          <w:rFonts w:eastAsia="Calibri" w:cs="Times New Roman" w:hint="eastAsia"/>
          <w:color w:val="1F1F1F" w:themeColor="text1"/>
          <w:sz w:val="28"/>
          <w:szCs w:val="28"/>
          <w:lang w:val="af-ZA"/>
        </w:rPr>
        <w:t>ư</w:t>
      </w:r>
      <w:r w:rsidR="00BD322F" w:rsidRPr="00396FF9">
        <w:rPr>
          <w:rFonts w:eastAsia="Calibri" w:cs="Times New Roman"/>
          <w:color w:val="1F1F1F" w:themeColor="text1"/>
          <w:sz w:val="28"/>
          <w:szCs w:val="28"/>
          <w:lang w:val="af-ZA"/>
        </w:rPr>
        <w:t xml:space="preserve">ợng hoạt </w:t>
      </w:r>
      <w:r w:rsidR="00BD322F" w:rsidRPr="00396FF9">
        <w:rPr>
          <w:rFonts w:eastAsia="Calibri" w:cs="Times New Roman" w:hint="eastAsia"/>
          <w:color w:val="1F1F1F" w:themeColor="text1"/>
          <w:sz w:val="28"/>
          <w:szCs w:val="28"/>
          <w:lang w:val="af-ZA"/>
        </w:rPr>
        <w:t>đ</w:t>
      </w:r>
      <w:r w:rsidR="00BD322F" w:rsidRPr="00396FF9">
        <w:rPr>
          <w:rFonts w:eastAsia="Calibri" w:cs="Times New Roman"/>
          <w:color w:val="1F1F1F" w:themeColor="text1"/>
          <w:sz w:val="28"/>
          <w:szCs w:val="28"/>
          <w:lang w:val="af-ZA"/>
        </w:rPr>
        <w:t xml:space="preserve">ộng và hiệu quả còn thấp, chưa thu hút được người lao động gia nhập tổ chức công đoàn, chưa có tiếng nói chung với doanh nghiệp trong lĩnh vực quản lý sản xuất, quản lý lao động. Mô hình tổ chức ở một số cấp công </w:t>
      </w:r>
      <w:r w:rsidR="00BD322F" w:rsidRPr="00396FF9">
        <w:rPr>
          <w:rFonts w:eastAsia="Calibri" w:cs="Times New Roman" w:hint="eastAsia"/>
          <w:color w:val="1F1F1F" w:themeColor="text1"/>
          <w:sz w:val="28"/>
          <w:szCs w:val="28"/>
          <w:lang w:val="af-ZA"/>
        </w:rPr>
        <w:t>đ</w:t>
      </w:r>
      <w:r w:rsidR="00BD322F" w:rsidRPr="00396FF9">
        <w:rPr>
          <w:rFonts w:eastAsia="Calibri" w:cs="Times New Roman"/>
          <w:color w:val="1F1F1F" w:themeColor="text1"/>
          <w:sz w:val="28"/>
          <w:szCs w:val="28"/>
          <w:lang w:val="af-ZA"/>
        </w:rPr>
        <w:t>oàn ch</w:t>
      </w:r>
      <w:r w:rsidR="00BD322F" w:rsidRPr="00396FF9">
        <w:rPr>
          <w:rFonts w:eastAsia="Calibri" w:cs="Times New Roman" w:hint="eastAsia"/>
          <w:color w:val="1F1F1F" w:themeColor="text1"/>
          <w:sz w:val="28"/>
          <w:szCs w:val="28"/>
          <w:lang w:val="af-ZA"/>
        </w:rPr>
        <w:t>ư</w:t>
      </w:r>
      <w:r w:rsidR="00BD322F" w:rsidRPr="00396FF9">
        <w:rPr>
          <w:rFonts w:eastAsia="Calibri" w:cs="Times New Roman"/>
          <w:color w:val="1F1F1F" w:themeColor="text1"/>
          <w:sz w:val="28"/>
          <w:szCs w:val="28"/>
          <w:lang w:val="af-ZA"/>
        </w:rPr>
        <w:t>a thật hợp lý, những hạn chế đó đã ảnh h</w:t>
      </w:r>
      <w:r w:rsidR="00BD322F" w:rsidRPr="00396FF9">
        <w:rPr>
          <w:rFonts w:eastAsia="Calibri" w:cs="Times New Roman" w:hint="eastAsia"/>
          <w:color w:val="1F1F1F" w:themeColor="text1"/>
          <w:sz w:val="28"/>
          <w:szCs w:val="28"/>
          <w:lang w:val="af-ZA"/>
        </w:rPr>
        <w:t>ư</w:t>
      </w:r>
      <w:r w:rsidR="00BD322F" w:rsidRPr="00396FF9">
        <w:rPr>
          <w:rFonts w:eastAsia="Calibri" w:cs="Times New Roman"/>
          <w:color w:val="1F1F1F" w:themeColor="text1"/>
          <w:sz w:val="28"/>
          <w:szCs w:val="28"/>
          <w:lang w:val="af-ZA"/>
        </w:rPr>
        <w:t xml:space="preserve">ởng tới công tác phát triển </w:t>
      </w:r>
      <w:r w:rsidR="00BD322F" w:rsidRPr="00396FF9">
        <w:rPr>
          <w:rFonts w:eastAsia="Calibri" w:cs="Times New Roman" w:hint="eastAsia"/>
          <w:color w:val="1F1F1F" w:themeColor="text1"/>
          <w:sz w:val="28"/>
          <w:szCs w:val="28"/>
          <w:lang w:val="af-ZA"/>
        </w:rPr>
        <w:t>đ</w:t>
      </w:r>
      <w:r w:rsidR="00BD322F" w:rsidRPr="00396FF9">
        <w:rPr>
          <w:rFonts w:eastAsia="Calibri" w:cs="Times New Roman"/>
          <w:color w:val="1F1F1F" w:themeColor="text1"/>
          <w:sz w:val="28"/>
          <w:szCs w:val="28"/>
          <w:lang w:val="af-ZA"/>
        </w:rPr>
        <w:t>oàn viên, thành lập C</w:t>
      </w:r>
      <w:r w:rsidR="00BD322F" w:rsidRPr="00396FF9">
        <w:rPr>
          <w:rFonts w:eastAsia="Calibri" w:cs="Times New Roman" w:hint="eastAsia"/>
          <w:color w:val="1F1F1F" w:themeColor="text1"/>
          <w:sz w:val="28"/>
          <w:szCs w:val="28"/>
          <w:lang w:val="af-ZA"/>
        </w:rPr>
        <w:t>Đ</w:t>
      </w:r>
      <w:r w:rsidRPr="00396FF9">
        <w:rPr>
          <w:rFonts w:eastAsia="Calibri" w:cs="Times New Roman"/>
          <w:color w:val="1F1F1F" w:themeColor="text1"/>
          <w:sz w:val="28"/>
          <w:szCs w:val="28"/>
          <w:lang w:val="af-ZA"/>
        </w:rPr>
        <w:t>CS và</w:t>
      </w:r>
      <w:r w:rsidR="00BD322F" w:rsidRPr="00396FF9">
        <w:rPr>
          <w:rFonts w:eastAsia="Calibri" w:cs="Times New Roman"/>
          <w:color w:val="1F1F1F" w:themeColor="text1"/>
          <w:sz w:val="28"/>
          <w:szCs w:val="28"/>
          <w:lang w:val="af-ZA"/>
        </w:rPr>
        <w:t xml:space="preserve"> đổi mới nội dung, phương thức và nâng cao chất lượng hoạt động công đoàn cơ sở</w:t>
      </w:r>
      <w:r w:rsidRPr="00396FF9">
        <w:rPr>
          <w:rFonts w:eastAsia="Calibri" w:cs="Times New Roman"/>
          <w:color w:val="1F1F1F" w:themeColor="text1"/>
          <w:sz w:val="28"/>
          <w:szCs w:val="28"/>
          <w:lang w:val="af-ZA"/>
        </w:rPr>
        <w:t>.</w:t>
      </w:r>
    </w:p>
    <w:p w:rsidR="00B071CC" w:rsidRPr="00396FF9" w:rsidRDefault="00386F34" w:rsidP="00471F75">
      <w:pPr>
        <w:spacing w:before="0" w:after="0" w:line="320" w:lineRule="exact"/>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r>
      <w:r w:rsidR="00B071CC" w:rsidRPr="00396FF9">
        <w:rPr>
          <w:rFonts w:eastAsia="Times New Roman" w:cs="Times New Roman"/>
          <w:b/>
          <w:color w:val="1F1F1F" w:themeColor="text1"/>
          <w:kern w:val="16"/>
          <w:sz w:val="28"/>
          <w:szCs w:val="28"/>
        </w:rPr>
        <w:t>VI.</w:t>
      </w:r>
      <w:r w:rsidR="00DD44DA">
        <w:rPr>
          <w:rFonts w:eastAsia="Times New Roman" w:cs="Times New Roman"/>
          <w:b/>
          <w:color w:val="1F1F1F" w:themeColor="text1"/>
          <w:kern w:val="16"/>
          <w:sz w:val="28"/>
          <w:szCs w:val="28"/>
        </w:rPr>
        <w:t xml:space="preserve"> </w:t>
      </w:r>
      <w:r w:rsidR="00B071CC" w:rsidRPr="00396FF9">
        <w:rPr>
          <w:rFonts w:eastAsia="Times New Roman" w:cs="Times New Roman"/>
          <w:b/>
          <w:color w:val="1F1F1F" w:themeColor="text1"/>
          <w:kern w:val="16"/>
          <w:sz w:val="28"/>
          <w:szCs w:val="28"/>
        </w:rPr>
        <w:t xml:space="preserve">BÀI HỌC KINH NGHIỆM </w:t>
      </w:r>
    </w:p>
    <w:p w:rsidR="00621944" w:rsidRPr="00396FF9" w:rsidRDefault="005328A0"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b/>
          <w:color w:val="1F1F1F" w:themeColor="text1"/>
          <w:kern w:val="16"/>
          <w:sz w:val="28"/>
          <w:szCs w:val="28"/>
        </w:rPr>
        <w:tab/>
      </w:r>
      <w:r w:rsidR="00C12C4A" w:rsidRPr="00396FF9">
        <w:rPr>
          <w:rFonts w:eastAsia="Times New Roman" w:cs="Times New Roman"/>
          <w:color w:val="1F1F1F" w:themeColor="text1"/>
          <w:kern w:val="16"/>
          <w:sz w:val="28"/>
          <w:szCs w:val="28"/>
        </w:rPr>
        <w:t xml:space="preserve">Qua thực tế </w:t>
      </w:r>
      <w:r w:rsidR="00E44462" w:rsidRPr="00396FF9">
        <w:rPr>
          <w:rFonts w:eastAsia="Times New Roman" w:cs="Times New Roman"/>
          <w:color w:val="1F1F1F" w:themeColor="text1"/>
          <w:kern w:val="16"/>
          <w:sz w:val="28"/>
          <w:szCs w:val="28"/>
        </w:rPr>
        <w:t>cho thấy để thực hiện tốt Nghị quyết 6a /NQ-TLĐ cần có sự quan tâm chỉ đạo, lãnh đạo của các cấp ủy Đảng, giữa công đoàn với chuyên môn đồng cấp trong việc triển khai thực hiện Nghị quyết</w:t>
      </w:r>
      <w:r w:rsidR="00DD44DA">
        <w:rPr>
          <w:rFonts w:eastAsia="Times New Roman" w:cs="Times New Roman"/>
          <w:color w:val="1F1F1F" w:themeColor="text1"/>
          <w:kern w:val="16"/>
          <w:sz w:val="28"/>
          <w:szCs w:val="28"/>
        </w:rPr>
        <w:t>; C</w:t>
      </w:r>
      <w:r w:rsidR="00621944" w:rsidRPr="00396FF9">
        <w:rPr>
          <w:rFonts w:eastAsia="Times New Roman" w:cs="Times New Roman"/>
          <w:color w:val="1F1F1F" w:themeColor="text1"/>
          <w:kern w:val="16"/>
          <w:sz w:val="28"/>
          <w:szCs w:val="28"/>
        </w:rPr>
        <w:t>ông</w:t>
      </w:r>
      <w:r w:rsidR="00DD44DA">
        <w:rPr>
          <w:rFonts w:eastAsia="Times New Roman" w:cs="Times New Roman"/>
          <w:color w:val="1F1F1F" w:themeColor="text1"/>
          <w:kern w:val="16"/>
          <w:sz w:val="28"/>
          <w:szCs w:val="28"/>
        </w:rPr>
        <w:t xml:space="preserve"> đoàn Công Thương Việt Nam </w:t>
      </w:r>
      <w:r w:rsidR="00FC07C1">
        <w:rPr>
          <w:rFonts w:eastAsia="Times New Roman" w:cs="Times New Roman"/>
          <w:color w:val="1F1F1F" w:themeColor="text1"/>
          <w:kern w:val="16"/>
          <w:sz w:val="28"/>
          <w:szCs w:val="28"/>
        </w:rPr>
        <w:t xml:space="preserve">tiếp tục </w:t>
      </w:r>
      <w:r w:rsidR="00621944" w:rsidRPr="00396FF9">
        <w:rPr>
          <w:rFonts w:eastAsia="Times New Roman" w:cs="Times New Roman"/>
          <w:color w:val="1F1F1F" w:themeColor="text1"/>
          <w:kern w:val="16"/>
          <w:sz w:val="28"/>
          <w:szCs w:val="28"/>
        </w:rPr>
        <w:t>xây dựng kế hoạch cụ thể sát với điều kiện tình hình thực tế của mỗ</w:t>
      </w:r>
      <w:r w:rsidR="00DD44DA">
        <w:rPr>
          <w:rFonts w:eastAsia="Times New Roman" w:cs="Times New Roman"/>
          <w:color w:val="1F1F1F" w:themeColor="text1"/>
          <w:kern w:val="16"/>
          <w:sz w:val="28"/>
          <w:szCs w:val="28"/>
        </w:rPr>
        <w:t>i</w:t>
      </w:r>
      <w:r w:rsidR="00621944" w:rsidRPr="00396FF9">
        <w:rPr>
          <w:rFonts w:eastAsia="Times New Roman" w:cs="Times New Roman"/>
          <w:color w:val="1F1F1F" w:themeColor="text1"/>
          <w:kern w:val="16"/>
          <w:sz w:val="28"/>
          <w:szCs w:val="28"/>
        </w:rPr>
        <w:t xml:space="preserve"> đơn vị để chỉ đạo, hướng dẫn các cấp công đoàn trong Ngành tổ chức triển khai thực hiện, trong đó tập trung đổi mới nội dung, phương thức và nâng cao chất lượng hoạt động công đoàn cơ sở.</w:t>
      </w:r>
    </w:p>
    <w:p w:rsidR="00621944" w:rsidRPr="00396FF9" w:rsidRDefault="0062194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Công đoàn Công Thương Việt Nam thường xuyên duy trì và tạo được mối liên hệ khăng khít với các công đoàn trong cùng Bộ Công Thương nói riêng cũng như với các Công đoàn Ngành, Trung ương, Liên đoàn Lao động các tỉnh, thành phố trong công tác chỉ đạo, phối hợp để tổ chức, thực hiện Nghị quyết một cách kịp thời râu rộng và hiệu quả nhất.</w:t>
      </w:r>
    </w:p>
    <w:p w:rsidR="00621944" w:rsidRPr="00396FF9" w:rsidRDefault="0062194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 xml:space="preserve">Đối với các cấp </w:t>
      </w:r>
      <w:r w:rsidR="00DD44DA">
        <w:rPr>
          <w:rFonts w:eastAsia="Times New Roman" w:cs="Times New Roman"/>
          <w:color w:val="1F1F1F" w:themeColor="text1"/>
          <w:kern w:val="16"/>
          <w:sz w:val="28"/>
          <w:szCs w:val="28"/>
        </w:rPr>
        <w:t>c</w:t>
      </w:r>
      <w:r w:rsidRPr="00396FF9">
        <w:rPr>
          <w:rFonts w:eastAsia="Times New Roman" w:cs="Times New Roman"/>
          <w:color w:val="1F1F1F" w:themeColor="text1"/>
          <w:kern w:val="16"/>
          <w:sz w:val="28"/>
          <w:szCs w:val="28"/>
        </w:rPr>
        <w:t xml:space="preserve">ông đoàn phải thường xuyên chủ động phối hợp chặt chẽ với lãnh đạo chuyên môn đồng cấp dưới sự chỉ đạo của cấp ủy Đảng để triển khai, thực hiện một cách kịp thời, đồng bộ, hiệu quả, thu </w:t>
      </w:r>
      <w:r w:rsidRPr="00396FF9">
        <w:rPr>
          <w:rFonts w:cs="Times New Roman"/>
          <w:color w:val="1F1F1F" w:themeColor="text1"/>
          <w:sz w:val="28"/>
          <w:szCs w:val="28"/>
          <w:shd w:val="clear" w:color="auto" w:fill="FFFFFF"/>
        </w:rPr>
        <w:t>hút, tập hợp được đông đảo cán bộ, công nhân, viên chứ</w:t>
      </w:r>
      <w:r w:rsidR="003B2960">
        <w:rPr>
          <w:rFonts w:cs="Times New Roman"/>
          <w:color w:val="1F1F1F" w:themeColor="text1"/>
          <w:sz w:val="28"/>
          <w:szCs w:val="28"/>
          <w:shd w:val="clear" w:color="auto" w:fill="FFFFFF"/>
        </w:rPr>
        <w:t>c,</w:t>
      </w:r>
      <w:r w:rsidRPr="00396FF9">
        <w:rPr>
          <w:rFonts w:cs="Times New Roman"/>
          <w:color w:val="1F1F1F" w:themeColor="text1"/>
          <w:sz w:val="28"/>
          <w:szCs w:val="28"/>
          <w:shd w:val="clear" w:color="auto" w:fill="FFFFFF"/>
        </w:rPr>
        <w:t xml:space="preserve"> lao động trong Ngành hưởng ứng tích cực; đồng thời luôn đi sâu, đi sát cơ sở, kịp thời giải quyết những khó khăn, vướng mắc của đơn vị, giúp đơn vị ổn định sản xuất, ổn định việc làm và nâng cao đời sống cho CBCNVCLĐ trong ngành, tạo được lòng tin của người lao động vào tổ chức công đoàn.</w:t>
      </w:r>
      <w:r w:rsidRPr="00396FF9">
        <w:rPr>
          <w:rFonts w:eastAsia="Times New Roman" w:cs="Times New Roman"/>
          <w:color w:val="1F1F1F" w:themeColor="text1"/>
          <w:kern w:val="16"/>
          <w:sz w:val="28"/>
          <w:szCs w:val="28"/>
        </w:rPr>
        <w:t xml:space="preserve"> </w:t>
      </w:r>
    </w:p>
    <w:p w:rsidR="00B071CC" w:rsidRPr="00396FF9" w:rsidRDefault="0062194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lastRenderedPageBreak/>
        <w:tab/>
      </w:r>
      <w:r w:rsidR="00F05BEA" w:rsidRPr="00396FF9">
        <w:rPr>
          <w:rFonts w:eastAsia="Times New Roman" w:cs="Times New Roman"/>
          <w:color w:val="1F1F1F" w:themeColor="text1"/>
          <w:kern w:val="16"/>
          <w:sz w:val="28"/>
          <w:szCs w:val="28"/>
        </w:rPr>
        <w:t>L</w:t>
      </w:r>
      <w:r w:rsidRPr="00396FF9">
        <w:rPr>
          <w:rFonts w:eastAsia="Times New Roman" w:cs="Times New Roman"/>
          <w:color w:val="1F1F1F" w:themeColor="text1"/>
          <w:kern w:val="16"/>
          <w:sz w:val="28"/>
          <w:szCs w:val="28"/>
        </w:rPr>
        <w:t>uôn quan tâm</w:t>
      </w:r>
      <w:r w:rsidR="00F05BEA" w:rsidRPr="00396FF9">
        <w:rPr>
          <w:rFonts w:eastAsia="Times New Roman" w:cs="Times New Roman"/>
          <w:color w:val="1F1F1F" w:themeColor="text1"/>
          <w:kern w:val="16"/>
          <w:sz w:val="28"/>
          <w:szCs w:val="28"/>
        </w:rPr>
        <w:t xml:space="preserve"> chú trọng</w:t>
      </w:r>
      <w:r w:rsidRPr="00396FF9">
        <w:rPr>
          <w:rFonts w:eastAsia="Times New Roman" w:cs="Times New Roman"/>
          <w:color w:val="1F1F1F" w:themeColor="text1"/>
          <w:kern w:val="16"/>
          <w:sz w:val="28"/>
          <w:szCs w:val="28"/>
        </w:rPr>
        <w:t xml:space="preserve"> đẩy mạnh công tác tuyên truyền, vận động đoà</w:t>
      </w:r>
      <w:r w:rsidR="00F05BEA" w:rsidRPr="00396FF9">
        <w:rPr>
          <w:rFonts w:eastAsia="Times New Roman" w:cs="Times New Roman"/>
          <w:color w:val="1F1F1F" w:themeColor="text1"/>
          <w:kern w:val="16"/>
          <w:sz w:val="28"/>
          <w:szCs w:val="28"/>
        </w:rPr>
        <w:t>n viên và người lao động trong N</w:t>
      </w:r>
      <w:r w:rsidRPr="00396FF9">
        <w:rPr>
          <w:rFonts w:eastAsia="Times New Roman" w:cs="Times New Roman"/>
          <w:color w:val="1F1F1F" w:themeColor="text1"/>
          <w:kern w:val="16"/>
          <w:sz w:val="28"/>
          <w:szCs w:val="28"/>
        </w:rPr>
        <w:t>gành thực hiện tốt các chủ trương, giải pháp trong việc đổi mới nội dung, phương thức hoạt động công đoàn, trong đó coi trọng việc xây dựng tổ chức công đoàn vững mạnh, phát triển đoàn</w:t>
      </w:r>
      <w:r w:rsidR="00E34705" w:rsidRPr="00396FF9">
        <w:rPr>
          <w:rFonts w:eastAsia="Times New Roman" w:cs="Times New Roman"/>
          <w:color w:val="1F1F1F" w:themeColor="text1"/>
          <w:kern w:val="16"/>
          <w:sz w:val="28"/>
          <w:szCs w:val="28"/>
        </w:rPr>
        <w:t xml:space="preserve">; đổi mới tổ chức, nội dung và phương thức hoạt động công đoàn phù hợp với tình hình mới, đặc biệt là hoạt động công đoàn tại các Công ty liên doanh, các công ty 100% vốn nước ngoài, hình thức tuyên truyền cần linh hoạt, phong phú, trong đó tập trung tuyên truyền tại </w:t>
      </w:r>
      <w:r w:rsidR="00DD44DA">
        <w:rPr>
          <w:rFonts w:eastAsia="Times New Roman" w:cs="Times New Roman"/>
          <w:color w:val="1F1F1F" w:themeColor="text1"/>
          <w:kern w:val="16"/>
          <w:sz w:val="28"/>
          <w:szCs w:val="28"/>
        </w:rPr>
        <w:t>nơi làm việc của người lao động; tăng cường công tác đào</w:t>
      </w:r>
      <w:r w:rsidR="00E34705" w:rsidRPr="00396FF9">
        <w:rPr>
          <w:rFonts w:eastAsia="Times New Roman" w:cs="Times New Roman"/>
          <w:color w:val="1F1F1F" w:themeColor="text1"/>
          <w:kern w:val="16"/>
          <w:sz w:val="28"/>
          <w:szCs w:val="28"/>
        </w:rPr>
        <w:t xml:space="preserve"> tạo, bồi dưỡng nâng cao năng lực đội ngũ cán bộ công đoàn cơ sở có phẩm chất, có năng lực và phương pháp vận động quần chúng, có tâm huyết, nhiệt tình với công tác công đoàn. </w:t>
      </w:r>
    </w:p>
    <w:p w:rsidR="005328A0" w:rsidRPr="00396FF9" w:rsidRDefault="002F12C2" w:rsidP="00471F75">
      <w:pPr>
        <w:spacing w:before="0" w:after="0" w:line="320" w:lineRule="exact"/>
        <w:jc w:val="both"/>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r>
    </w:p>
    <w:p w:rsidR="005328A0" w:rsidRPr="00396FF9" w:rsidRDefault="00DD44DA" w:rsidP="00471F75">
      <w:pPr>
        <w:spacing w:before="0" w:after="0" w:line="320" w:lineRule="exact"/>
        <w:jc w:val="center"/>
        <w:rPr>
          <w:rFonts w:eastAsia="Times New Roman" w:cs="Times New Roman"/>
          <w:b/>
          <w:color w:val="1F1F1F" w:themeColor="text1"/>
          <w:kern w:val="16"/>
          <w:sz w:val="28"/>
          <w:szCs w:val="28"/>
        </w:rPr>
      </w:pPr>
      <w:r>
        <w:rPr>
          <w:rFonts w:eastAsia="Times New Roman" w:cs="Times New Roman"/>
          <w:b/>
          <w:color w:val="1F1F1F" w:themeColor="text1"/>
          <w:kern w:val="16"/>
          <w:sz w:val="28"/>
          <w:szCs w:val="28"/>
        </w:rPr>
        <w:t>PHẦN THỨ HAI</w:t>
      </w:r>
    </w:p>
    <w:p w:rsidR="005328A0" w:rsidRPr="00396FF9" w:rsidRDefault="005328A0" w:rsidP="00471F75">
      <w:pPr>
        <w:spacing w:before="0" w:after="0" w:line="320" w:lineRule="exact"/>
        <w:jc w:val="center"/>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PHƯƠNG HƯỚNG VÀ NHIỆM VỤ ĐẾN NĂM 2020</w:t>
      </w:r>
    </w:p>
    <w:p w:rsidR="005328A0" w:rsidRPr="00396FF9" w:rsidRDefault="009D0154" w:rsidP="00471F75">
      <w:pPr>
        <w:spacing w:before="0" w:after="0" w:line="320" w:lineRule="exact"/>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r>
      <w:r w:rsidR="005328A0" w:rsidRPr="00396FF9">
        <w:rPr>
          <w:rFonts w:eastAsia="Times New Roman" w:cs="Times New Roman"/>
          <w:b/>
          <w:color w:val="1F1F1F" w:themeColor="text1"/>
          <w:kern w:val="16"/>
          <w:sz w:val="28"/>
          <w:szCs w:val="28"/>
        </w:rPr>
        <w:t>I.DỰ BÁO TÌNH HÌNH</w:t>
      </w:r>
    </w:p>
    <w:p w:rsidR="002F12C2" w:rsidRPr="00396FF9" w:rsidRDefault="002F12C2"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b/>
          <w:color w:val="1F1F1F" w:themeColor="text1"/>
          <w:kern w:val="16"/>
          <w:sz w:val="28"/>
          <w:szCs w:val="28"/>
        </w:rPr>
        <w:tab/>
      </w:r>
      <w:r w:rsidRPr="00396FF9">
        <w:rPr>
          <w:rFonts w:eastAsia="Times New Roman" w:cs="Times New Roman"/>
          <w:color w:val="1F1F1F" w:themeColor="text1"/>
          <w:kern w:val="16"/>
          <w:sz w:val="28"/>
          <w:szCs w:val="28"/>
        </w:rPr>
        <w:t xml:space="preserve">Theo dự báo trong những năm tới tình hình </w:t>
      </w:r>
      <w:r w:rsidR="00C51273" w:rsidRPr="00396FF9">
        <w:rPr>
          <w:rFonts w:eastAsia="Times New Roman" w:cs="Times New Roman"/>
          <w:color w:val="1F1F1F" w:themeColor="text1"/>
          <w:kern w:val="16"/>
          <w:sz w:val="28"/>
          <w:szCs w:val="28"/>
        </w:rPr>
        <w:t>kinh tế, chính trị thế giới và khu vực nói chung nước ta nói riêng tiếp tục có những diễn biến phức tạp, bên cạnh đó chất lượng đội ngũ cán bộ</w:t>
      </w:r>
      <w:r w:rsidR="009D0154" w:rsidRPr="00396FF9">
        <w:rPr>
          <w:rFonts w:eastAsia="Times New Roman" w:cs="Times New Roman"/>
          <w:color w:val="1F1F1F" w:themeColor="text1"/>
          <w:kern w:val="16"/>
          <w:sz w:val="28"/>
          <w:szCs w:val="28"/>
        </w:rPr>
        <w:t>,</w:t>
      </w:r>
      <w:r w:rsidR="00C51273" w:rsidRPr="00396FF9">
        <w:rPr>
          <w:rFonts w:eastAsia="Times New Roman" w:cs="Times New Roman"/>
          <w:color w:val="1F1F1F" w:themeColor="text1"/>
          <w:kern w:val="16"/>
          <w:sz w:val="28"/>
          <w:szCs w:val="28"/>
        </w:rPr>
        <w:t xml:space="preserve"> công nhân</w:t>
      </w:r>
      <w:r w:rsidR="009D0154" w:rsidRPr="00396FF9">
        <w:rPr>
          <w:rFonts w:eastAsia="Times New Roman" w:cs="Times New Roman"/>
          <w:color w:val="1F1F1F" w:themeColor="text1"/>
          <w:kern w:val="16"/>
          <w:sz w:val="28"/>
          <w:szCs w:val="28"/>
        </w:rPr>
        <w:t>,</w:t>
      </w:r>
      <w:r w:rsidR="00C51273" w:rsidRPr="00396FF9">
        <w:rPr>
          <w:rFonts w:eastAsia="Times New Roman" w:cs="Times New Roman"/>
          <w:color w:val="1F1F1F" w:themeColor="text1"/>
          <w:kern w:val="16"/>
          <w:sz w:val="28"/>
          <w:szCs w:val="28"/>
        </w:rPr>
        <w:t xml:space="preserve"> viên chức và lao động còn chưa đồng đều sẽ ảnh hưởng không nhỏ đến hoạt động sản xuất kinh doanh và đời sống việc làm, thu nhập của người lao động</w:t>
      </w:r>
      <w:r w:rsidR="002D1A7D" w:rsidRPr="00396FF9">
        <w:rPr>
          <w:rFonts w:eastAsia="Times New Roman" w:cs="Times New Roman"/>
          <w:color w:val="1F1F1F" w:themeColor="text1"/>
          <w:kern w:val="16"/>
          <w:sz w:val="28"/>
          <w:szCs w:val="28"/>
        </w:rPr>
        <w:t>.</w:t>
      </w:r>
    </w:p>
    <w:p w:rsidR="00507E79" w:rsidRPr="00396FF9" w:rsidRDefault="002D1A7D"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Trong nước, sự phát triển mạnh mẽ của khu vực tư nhân và đầu tư nước ngoài trong công nghiệp và thương mại, với tỷ trọng lớn (70-80%) và tăng trưởng với tốc độ cao sẽ là động lực tăng trưởng kinh tế Việt Nam trong giai đoạn đến năm 2020. Mục tiêu phát triển những năm tới: GDP tăng bình quân 6,5-7%/năm. Tăng trưởng GDP công nghiệp và xây dựng tăng 7,8%/năm; giá trị sản xuất công nghiệp bình quân toàn ngành tăng 13,5%/năm, xuất khẩu tăng bình quân 13%/năm, nhập khẩu tăng 11,5%/năm. Tổng mức bán lẻ hàng hóa qua kênh phân phối hiện đại chiếm 30%. Các doanh nghiệp trong nước tiếp tục được sắp xếp lại theo hướng giảm đầu mối, giảm phần vốn góp tại doanh nghiệp, sự dịch chuyển</w:t>
      </w:r>
      <w:r w:rsidR="00A20C45" w:rsidRPr="00396FF9">
        <w:rPr>
          <w:rFonts w:eastAsia="Times New Roman" w:cs="Times New Roman"/>
          <w:color w:val="1F1F1F" w:themeColor="text1"/>
          <w:kern w:val="16"/>
          <w:sz w:val="28"/>
          <w:szCs w:val="28"/>
        </w:rPr>
        <w:t xml:space="preserve"> phân bố công nghiệp, thương mại giữa các vùng, địa p</w:t>
      </w:r>
      <w:r w:rsidR="00DD44DA">
        <w:rPr>
          <w:rFonts w:eastAsia="Times New Roman" w:cs="Times New Roman"/>
          <w:color w:val="1F1F1F" w:themeColor="text1"/>
          <w:kern w:val="16"/>
          <w:sz w:val="28"/>
          <w:szCs w:val="28"/>
        </w:rPr>
        <w:t>hương diễn ra nhanh và mạnh hơn; m</w:t>
      </w:r>
      <w:r w:rsidR="00A20C45" w:rsidRPr="00396FF9">
        <w:rPr>
          <w:rFonts w:eastAsia="Times New Roman" w:cs="Times New Roman"/>
          <w:color w:val="1F1F1F" w:themeColor="text1"/>
          <w:kern w:val="16"/>
          <w:sz w:val="28"/>
          <w:szCs w:val="28"/>
        </w:rPr>
        <w:t>ạng lưới công nghiệp hỗ trợ phát triển, xuất hiện ngày càng nhiều các cụm liên kết công nghiệp thương mại theo hướng hiện đại.</w:t>
      </w:r>
    </w:p>
    <w:p w:rsidR="000447E0" w:rsidRPr="00396FF9" w:rsidRDefault="00507E79"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00A20C45" w:rsidRPr="00396FF9">
        <w:rPr>
          <w:rFonts w:eastAsia="Times New Roman" w:cs="Times New Roman"/>
          <w:color w:val="1F1F1F" w:themeColor="text1"/>
          <w:kern w:val="16"/>
          <w:sz w:val="28"/>
          <w:szCs w:val="28"/>
        </w:rPr>
        <w:t>Tác động chính trị, kinh tế thế giới và trong nước đến người lao động và tổ chức công đoàn; sự gia tăng lực lượng lao động và lao động có trình độ cao; quan hệ lao</w:t>
      </w:r>
      <w:r w:rsidR="00DD44DA">
        <w:rPr>
          <w:rFonts w:eastAsia="Times New Roman" w:cs="Times New Roman"/>
          <w:color w:val="1F1F1F" w:themeColor="text1"/>
          <w:kern w:val="16"/>
          <w:sz w:val="28"/>
          <w:szCs w:val="28"/>
        </w:rPr>
        <w:t xml:space="preserve"> động ngày càng phức tạp. Luật L</w:t>
      </w:r>
      <w:r w:rsidR="00A20C45" w:rsidRPr="00396FF9">
        <w:rPr>
          <w:rFonts w:eastAsia="Times New Roman" w:cs="Times New Roman"/>
          <w:color w:val="1F1F1F" w:themeColor="text1"/>
          <w:kern w:val="16"/>
          <w:sz w:val="28"/>
          <w:szCs w:val="28"/>
        </w:rPr>
        <w:t>ao động, Luật Công đoàn (sửa đổi 2012) đã tác động mạnh đến người lao động và tổ chức công đoàn.</w:t>
      </w:r>
      <w:r w:rsidR="00AE45A0" w:rsidRPr="00396FF9">
        <w:rPr>
          <w:rFonts w:ascii="Arial" w:hAnsi="Arial" w:cs="Arial"/>
          <w:color w:val="1F1F1F" w:themeColor="text1"/>
        </w:rPr>
        <w:t xml:space="preserve"> </w:t>
      </w:r>
      <w:r w:rsidR="00AE45A0" w:rsidRPr="00396FF9">
        <w:rPr>
          <w:rFonts w:cs="Times New Roman"/>
          <w:color w:val="1F1F1F" w:themeColor="text1"/>
          <w:sz w:val="28"/>
          <w:szCs w:val="28"/>
        </w:rPr>
        <w:t>Bên cạnh đó</w:t>
      </w:r>
      <w:r w:rsidR="00AE45A0" w:rsidRPr="00396FF9">
        <w:rPr>
          <w:rFonts w:ascii="Arial" w:hAnsi="Arial" w:cs="Arial"/>
          <w:color w:val="1F1F1F" w:themeColor="text1"/>
        </w:rPr>
        <w:t xml:space="preserve"> đ</w:t>
      </w:r>
      <w:r w:rsidR="00AE45A0" w:rsidRPr="00396FF9">
        <w:rPr>
          <w:rFonts w:cs="Times New Roman"/>
          <w:color w:val="1F1F1F" w:themeColor="text1"/>
          <w:sz w:val="28"/>
          <w:szCs w:val="28"/>
        </w:rPr>
        <w:t>ất nước ta đang trong quá trình hội nhập ngày càng sâu rộng với nhiều hiệp định thương mại tự do được ký kết và đàm phán, như: EVFTA, TPP</w:t>
      </w:r>
      <w:r w:rsidR="00DD44DA">
        <w:rPr>
          <w:rFonts w:cs="Times New Roman"/>
          <w:color w:val="1F1F1F" w:themeColor="text1"/>
          <w:sz w:val="28"/>
          <w:szCs w:val="28"/>
        </w:rPr>
        <w:t>.v.v</w:t>
      </w:r>
      <w:r w:rsidR="00AE45A0" w:rsidRPr="00396FF9">
        <w:rPr>
          <w:rFonts w:cs="Times New Roman"/>
          <w:color w:val="1F1F1F" w:themeColor="text1"/>
          <w:sz w:val="28"/>
          <w:szCs w:val="28"/>
        </w:rPr>
        <w:t xml:space="preserve">.. </w:t>
      </w:r>
      <w:r w:rsidR="00DD44DA">
        <w:rPr>
          <w:rFonts w:cs="Times New Roman"/>
          <w:color w:val="1F1F1F" w:themeColor="text1"/>
          <w:sz w:val="28"/>
          <w:szCs w:val="28"/>
        </w:rPr>
        <w:t>đ</w:t>
      </w:r>
      <w:r w:rsidR="00AE45A0" w:rsidRPr="00396FF9">
        <w:rPr>
          <w:rFonts w:cs="Times New Roman"/>
          <w:color w:val="1F1F1F" w:themeColor="text1"/>
          <w:sz w:val="28"/>
          <w:szCs w:val="28"/>
        </w:rPr>
        <w:t>iều đó đem lại cơ hội phát triển mới cho Việt Nam nói chung và ngành Công Thương nói riêng, song cũng phải đối mặt với không ít khó khăn và thách thức</w:t>
      </w:r>
      <w:r w:rsidR="00D739CD" w:rsidRPr="00396FF9">
        <w:rPr>
          <w:color w:val="1F1F1F" w:themeColor="text1"/>
          <w:sz w:val="28"/>
          <w:szCs w:val="28"/>
        </w:rPr>
        <w:t xml:space="preserve">. Khi TPP chính thức được ký kết dẫn đến tình trạng lao động tăng nhanh về số lượng, đa dạng về cơ cấu và quan hệ lao động sẽ phức tạp hơn, vấn đề giữ vững và phát triển đoàn viên, bảo vệ có hiệu quả quyền và lợi ích của người lao động </w:t>
      </w:r>
      <w:r w:rsidR="000447E0" w:rsidRPr="00396FF9">
        <w:rPr>
          <w:color w:val="1F1F1F" w:themeColor="text1"/>
          <w:sz w:val="28"/>
          <w:szCs w:val="28"/>
        </w:rPr>
        <w:t xml:space="preserve">trong khi điều kiện về tổ chức bộ máy, về năng lực cán bộ chưa được chuẩn bị một cách </w:t>
      </w:r>
      <w:r w:rsidR="000447E0" w:rsidRPr="00396FF9">
        <w:rPr>
          <w:color w:val="1F1F1F" w:themeColor="text1"/>
          <w:sz w:val="28"/>
          <w:szCs w:val="28"/>
        </w:rPr>
        <w:lastRenderedPageBreak/>
        <w:t>chu đáo; mặt khác TPP được ký kết, tự do hóa thương mại và cạnh tranh làm cho nhiều doanh nghiệp phải thu hẹp sản xuất, giải thể, phá sản dẫn đến một bộ phận người lao động bị mất hoặc thiếu việc làm, cuộc sống bị sáo trộn ảnh hưởng tiêu cực tới hoạt động c</w:t>
      </w:r>
      <w:r w:rsidR="00DD44DA">
        <w:rPr>
          <w:color w:val="1F1F1F" w:themeColor="text1"/>
          <w:sz w:val="28"/>
          <w:szCs w:val="28"/>
        </w:rPr>
        <w:t>ô</w:t>
      </w:r>
      <w:r w:rsidR="000447E0" w:rsidRPr="00396FF9">
        <w:rPr>
          <w:color w:val="1F1F1F" w:themeColor="text1"/>
          <w:sz w:val="28"/>
          <w:szCs w:val="28"/>
        </w:rPr>
        <w:t>ng đoàn cơ sở, tới ổn định tổ chức đoàn viên và sự gắn bó của người lao động, đoàn viên với tổ chức công đoàn</w:t>
      </w:r>
      <w:r w:rsidR="00DD44DA">
        <w:rPr>
          <w:color w:val="1F1F1F" w:themeColor="text1"/>
          <w:sz w:val="28"/>
          <w:szCs w:val="28"/>
        </w:rPr>
        <w:t>.v.v</w:t>
      </w:r>
      <w:r w:rsidR="000447E0" w:rsidRPr="00396FF9">
        <w:rPr>
          <w:color w:val="1F1F1F" w:themeColor="text1"/>
          <w:sz w:val="28"/>
          <w:szCs w:val="28"/>
        </w:rPr>
        <w:t>…đó là</w:t>
      </w:r>
      <w:r w:rsidR="00D739CD" w:rsidRPr="00396FF9">
        <w:rPr>
          <w:color w:val="1F1F1F" w:themeColor="text1"/>
          <w:sz w:val="28"/>
          <w:szCs w:val="28"/>
        </w:rPr>
        <w:t xml:space="preserve"> những thách thức lớn đặt ra đ</w:t>
      </w:r>
      <w:r w:rsidR="000447E0" w:rsidRPr="00396FF9">
        <w:rPr>
          <w:color w:val="1F1F1F" w:themeColor="text1"/>
          <w:sz w:val="28"/>
          <w:szCs w:val="28"/>
        </w:rPr>
        <w:t>ối</w:t>
      </w:r>
      <w:r w:rsidR="00D739CD" w:rsidRPr="00396FF9">
        <w:rPr>
          <w:color w:val="1F1F1F" w:themeColor="text1"/>
          <w:sz w:val="28"/>
          <w:szCs w:val="28"/>
        </w:rPr>
        <w:t xml:space="preserve"> với Công đoàn Việt Nam </w:t>
      </w:r>
      <w:r w:rsidR="000447E0" w:rsidRPr="00396FF9">
        <w:rPr>
          <w:color w:val="1F1F1F" w:themeColor="text1"/>
          <w:sz w:val="28"/>
          <w:szCs w:val="28"/>
        </w:rPr>
        <w:t xml:space="preserve">nói chung </w:t>
      </w:r>
      <w:r w:rsidR="00D739CD" w:rsidRPr="00396FF9">
        <w:rPr>
          <w:color w:val="1F1F1F" w:themeColor="text1"/>
          <w:sz w:val="28"/>
          <w:szCs w:val="28"/>
        </w:rPr>
        <w:t>và Công đoàn Công Thương Việt Nam nói riêng</w:t>
      </w:r>
      <w:r w:rsidR="000447E0" w:rsidRPr="00396FF9">
        <w:rPr>
          <w:color w:val="1F1F1F" w:themeColor="text1"/>
          <w:sz w:val="28"/>
          <w:szCs w:val="28"/>
        </w:rPr>
        <w:t xml:space="preserve"> trong thời gian tới</w:t>
      </w:r>
      <w:r w:rsidR="00330471" w:rsidRPr="00396FF9">
        <w:rPr>
          <w:color w:val="1F1F1F" w:themeColor="text1"/>
          <w:sz w:val="28"/>
          <w:szCs w:val="28"/>
        </w:rPr>
        <w:t>, công đoàn phải đổi mới tư duy, tích cực cải tiến nội dung, phương pháp hoạt động, nâng cao năng lực trình độ của đội ngũ cán bộ công đoàn nhằm phát huy và thực hiện tốt vai trò, vị trí chức năng của tổ chức công đoàn</w:t>
      </w:r>
      <w:r w:rsidR="000447E0" w:rsidRPr="00396FF9">
        <w:rPr>
          <w:color w:val="1F1F1F" w:themeColor="text1"/>
          <w:sz w:val="28"/>
          <w:szCs w:val="28"/>
        </w:rPr>
        <w:t>.</w:t>
      </w:r>
      <w:r w:rsidR="000447E0" w:rsidRPr="00396FF9">
        <w:rPr>
          <w:rFonts w:eastAsia="Times New Roman" w:cs="Times New Roman"/>
          <w:b/>
          <w:color w:val="1F1F1F" w:themeColor="text1"/>
          <w:kern w:val="16"/>
          <w:sz w:val="28"/>
          <w:szCs w:val="28"/>
        </w:rPr>
        <w:t xml:space="preserve"> </w:t>
      </w:r>
    </w:p>
    <w:p w:rsidR="005328A0" w:rsidRPr="00396FF9" w:rsidRDefault="00330471" w:rsidP="00471F75">
      <w:pPr>
        <w:spacing w:before="0" w:after="0" w:line="320" w:lineRule="exact"/>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r>
      <w:r w:rsidR="005328A0" w:rsidRPr="00396FF9">
        <w:rPr>
          <w:rFonts w:eastAsia="Times New Roman" w:cs="Times New Roman"/>
          <w:b/>
          <w:color w:val="1F1F1F" w:themeColor="text1"/>
          <w:kern w:val="16"/>
          <w:sz w:val="28"/>
          <w:szCs w:val="28"/>
        </w:rPr>
        <w:t>I</w:t>
      </w:r>
      <w:r w:rsidR="00ED000C" w:rsidRPr="00396FF9">
        <w:rPr>
          <w:rFonts w:eastAsia="Times New Roman" w:cs="Times New Roman"/>
          <w:b/>
          <w:color w:val="1F1F1F" w:themeColor="text1"/>
          <w:kern w:val="16"/>
          <w:sz w:val="28"/>
          <w:szCs w:val="28"/>
        </w:rPr>
        <w:t>I</w:t>
      </w:r>
      <w:r w:rsidR="005328A0" w:rsidRPr="00396FF9">
        <w:rPr>
          <w:rFonts w:eastAsia="Times New Roman" w:cs="Times New Roman"/>
          <w:b/>
          <w:color w:val="1F1F1F" w:themeColor="text1"/>
          <w:kern w:val="16"/>
          <w:sz w:val="28"/>
          <w:szCs w:val="28"/>
        </w:rPr>
        <w:t>. NHIỆM VỤ, GIẢI PHÁP</w:t>
      </w:r>
    </w:p>
    <w:p w:rsidR="005328A0" w:rsidRPr="00396FF9" w:rsidRDefault="00330471" w:rsidP="00471F75">
      <w:pPr>
        <w:spacing w:before="0" w:after="0" w:line="320" w:lineRule="exact"/>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r>
      <w:r w:rsidR="005328A0" w:rsidRPr="00396FF9">
        <w:rPr>
          <w:rFonts w:eastAsia="Times New Roman" w:cs="Times New Roman"/>
          <w:b/>
          <w:color w:val="1F1F1F" w:themeColor="text1"/>
          <w:kern w:val="16"/>
          <w:sz w:val="28"/>
          <w:szCs w:val="28"/>
        </w:rPr>
        <w:t>1.Về công tác lãnh đạo, chỉ đạo</w:t>
      </w:r>
    </w:p>
    <w:p w:rsidR="00ED231F" w:rsidRPr="00396FF9" w:rsidRDefault="00BA1BA4"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b/>
          <w:color w:val="1F1F1F" w:themeColor="text1"/>
          <w:kern w:val="16"/>
          <w:sz w:val="28"/>
          <w:szCs w:val="28"/>
        </w:rPr>
        <w:tab/>
      </w:r>
      <w:r w:rsidRPr="00396FF9">
        <w:rPr>
          <w:rFonts w:eastAsia="Times New Roman" w:cs="Times New Roman"/>
          <w:color w:val="1F1F1F" w:themeColor="text1"/>
          <w:kern w:val="16"/>
          <w:sz w:val="28"/>
          <w:szCs w:val="28"/>
        </w:rPr>
        <w:t xml:space="preserve">Để tiếp tục đẩy mạnh </w:t>
      </w:r>
      <w:r w:rsidR="001F27DF" w:rsidRPr="00396FF9">
        <w:rPr>
          <w:rFonts w:eastAsia="Times New Roman" w:cs="Times New Roman"/>
          <w:color w:val="1F1F1F" w:themeColor="text1"/>
          <w:kern w:val="16"/>
          <w:sz w:val="28"/>
          <w:szCs w:val="28"/>
        </w:rPr>
        <w:t xml:space="preserve">triển khai </w:t>
      </w:r>
      <w:r w:rsidRPr="00396FF9">
        <w:rPr>
          <w:rFonts w:eastAsia="Times New Roman" w:cs="Times New Roman"/>
          <w:color w:val="1F1F1F" w:themeColor="text1"/>
          <w:kern w:val="16"/>
          <w:sz w:val="28"/>
          <w:szCs w:val="28"/>
        </w:rPr>
        <w:t>Nghị quyết 6a/NQ-TLĐ</w:t>
      </w:r>
      <w:r w:rsidR="00DD44DA">
        <w:rPr>
          <w:rFonts w:eastAsia="Times New Roman" w:cs="Times New Roman"/>
          <w:color w:val="1F1F1F" w:themeColor="text1"/>
          <w:kern w:val="16"/>
          <w:sz w:val="28"/>
          <w:szCs w:val="28"/>
        </w:rPr>
        <w:t xml:space="preserve"> sâu rộng và hiệu quả</w:t>
      </w:r>
      <w:r w:rsidR="001F27DF" w:rsidRPr="00396FF9">
        <w:rPr>
          <w:rFonts w:eastAsia="Times New Roman" w:cs="Times New Roman"/>
          <w:color w:val="1F1F1F" w:themeColor="text1"/>
          <w:kern w:val="16"/>
          <w:sz w:val="28"/>
          <w:szCs w:val="28"/>
        </w:rPr>
        <w:t>,</w:t>
      </w:r>
      <w:r w:rsidRPr="00396FF9">
        <w:rPr>
          <w:rFonts w:eastAsia="Times New Roman" w:cs="Times New Roman"/>
          <w:color w:val="1F1F1F" w:themeColor="text1"/>
          <w:kern w:val="16"/>
          <w:sz w:val="28"/>
          <w:szCs w:val="28"/>
        </w:rPr>
        <w:t xml:space="preserve"> trong thời gian tới các cấp công đoàn trong Ngành cần tiếp tục </w:t>
      </w:r>
      <w:r w:rsidR="00ED231F" w:rsidRPr="00396FF9">
        <w:rPr>
          <w:rFonts w:eastAsia="Times New Roman" w:cs="Times New Roman"/>
          <w:color w:val="1F1F1F" w:themeColor="text1"/>
          <w:kern w:val="16"/>
          <w:sz w:val="28"/>
          <w:szCs w:val="28"/>
        </w:rPr>
        <w:t xml:space="preserve">quán triệt sâu sắc các quan điểm, mục tiêu Nghị quyết 6a/NQ-TLĐ </w:t>
      </w:r>
      <w:r w:rsidR="00834AC2" w:rsidRPr="00396FF9">
        <w:rPr>
          <w:rFonts w:eastAsia="Times New Roman" w:cs="Times New Roman"/>
          <w:color w:val="1F1F1F" w:themeColor="text1"/>
          <w:kern w:val="16"/>
          <w:sz w:val="28"/>
          <w:szCs w:val="28"/>
        </w:rPr>
        <w:t xml:space="preserve">ngày 06 tháng 01 năm 2011 của Tổng Liên đoàn Lao động Việt Nam, </w:t>
      </w:r>
      <w:r w:rsidR="00ED231F" w:rsidRPr="00396FF9">
        <w:rPr>
          <w:rFonts w:eastAsia="Times New Roman" w:cs="Times New Roman"/>
          <w:color w:val="1F1F1F" w:themeColor="text1"/>
          <w:kern w:val="16"/>
          <w:sz w:val="28"/>
          <w:szCs w:val="28"/>
        </w:rPr>
        <w:t xml:space="preserve">nhằm nâng cao nhận thức, trách nhiệm của các cấp công đoàn về đổi mới nội dung hoạt động công tác công đoàn. </w:t>
      </w:r>
    </w:p>
    <w:p w:rsidR="00ED231F" w:rsidRPr="00396FF9" w:rsidRDefault="00ED231F"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 xml:space="preserve"> Xây dựng cụ thể các chương trình, kế hoạch công tác, hướng dẫn tổ chức các hoạt động để các cấp công đoàn tron</w:t>
      </w:r>
      <w:r w:rsidR="00AC551A">
        <w:rPr>
          <w:rFonts w:eastAsia="Times New Roman" w:cs="Times New Roman"/>
          <w:color w:val="1F1F1F" w:themeColor="text1"/>
          <w:kern w:val="16"/>
          <w:sz w:val="28"/>
          <w:szCs w:val="28"/>
        </w:rPr>
        <w:t>g toàn N</w:t>
      </w:r>
      <w:r w:rsidRPr="00396FF9">
        <w:rPr>
          <w:rFonts w:eastAsia="Times New Roman" w:cs="Times New Roman"/>
          <w:color w:val="1F1F1F" w:themeColor="text1"/>
          <w:kern w:val="16"/>
          <w:sz w:val="28"/>
          <w:szCs w:val="28"/>
        </w:rPr>
        <w:t>gành thuận lợi trong việc triển khai thực hiện</w:t>
      </w:r>
      <w:r w:rsidR="001B4F55">
        <w:rPr>
          <w:rFonts w:eastAsia="Times New Roman" w:cs="Times New Roman"/>
          <w:color w:val="1F1F1F" w:themeColor="text1"/>
          <w:kern w:val="16"/>
          <w:sz w:val="28"/>
          <w:szCs w:val="28"/>
        </w:rPr>
        <w:t xml:space="preserve"> Nghị quyết</w:t>
      </w:r>
      <w:r w:rsidR="00834AC2" w:rsidRPr="00396FF9">
        <w:rPr>
          <w:rFonts w:eastAsia="Times New Roman" w:cs="Times New Roman"/>
          <w:color w:val="1F1F1F" w:themeColor="text1"/>
          <w:kern w:val="16"/>
          <w:sz w:val="28"/>
          <w:szCs w:val="28"/>
        </w:rPr>
        <w:t>.</w:t>
      </w:r>
    </w:p>
    <w:p w:rsidR="00506639" w:rsidRPr="00396FF9" w:rsidRDefault="001B4F55"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611036" w:rsidRPr="00396FF9">
        <w:rPr>
          <w:rFonts w:eastAsia="Times New Roman" w:cs="Times New Roman"/>
          <w:color w:val="1F1F1F" w:themeColor="text1"/>
          <w:kern w:val="16"/>
          <w:sz w:val="28"/>
          <w:szCs w:val="28"/>
        </w:rPr>
        <w:t xml:space="preserve"> Tăng cường vai trò kiểm tra, giám sát </w:t>
      </w:r>
      <w:r w:rsidR="00506639" w:rsidRPr="00396FF9">
        <w:rPr>
          <w:rFonts w:eastAsia="Times New Roman" w:cs="Times New Roman"/>
          <w:color w:val="1F1F1F" w:themeColor="text1"/>
          <w:kern w:val="16"/>
          <w:sz w:val="28"/>
          <w:szCs w:val="28"/>
        </w:rPr>
        <w:t xml:space="preserve">đối với </w:t>
      </w:r>
      <w:r>
        <w:rPr>
          <w:rFonts w:eastAsia="Times New Roman" w:cs="Times New Roman"/>
          <w:color w:val="1F1F1F" w:themeColor="text1"/>
          <w:kern w:val="16"/>
          <w:sz w:val="28"/>
          <w:szCs w:val="28"/>
        </w:rPr>
        <w:t>hoạt động của công đoàn các cấp.</w:t>
      </w:r>
    </w:p>
    <w:p w:rsidR="00611036" w:rsidRPr="00396FF9" w:rsidRDefault="001B4F55"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506639" w:rsidRPr="00396FF9">
        <w:rPr>
          <w:rFonts w:eastAsia="Times New Roman" w:cs="Times New Roman"/>
          <w:color w:val="1F1F1F" w:themeColor="text1"/>
          <w:kern w:val="16"/>
          <w:sz w:val="28"/>
          <w:szCs w:val="28"/>
        </w:rPr>
        <w:t>Đẩy mạnh công tác tuyên truyền, triển khai thực hiện sâu rộng các phong trào thi đua, làm tốt công tác thi đua khen thưởng, giải quyết đầy đủ, kịp thời cá</w:t>
      </w:r>
      <w:r>
        <w:rPr>
          <w:rFonts w:eastAsia="Times New Roman" w:cs="Times New Roman"/>
          <w:color w:val="1F1F1F" w:themeColor="text1"/>
          <w:kern w:val="16"/>
          <w:sz w:val="28"/>
          <w:szCs w:val="28"/>
        </w:rPr>
        <w:t>c chế độ chính sách liên quan đố</w:t>
      </w:r>
      <w:r w:rsidR="00506639" w:rsidRPr="00396FF9">
        <w:rPr>
          <w:rFonts w:eastAsia="Times New Roman" w:cs="Times New Roman"/>
          <w:color w:val="1F1F1F" w:themeColor="text1"/>
          <w:kern w:val="16"/>
          <w:sz w:val="28"/>
          <w:szCs w:val="28"/>
        </w:rPr>
        <w:t>i với cán bộ, đoàn viên, người lao động.</w:t>
      </w:r>
      <w:r w:rsidR="00611036" w:rsidRPr="00396FF9">
        <w:rPr>
          <w:rFonts w:eastAsia="Times New Roman" w:cs="Times New Roman"/>
          <w:color w:val="1F1F1F" w:themeColor="text1"/>
          <w:kern w:val="16"/>
          <w:sz w:val="28"/>
          <w:szCs w:val="28"/>
        </w:rPr>
        <w:t xml:space="preserve"> </w:t>
      </w:r>
    </w:p>
    <w:p w:rsidR="005328A0" w:rsidRPr="00396FF9" w:rsidRDefault="005328A0" w:rsidP="00471F75">
      <w:pPr>
        <w:spacing w:before="0" w:after="0" w:line="320" w:lineRule="exact"/>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t>2</w:t>
      </w:r>
      <w:r w:rsidR="00C23A3F">
        <w:rPr>
          <w:rFonts w:eastAsia="Times New Roman" w:cs="Times New Roman"/>
          <w:b/>
          <w:color w:val="1F1F1F" w:themeColor="text1"/>
          <w:kern w:val="16"/>
          <w:sz w:val="28"/>
          <w:szCs w:val="28"/>
        </w:rPr>
        <w:t>. Về công tác tổ chức và cán bộ</w:t>
      </w:r>
    </w:p>
    <w:p w:rsidR="000A5BE3" w:rsidRPr="00396FF9" w:rsidRDefault="00506639" w:rsidP="00471F75">
      <w:pPr>
        <w:spacing w:before="0" w:after="0" w:line="320" w:lineRule="exact"/>
        <w:jc w:val="both"/>
        <w:rPr>
          <w:color w:val="1F1F1F" w:themeColor="text1"/>
          <w:sz w:val="28"/>
          <w:szCs w:val="28"/>
          <w:lang w:val="es-MX"/>
        </w:rPr>
      </w:pPr>
      <w:r w:rsidRPr="00396FF9">
        <w:rPr>
          <w:rFonts w:eastAsia="Times New Roman" w:cs="Times New Roman"/>
          <w:b/>
          <w:color w:val="1F1F1F" w:themeColor="text1"/>
          <w:kern w:val="16"/>
          <w:sz w:val="28"/>
          <w:szCs w:val="28"/>
        </w:rPr>
        <w:tab/>
      </w:r>
      <w:r w:rsidRPr="00396FF9">
        <w:rPr>
          <w:rFonts w:eastAsia="Times New Roman" w:cs="Times New Roman"/>
          <w:color w:val="1F1F1F" w:themeColor="text1"/>
          <w:kern w:val="16"/>
          <w:sz w:val="28"/>
          <w:szCs w:val="28"/>
        </w:rPr>
        <w:t xml:space="preserve"> Tiếp tục kiện toàn, rà soát, sắp xếp cơ cấu tổ chức của công đoàn các cấp</w:t>
      </w:r>
      <w:r w:rsidR="00842777" w:rsidRPr="00396FF9">
        <w:rPr>
          <w:rFonts w:eastAsia="Times New Roman" w:cs="Times New Roman"/>
          <w:color w:val="1F1F1F" w:themeColor="text1"/>
          <w:kern w:val="16"/>
          <w:sz w:val="28"/>
          <w:szCs w:val="28"/>
        </w:rPr>
        <w:t xml:space="preserve"> tinh gọn, hiệu quả</w:t>
      </w:r>
      <w:r w:rsidR="00663660" w:rsidRPr="00396FF9">
        <w:rPr>
          <w:rFonts w:eastAsia="Times New Roman" w:cs="Times New Roman"/>
          <w:color w:val="1F1F1F" w:themeColor="text1"/>
          <w:kern w:val="16"/>
          <w:sz w:val="28"/>
          <w:szCs w:val="28"/>
        </w:rPr>
        <w:t>. Thực hiện</w:t>
      </w:r>
      <w:r w:rsidR="005F5EFF" w:rsidRPr="00396FF9">
        <w:rPr>
          <w:color w:val="1F1F1F" w:themeColor="text1"/>
          <w:sz w:val="28"/>
          <w:szCs w:val="28"/>
          <w:lang w:val="es-MX"/>
        </w:rPr>
        <w:t xml:space="preserve"> bổ nhiệm, tiếp nhận, thuyên chuyển, điều động cán bộ công đoàn chuyên trách </w:t>
      </w:r>
      <w:r w:rsidR="00663660" w:rsidRPr="00396FF9">
        <w:rPr>
          <w:color w:val="1F1F1F" w:themeColor="text1"/>
          <w:sz w:val="28"/>
          <w:szCs w:val="28"/>
          <w:lang w:val="es-MX"/>
        </w:rPr>
        <w:t>trong toàn ngành</w:t>
      </w:r>
      <w:r w:rsidR="005F5EFF" w:rsidRPr="00396FF9">
        <w:rPr>
          <w:color w:val="1F1F1F" w:themeColor="text1"/>
          <w:sz w:val="28"/>
          <w:szCs w:val="28"/>
          <w:lang w:val="es-MX"/>
        </w:rPr>
        <w:t xml:space="preserve"> đảm bảo đúng theo quy định củ</w:t>
      </w:r>
      <w:r w:rsidR="00956F62">
        <w:rPr>
          <w:color w:val="1F1F1F" w:themeColor="text1"/>
          <w:sz w:val="28"/>
          <w:szCs w:val="28"/>
          <w:lang w:val="es-MX"/>
        </w:rPr>
        <w:t>a N</w:t>
      </w:r>
      <w:r w:rsidR="005F5EFF" w:rsidRPr="00396FF9">
        <w:rPr>
          <w:color w:val="1F1F1F" w:themeColor="text1"/>
          <w:sz w:val="28"/>
          <w:szCs w:val="28"/>
          <w:lang w:val="es-MX"/>
        </w:rPr>
        <w:t>hà nước và của T</w:t>
      </w:r>
      <w:r w:rsidR="00956F62">
        <w:rPr>
          <w:color w:val="1F1F1F" w:themeColor="text1"/>
          <w:sz w:val="28"/>
          <w:szCs w:val="28"/>
          <w:lang w:val="es-MX"/>
        </w:rPr>
        <w:t xml:space="preserve">ổng Liên đoàn </w:t>
      </w:r>
      <w:r w:rsidR="005F5EFF" w:rsidRPr="00396FF9">
        <w:rPr>
          <w:color w:val="1F1F1F" w:themeColor="text1"/>
          <w:sz w:val="28"/>
          <w:szCs w:val="28"/>
          <w:lang w:val="es-MX"/>
        </w:rPr>
        <w:t xml:space="preserve">Lao động Việt Nam. </w:t>
      </w:r>
    </w:p>
    <w:p w:rsidR="00C14B50" w:rsidRPr="00396FF9" w:rsidRDefault="00956F62" w:rsidP="00471F75">
      <w:pPr>
        <w:spacing w:before="0" w:after="0" w:line="320" w:lineRule="exact"/>
        <w:jc w:val="both"/>
        <w:rPr>
          <w:rFonts w:eastAsia="Times New Roman" w:cs="Times New Roman"/>
          <w:color w:val="1F1F1F" w:themeColor="text1"/>
          <w:kern w:val="16"/>
          <w:sz w:val="28"/>
          <w:szCs w:val="28"/>
        </w:rPr>
      </w:pPr>
      <w:r>
        <w:rPr>
          <w:color w:val="1F1F1F" w:themeColor="text1"/>
          <w:sz w:val="28"/>
          <w:szCs w:val="28"/>
          <w:lang w:val="es-MX"/>
        </w:rPr>
        <w:tab/>
      </w:r>
      <w:r w:rsidR="000A5BE3" w:rsidRPr="00396FF9">
        <w:rPr>
          <w:color w:val="1F1F1F" w:themeColor="text1"/>
          <w:sz w:val="28"/>
          <w:szCs w:val="28"/>
          <w:lang w:val="es-MX"/>
        </w:rPr>
        <w:t xml:space="preserve"> Xây dựng tiêu chuẩn chức danh cán bộ công đoàn, trong đó quy định cụ thể về trình độ học vấn, chuyên môn nghiệp vụ và năng lực tổ chức thực hiện nhiệm vụ để làm căn cứ tuyển chọn, đào tạo, bố trí, sử dụng và đánh giá cán bộ công đoàn.</w:t>
      </w:r>
      <w:r w:rsidR="005F5EFF" w:rsidRPr="00396FF9">
        <w:rPr>
          <w:color w:val="1F1F1F" w:themeColor="text1"/>
          <w:sz w:val="28"/>
          <w:szCs w:val="28"/>
          <w:lang w:val="es-MX"/>
        </w:rPr>
        <w:t xml:space="preserve"> </w:t>
      </w:r>
    </w:p>
    <w:p w:rsidR="00C14B50" w:rsidRPr="00396FF9" w:rsidRDefault="00506639"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 xml:space="preserve"> </w:t>
      </w:r>
      <w:r w:rsidR="00956F62">
        <w:rPr>
          <w:rFonts w:eastAsia="Times New Roman" w:cs="Times New Roman"/>
          <w:color w:val="1F1F1F" w:themeColor="text1"/>
          <w:kern w:val="16"/>
          <w:sz w:val="28"/>
          <w:szCs w:val="28"/>
        </w:rPr>
        <w:tab/>
      </w:r>
      <w:r w:rsidR="00C14B50" w:rsidRPr="00396FF9">
        <w:rPr>
          <w:rFonts w:eastAsia="Times New Roman" w:cs="Times New Roman"/>
          <w:color w:val="1F1F1F" w:themeColor="text1"/>
          <w:kern w:val="16"/>
          <w:sz w:val="28"/>
          <w:szCs w:val="28"/>
        </w:rPr>
        <w:t xml:space="preserve"> </w:t>
      </w:r>
      <w:r w:rsidR="00663660" w:rsidRPr="00396FF9">
        <w:rPr>
          <w:rFonts w:eastAsia="Times New Roman" w:cs="Times New Roman"/>
          <w:color w:val="1F1F1F" w:themeColor="text1"/>
          <w:kern w:val="16"/>
          <w:sz w:val="28"/>
          <w:szCs w:val="28"/>
        </w:rPr>
        <w:t>C</w:t>
      </w:r>
      <w:r w:rsidR="00C14B50" w:rsidRPr="00396FF9">
        <w:rPr>
          <w:rFonts w:eastAsia="Times New Roman" w:cs="Times New Roman"/>
          <w:color w:val="1F1F1F" w:themeColor="text1"/>
          <w:kern w:val="16"/>
          <w:sz w:val="28"/>
          <w:szCs w:val="28"/>
        </w:rPr>
        <w:t xml:space="preserve">ông tác quy hoạch, đào tạo nguồn đội ngũ cán bộ công đoàn các cấp, </w:t>
      </w:r>
      <w:r w:rsidR="00663660" w:rsidRPr="00396FF9">
        <w:rPr>
          <w:rFonts w:eastAsia="Times New Roman" w:cs="Times New Roman"/>
          <w:color w:val="1F1F1F" w:themeColor="text1"/>
          <w:kern w:val="16"/>
          <w:sz w:val="28"/>
          <w:szCs w:val="28"/>
        </w:rPr>
        <w:t xml:space="preserve"> đảm bảo </w:t>
      </w:r>
      <w:r w:rsidR="00C14B50" w:rsidRPr="00396FF9">
        <w:rPr>
          <w:rFonts w:eastAsia="Times New Roman" w:cs="Times New Roman"/>
          <w:color w:val="1F1F1F" w:themeColor="text1"/>
          <w:kern w:val="16"/>
          <w:sz w:val="28"/>
          <w:szCs w:val="28"/>
        </w:rPr>
        <w:t>đủ về số lượng, chất lượng</w:t>
      </w:r>
      <w:r w:rsidR="00663660" w:rsidRPr="00396FF9">
        <w:rPr>
          <w:rFonts w:eastAsia="Times New Roman" w:cs="Times New Roman"/>
          <w:color w:val="1F1F1F" w:themeColor="text1"/>
          <w:kern w:val="16"/>
          <w:sz w:val="28"/>
          <w:szCs w:val="28"/>
        </w:rPr>
        <w:t>,</w:t>
      </w:r>
      <w:r w:rsidR="00C14B50" w:rsidRPr="00396FF9">
        <w:rPr>
          <w:rFonts w:eastAsia="Times New Roman" w:cs="Times New Roman"/>
          <w:color w:val="1F1F1F" w:themeColor="text1"/>
          <w:kern w:val="16"/>
          <w:sz w:val="28"/>
          <w:szCs w:val="28"/>
        </w:rPr>
        <w:t xml:space="preserve"> từng bước đáp ứng được yêu cầu của công việc</w:t>
      </w:r>
      <w:r w:rsidR="00663660" w:rsidRPr="00396FF9">
        <w:rPr>
          <w:rFonts w:eastAsia="Times New Roman" w:cs="Times New Roman"/>
          <w:color w:val="1F1F1F" w:themeColor="text1"/>
          <w:kern w:val="16"/>
          <w:sz w:val="28"/>
          <w:szCs w:val="28"/>
        </w:rPr>
        <w:t xml:space="preserve"> trong tình hình mới</w:t>
      </w:r>
      <w:r w:rsidR="00C14B50" w:rsidRPr="00396FF9">
        <w:rPr>
          <w:rFonts w:eastAsia="Times New Roman" w:cs="Times New Roman"/>
          <w:color w:val="1F1F1F" w:themeColor="text1"/>
          <w:kern w:val="16"/>
          <w:sz w:val="28"/>
          <w:szCs w:val="28"/>
        </w:rPr>
        <w:t>.</w:t>
      </w:r>
    </w:p>
    <w:p w:rsidR="00C14B50" w:rsidRPr="00396FF9" w:rsidRDefault="00956F62"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663660" w:rsidRPr="00396FF9">
        <w:rPr>
          <w:rFonts w:eastAsia="Times New Roman" w:cs="Times New Roman"/>
          <w:color w:val="1F1F1F" w:themeColor="text1"/>
          <w:kern w:val="16"/>
          <w:sz w:val="28"/>
          <w:szCs w:val="28"/>
        </w:rPr>
        <w:t xml:space="preserve"> Đẩy mạnh và nâng cao chất lượng công tác đào tạo, bồi dưỡng </w:t>
      </w:r>
      <w:r w:rsidR="000A5BE3" w:rsidRPr="00396FF9">
        <w:rPr>
          <w:rFonts w:eastAsia="Times New Roman" w:cs="Times New Roman"/>
          <w:color w:val="1F1F1F" w:themeColor="text1"/>
          <w:kern w:val="16"/>
          <w:sz w:val="28"/>
          <w:szCs w:val="28"/>
        </w:rPr>
        <w:t xml:space="preserve">và rèn luyện đội ngũ </w:t>
      </w:r>
      <w:r w:rsidR="00663660" w:rsidRPr="00396FF9">
        <w:rPr>
          <w:rFonts w:eastAsia="Times New Roman" w:cs="Times New Roman"/>
          <w:color w:val="1F1F1F" w:themeColor="text1"/>
          <w:kern w:val="16"/>
          <w:sz w:val="28"/>
          <w:szCs w:val="28"/>
        </w:rPr>
        <w:t>cán bộ công đoàn; cải tiến nội dung, phương pháp đào tạo phù hợp với nhu cầu và yêu cầu của cán bộ nhằm nâng cao trình độ chuyên môn nghiệp vụ, tăng cườn</w:t>
      </w:r>
      <w:r w:rsidR="00842777" w:rsidRPr="00396FF9">
        <w:rPr>
          <w:rFonts w:eastAsia="Times New Roman" w:cs="Times New Roman"/>
          <w:color w:val="1F1F1F" w:themeColor="text1"/>
          <w:kern w:val="16"/>
          <w:sz w:val="28"/>
          <w:szCs w:val="28"/>
        </w:rPr>
        <w:t>g khả</w:t>
      </w:r>
      <w:r w:rsidR="00663660" w:rsidRPr="00396FF9">
        <w:rPr>
          <w:rFonts w:eastAsia="Times New Roman" w:cs="Times New Roman"/>
          <w:color w:val="1F1F1F" w:themeColor="text1"/>
          <w:kern w:val="16"/>
          <w:sz w:val="28"/>
          <w:szCs w:val="28"/>
        </w:rPr>
        <w:t xml:space="preserve"> năng hoạt động thực tiễn, nâng cao năng lực vận động, tổ chức người lao động trong mọi tình huống.</w:t>
      </w:r>
    </w:p>
    <w:p w:rsidR="00506639" w:rsidRPr="00396FF9" w:rsidRDefault="00C14B50" w:rsidP="00471F75">
      <w:pPr>
        <w:spacing w:after="100" w:line="320" w:lineRule="exact"/>
        <w:ind w:firstLine="720"/>
        <w:jc w:val="both"/>
        <w:rPr>
          <w:color w:val="1F1F1F" w:themeColor="text1"/>
          <w:sz w:val="28"/>
          <w:szCs w:val="28"/>
          <w:lang w:val="es-MX"/>
        </w:rPr>
      </w:pPr>
      <w:r w:rsidRPr="00396FF9">
        <w:rPr>
          <w:color w:val="1F1F1F" w:themeColor="text1"/>
          <w:sz w:val="28"/>
          <w:szCs w:val="28"/>
          <w:lang w:val="es-MX"/>
        </w:rPr>
        <w:t>Thực hiện tốt các chế độ, chính sách về nâng lương, nâng ngạch lương, BHXH, BHYT</w:t>
      </w:r>
      <w:r w:rsidR="00956F62">
        <w:rPr>
          <w:color w:val="1F1F1F" w:themeColor="text1"/>
          <w:sz w:val="28"/>
          <w:szCs w:val="28"/>
          <w:lang w:val="es-MX"/>
        </w:rPr>
        <w:t>, BHTN, chế đ</w:t>
      </w:r>
      <w:r w:rsidR="003B2960">
        <w:rPr>
          <w:color w:val="1F1F1F" w:themeColor="text1"/>
          <w:sz w:val="28"/>
          <w:szCs w:val="28"/>
          <w:lang w:val="es-MX"/>
        </w:rPr>
        <w:t xml:space="preserve">ộ </w:t>
      </w:r>
      <w:r w:rsidRPr="00396FF9">
        <w:rPr>
          <w:color w:val="1F1F1F" w:themeColor="text1"/>
          <w:sz w:val="28"/>
          <w:szCs w:val="28"/>
          <w:lang w:val="es-MX"/>
        </w:rPr>
        <w:t>hưu trí</w:t>
      </w:r>
      <w:r w:rsidR="00956F62">
        <w:rPr>
          <w:color w:val="1F1F1F" w:themeColor="text1"/>
          <w:sz w:val="28"/>
          <w:szCs w:val="28"/>
          <w:lang w:val="es-MX"/>
        </w:rPr>
        <w:t xml:space="preserve"> và một số chế độ, chính sách liên quan</w:t>
      </w:r>
      <w:r w:rsidRPr="00396FF9">
        <w:rPr>
          <w:color w:val="1F1F1F" w:themeColor="text1"/>
          <w:sz w:val="28"/>
          <w:szCs w:val="28"/>
          <w:lang w:val="es-MX"/>
        </w:rPr>
        <w:t xml:space="preserve"> đối </w:t>
      </w:r>
      <w:r w:rsidRPr="00396FF9">
        <w:rPr>
          <w:color w:val="1F1F1F" w:themeColor="text1"/>
          <w:sz w:val="28"/>
          <w:szCs w:val="28"/>
          <w:lang w:val="es-MX"/>
        </w:rPr>
        <w:lastRenderedPageBreak/>
        <w:t xml:space="preserve">với cán bộ công đoàn chuyên trách tại </w:t>
      </w:r>
      <w:r w:rsidR="00956F62">
        <w:rPr>
          <w:color w:val="1F1F1F" w:themeColor="text1"/>
          <w:sz w:val="28"/>
          <w:szCs w:val="28"/>
          <w:lang w:val="es-MX"/>
        </w:rPr>
        <w:t>C</w:t>
      </w:r>
      <w:r w:rsidRPr="00396FF9">
        <w:rPr>
          <w:color w:val="1F1F1F" w:themeColor="text1"/>
          <w:sz w:val="28"/>
          <w:szCs w:val="28"/>
          <w:lang w:val="es-MX"/>
        </w:rPr>
        <w:t>ơ quan C</w:t>
      </w:r>
      <w:r w:rsidR="000A5BE3" w:rsidRPr="00396FF9">
        <w:rPr>
          <w:color w:val="1F1F1F" w:themeColor="text1"/>
          <w:sz w:val="28"/>
          <w:szCs w:val="28"/>
          <w:lang w:val="es-MX"/>
        </w:rPr>
        <w:t xml:space="preserve">ông đoàn Công Thương Việt Nam </w:t>
      </w:r>
      <w:r w:rsidRPr="00396FF9">
        <w:rPr>
          <w:color w:val="1F1F1F" w:themeColor="text1"/>
          <w:sz w:val="28"/>
          <w:szCs w:val="28"/>
          <w:lang w:val="es-MX"/>
        </w:rPr>
        <w:t>và tại các cấp công đoàn cơ sở trực thuộc.</w:t>
      </w:r>
    </w:p>
    <w:p w:rsidR="005328A0" w:rsidRPr="00396FF9" w:rsidRDefault="005328A0" w:rsidP="00471F75">
      <w:pPr>
        <w:spacing w:before="0" w:after="0" w:line="320" w:lineRule="exact"/>
        <w:jc w:val="both"/>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t>3. Về nội dung và phương thức</w:t>
      </w:r>
      <w:r w:rsidR="00ED000C" w:rsidRPr="00396FF9">
        <w:rPr>
          <w:rFonts w:eastAsia="Times New Roman" w:cs="Times New Roman"/>
          <w:b/>
          <w:color w:val="1F1F1F" w:themeColor="text1"/>
          <w:kern w:val="16"/>
          <w:sz w:val="28"/>
          <w:szCs w:val="28"/>
        </w:rPr>
        <w:t xml:space="preserve"> hoạt động của CĐCS</w:t>
      </w:r>
    </w:p>
    <w:p w:rsidR="0073092F" w:rsidRPr="00396FF9" w:rsidRDefault="00976675" w:rsidP="00471F75">
      <w:pPr>
        <w:spacing w:before="0" w:after="0" w:line="320" w:lineRule="exact"/>
        <w:jc w:val="both"/>
        <w:rPr>
          <w:rFonts w:eastAsia="Times New Roman" w:cs="Times New Roman"/>
          <w:b/>
          <w:i/>
          <w:color w:val="1F1F1F" w:themeColor="text1"/>
          <w:kern w:val="16"/>
          <w:sz w:val="28"/>
          <w:szCs w:val="28"/>
        </w:rPr>
      </w:pPr>
      <w:r w:rsidRPr="00396FF9">
        <w:rPr>
          <w:rFonts w:eastAsia="Times New Roman" w:cs="Times New Roman"/>
          <w:b/>
          <w:color w:val="1F1F1F" w:themeColor="text1"/>
          <w:kern w:val="16"/>
          <w:sz w:val="28"/>
          <w:szCs w:val="28"/>
        </w:rPr>
        <w:tab/>
      </w:r>
      <w:r w:rsidRPr="00396FF9">
        <w:rPr>
          <w:rFonts w:eastAsia="Times New Roman" w:cs="Times New Roman"/>
          <w:b/>
          <w:i/>
          <w:color w:val="1F1F1F" w:themeColor="text1"/>
          <w:kern w:val="16"/>
          <w:sz w:val="28"/>
          <w:szCs w:val="28"/>
        </w:rPr>
        <w:t xml:space="preserve">3.1. Chăm lo đời sống, đại diện bảo vệ quyền và lợi ích hợp pháp, chính đáng </w:t>
      </w:r>
      <w:r w:rsidR="00ED000C" w:rsidRPr="00396FF9">
        <w:rPr>
          <w:rFonts w:eastAsia="Times New Roman" w:cs="Times New Roman"/>
          <w:b/>
          <w:i/>
          <w:color w:val="1F1F1F" w:themeColor="text1"/>
          <w:kern w:val="16"/>
          <w:sz w:val="28"/>
          <w:szCs w:val="28"/>
        </w:rPr>
        <w:t>của đoàn viên và người lao động</w:t>
      </w:r>
    </w:p>
    <w:p w:rsidR="00976675" w:rsidRPr="00396FF9" w:rsidRDefault="00976675"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i/>
          <w:color w:val="1F1F1F" w:themeColor="text1"/>
          <w:kern w:val="16"/>
          <w:sz w:val="28"/>
          <w:szCs w:val="28"/>
        </w:rPr>
        <w:tab/>
      </w:r>
      <w:r w:rsidR="0012496A" w:rsidRPr="00396FF9">
        <w:rPr>
          <w:rFonts w:eastAsia="Times New Roman" w:cs="Times New Roman"/>
          <w:color w:val="1F1F1F" w:themeColor="text1"/>
          <w:kern w:val="16"/>
          <w:sz w:val="28"/>
          <w:szCs w:val="28"/>
        </w:rPr>
        <w:t xml:space="preserve"> Tăng cường chất lượng công tác tham gia xây dựng pháp luật, chính sách có liên quan trực tiếp đến CBCNVCLĐ và đẩy mạnh tham gia công tác kiểm tra, giám sát, bảo vệ quyền và lợi ích hợp pháp </w:t>
      </w:r>
      <w:r w:rsidR="00507E79" w:rsidRPr="00396FF9">
        <w:rPr>
          <w:rFonts w:eastAsia="Times New Roman" w:cs="Times New Roman"/>
          <w:color w:val="1F1F1F" w:themeColor="text1"/>
          <w:kern w:val="16"/>
          <w:sz w:val="28"/>
          <w:szCs w:val="28"/>
        </w:rPr>
        <w:t xml:space="preserve">của đoàn viên, công nhân viên chức lao động. </w:t>
      </w:r>
    </w:p>
    <w:p w:rsidR="00507E79" w:rsidRPr="00396FF9" w:rsidRDefault="00507E79"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 xml:space="preserve"> Tham gia với chuyên môn trong việc xây dựng và giám sát thang, bảng lương, định mức lao động, quy chế trả lương, quy chế thưởng, nội quy lao động theo đúng quy định của Pháp luật</w:t>
      </w:r>
      <w:r w:rsidR="00C23A3F">
        <w:rPr>
          <w:rFonts w:eastAsia="Times New Roman" w:cs="Times New Roman"/>
          <w:color w:val="1F1F1F" w:themeColor="text1"/>
          <w:kern w:val="16"/>
          <w:sz w:val="28"/>
          <w:szCs w:val="28"/>
        </w:rPr>
        <w:t>; n</w:t>
      </w:r>
      <w:r w:rsidRPr="00396FF9">
        <w:rPr>
          <w:rFonts w:eastAsia="Times New Roman" w:cs="Times New Roman"/>
          <w:color w:val="1F1F1F" w:themeColor="text1"/>
          <w:kern w:val="16"/>
          <w:sz w:val="28"/>
          <w:szCs w:val="28"/>
        </w:rPr>
        <w:t>âng cao chất lượng thương lượng, ký kết và thực hiện có hiệu quả Thỏa ước lao động tập thể.</w:t>
      </w:r>
    </w:p>
    <w:p w:rsidR="00507E79" w:rsidRPr="00396FF9" w:rsidRDefault="00525CFB"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507E79" w:rsidRPr="00396FF9">
        <w:rPr>
          <w:rFonts w:eastAsia="Times New Roman" w:cs="Times New Roman"/>
          <w:color w:val="1F1F1F" w:themeColor="text1"/>
          <w:kern w:val="16"/>
          <w:sz w:val="28"/>
          <w:szCs w:val="28"/>
        </w:rPr>
        <w:t>Kiểm tra việc làm, đời sống, thực hiện chế độ với người lao động tại một số đơn vị, nhất là những đơn vị khó khăn, vùng sâu, vùng xa.</w:t>
      </w:r>
    </w:p>
    <w:p w:rsidR="00507E79" w:rsidRPr="00396FF9" w:rsidRDefault="00507E79"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C</w:t>
      </w:r>
      <w:r w:rsidR="00D27A1E" w:rsidRPr="00396FF9">
        <w:rPr>
          <w:rFonts w:eastAsia="Times New Roman" w:cs="Times New Roman"/>
          <w:color w:val="1F1F1F" w:themeColor="text1"/>
          <w:kern w:val="16"/>
          <w:sz w:val="28"/>
          <w:szCs w:val="28"/>
        </w:rPr>
        <w:t>h</w:t>
      </w:r>
      <w:r w:rsidRPr="00396FF9">
        <w:rPr>
          <w:rFonts w:eastAsia="Times New Roman" w:cs="Times New Roman"/>
          <w:color w:val="1F1F1F" w:themeColor="text1"/>
          <w:kern w:val="16"/>
          <w:sz w:val="28"/>
          <w:szCs w:val="28"/>
        </w:rPr>
        <w:t>ú trọng các quy định về an toàn lao động, phá</w:t>
      </w:r>
      <w:r w:rsidR="00CC17FE">
        <w:rPr>
          <w:rFonts w:eastAsia="Times New Roman" w:cs="Times New Roman"/>
          <w:color w:val="1F1F1F" w:themeColor="text1"/>
          <w:kern w:val="16"/>
          <w:sz w:val="28"/>
          <w:szCs w:val="28"/>
        </w:rPr>
        <w:t>t động phong trào tuần lễ an toà</w:t>
      </w:r>
      <w:r w:rsidRPr="00396FF9">
        <w:rPr>
          <w:rFonts w:eastAsia="Times New Roman" w:cs="Times New Roman"/>
          <w:color w:val="1F1F1F" w:themeColor="text1"/>
          <w:kern w:val="16"/>
          <w:sz w:val="28"/>
          <w:szCs w:val="28"/>
        </w:rPr>
        <w:t>n lao động trong toàn ngành Công Thương, coi an toàn lao động là mục tiêu quan trọng trong nhiệm vụ của chuyên môn và công đoàn.</w:t>
      </w:r>
    </w:p>
    <w:p w:rsidR="00D27A1E" w:rsidRPr="00396FF9" w:rsidRDefault="00F32AC0"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746184">
        <w:rPr>
          <w:rFonts w:eastAsia="Times New Roman" w:cs="Times New Roman"/>
          <w:color w:val="1F1F1F" w:themeColor="text1"/>
          <w:kern w:val="16"/>
          <w:sz w:val="28"/>
          <w:szCs w:val="28"/>
        </w:rPr>
        <w:t>Phối hợp với chính quyền tổ chức tốt Đ</w:t>
      </w:r>
      <w:r w:rsidR="00D27A1E" w:rsidRPr="00396FF9">
        <w:rPr>
          <w:rFonts w:eastAsia="Times New Roman" w:cs="Times New Roman"/>
          <w:color w:val="1F1F1F" w:themeColor="text1"/>
          <w:kern w:val="16"/>
          <w:sz w:val="28"/>
          <w:szCs w:val="28"/>
        </w:rPr>
        <w:t>ại hội công nhân viên chức, Hội nghị cán bộ công chức và Hội nghị người lao động; thực hiện tốt Quy chế dân chủ, nâng cao kỹ năng thương l</w:t>
      </w:r>
      <w:r w:rsidR="00746184">
        <w:rPr>
          <w:rFonts w:eastAsia="Times New Roman" w:cs="Times New Roman"/>
          <w:color w:val="1F1F1F" w:themeColor="text1"/>
          <w:kern w:val="16"/>
          <w:sz w:val="28"/>
          <w:szCs w:val="28"/>
        </w:rPr>
        <w:t>ượng tập thể và chất lượng các T</w:t>
      </w:r>
      <w:r w:rsidR="00D27A1E" w:rsidRPr="00396FF9">
        <w:rPr>
          <w:rFonts w:eastAsia="Times New Roman" w:cs="Times New Roman"/>
          <w:color w:val="1F1F1F" w:themeColor="text1"/>
          <w:kern w:val="16"/>
          <w:sz w:val="28"/>
          <w:szCs w:val="28"/>
        </w:rPr>
        <w:t xml:space="preserve">hỏa ước lao động tập thể. </w:t>
      </w:r>
    </w:p>
    <w:p w:rsidR="00976675" w:rsidRPr="00396FF9" w:rsidRDefault="00746184"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D27A1E" w:rsidRPr="00396FF9">
        <w:rPr>
          <w:rFonts w:eastAsia="Times New Roman" w:cs="Times New Roman"/>
          <w:color w:val="1F1F1F" w:themeColor="text1"/>
          <w:kern w:val="16"/>
          <w:sz w:val="28"/>
          <w:szCs w:val="28"/>
        </w:rPr>
        <w:t xml:space="preserve"> Tham gia cùng với chuyên môn thực hiện sắp xếp, đổi mới và nâng cao hiệu quả hoạt động của doanh nghiệp Nhà nước, bảo đảm quyền lợi của cán bộ, công nhân, viên chức lao động trong quá trình sắp xếp, chuyển đổi sở hữu. </w:t>
      </w:r>
    </w:p>
    <w:p w:rsidR="00D27A1E" w:rsidRPr="00396FF9" w:rsidRDefault="00D27A1E" w:rsidP="00471F75">
      <w:pPr>
        <w:spacing w:before="0" w:after="0" w:line="320" w:lineRule="exact"/>
        <w:jc w:val="both"/>
        <w:rPr>
          <w:rFonts w:eastAsia="Times New Roman" w:cs="Times New Roman"/>
          <w:i/>
          <w:color w:val="1F1F1F" w:themeColor="text1"/>
          <w:kern w:val="16"/>
          <w:sz w:val="28"/>
          <w:szCs w:val="28"/>
        </w:rPr>
      </w:pPr>
      <w:r w:rsidRPr="00396FF9">
        <w:rPr>
          <w:rFonts w:eastAsia="Times New Roman" w:cs="Times New Roman"/>
          <w:color w:val="1F1F1F" w:themeColor="text1"/>
          <w:kern w:val="16"/>
          <w:sz w:val="28"/>
          <w:szCs w:val="28"/>
        </w:rPr>
        <w:tab/>
      </w:r>
      <w:r w:rsidRPr="00396FF9">
        <w:rPr>
          <w:rFonts w:eastAsia="Times New Roman" w:cs="Times New Roman"/>
          <w:b/>
          <w:i/>
          <w:color w:val="1F1F1F" w:themeColor="text1"/>
          <w:kern w:val="16"/>
          <w:sz w:val="28"/>
          <w:szCs w:val="28"/>
        </w:rPr>
        <w:t>3.2. Công tác tuyên truyền, giáo dục</w:t>
      </w:r>
    </w:p>
    <w:p w:rsidR="001F27DF" w:rsidRPr="00396FF9" w:rsidRDefault="00746184"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D27A1E" w:rsidRPr="00396FF9">
        <w:rPr>
          <w:rFonts w:eastAsia="Times New Roman" w:cs="Times New Roman"/>
          <w:color w:val="1F1F1F" w:themeColor="text1"/>
          <w:kern w:val="16"/>
          <w:sz w:val="28"/>
          <w:szCs w:val="28"/>
        </w:rPr>
        <w:t xml:space="preserve"> Tiếp tục đẩy mạnh công tác tuyên truyền </w:t>
      </w:r>
      <w:r w:rsidR="001F27DF" w:rsidRPr="00396FF9">
        <w:rPr>
          <w:rFonts w:eastAsia="Times New Roman" w:cs="Times New Roman"/>
          <w:color w:val="1F1F1F" w:themeColor="text1"/>
          <w:kern w:val="16"/>
          <w:sz w:val="28"/>
          <w:szCs w:val="28"/>
        </w:rPr>
        <w:t>tới</w:t>
      </w:r>
      <w:r w:rsidR="00D27A1E" w:rsidRPr="00396FF9">
        <w:rPr>
          <w:rFonts w:eastAsia="Times New Roman" w:cs="Times New Roman"/>
          <w:color w:val="1F1F1F" w:themeColor="text1"/>
          <w:kern w:val="16"/>
          <w:sz w:val="28"/>
          <w:szCs w:val="28"/>
        </w:rPr>
        <w:t xml:space="preserve"> đoàn viên và người lao động</w:t>
      </w:r>
      <w:r w:rsidR="001F27DF" w:rsidRPr="00396FF9">
        <w:rPr>
          <w:rFonts w:eastAsia="Times New Roman" w:cs="Times New Roman"/>
          <w:color w:val="1F1F1F" w:themeColor="text1"/>
          <w:kern w:val="16"/>
          <w:sz w:val="28"/>
          <w:szCs w:val="28"/>
        </w:rPr>
        <w:t xml:space="preserve"> triển khai thực hiện tốt Nghị quyết 6a/NQ-TLĐ ngày 06 tháng 01 năm 2011 của Tổng Liên đoàn Lao động Việt Nam</w:t>
      </w:r>
      <w:r w:rsidR="00D27A1E" w:rsidRPr="00396FF9">
        <w:rPr>
          <w:rFonts w:eastAsia="Times New Roman" w:cs="Times New Roman"/>
          <w:color w:val="1F1F1F" w:themeColor="text1"/>
          <w:kern w:val="16"/>
          <w:sz w:val="28"/>
          <w:szCs w:val="28"/>
        </w:rPr>
        <w:t xml:space="preserve"> về </w:t>
      </w:r>
      <w:r w:rsidR="001F27DF" w:rsidRPr="00396FF9">
        <w:rPr>
          <w:rFonts w:eastAsia="Times New Roman" w:cs="Times New Roman"/>
          <w:color w:val="1F1F1F" w:themeColor="text1"/>
          <w:kern w:val="16"/>
          <w:sz w:val="28"/>
          <w:szCs w:val="28"/>
        </w:rPr>
        <w:t>tiếp tục đổi mới nội dung, phương thức và nâng</w:t>
      </w:r>
      <w:r>
        <w:rPr>
          <w:rFonts w:eastAsia="Times New Roman" w:cs="Times New Roman"/>
          <w:color w:val="1F1F1F" w:themeColor="text1"/>
          <w:kern w:val="16"/>
          <w:sz w:val="28"/>
          <w:szCs w:val="28"/>
        </w:rPr>
        <w:t xml:space="preserve"> cao chất lượng hoạt động của cô</w:t>
      </w:r>
      <w:r w:rsidR="001F27DF" w:rsidRPr="00396FF9">
        <w:rPr>
          <w:rFonts w:eastAsia="Times New Roman" w:cs="Times New Roman"/>
          <w:color w:val="1F1F1F" w:themeColor="text1"/>
          <w:kern w:val="16"/>
          <w:sz w:val="28"/>
          <w:szCs w:val="28"/>
        </w:rPr>
        <w:t>ng đoàn cơ sở.</w:t>
      </w:r>
    </w:p>
    <w:p w:rsidR="00D27A1E" w:rsidRDefault="00746184"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D27A1E" w:rsidRPr="00396FF9">
        <w:rPr>
          <w:rFonts w:eastAsia="Times New Roman" w:cs="Times New Roman"/>
          <w:color w:val="1F1F1F" w:themeColor="text1"/>
          <w:kern w:val="16"/>
          <w:sz w:val="28"/>
          <w:szCs w:val="28"/>
        </w:rPr>
        <w:t xml:space="preserve"> Tiếp tục </w:t>
      </w:r>
      <w:r w:rsidR="001F27DF" w:rsidRPr="00396FF9">
        <w:rPr>
          <w:rFonts w:eastAsia="Times New Roman" w:cs="Times New Roman"/>
          <w:color w:val="1F1F1F" w:themeColor="text1"/>
          <w:kern w:val="16"/>
          <w:sz w:val="28"/>
          <w:szCs w:val="28"/>
        </w:rPr>
        <w:t>đẩy mạnh tuyên truyền, quán triệt Nghị quyết, chương trình toàn khóa của Đại hội II Công đoàn Công Thương Việt Nam và Nghị quyết Đại hội XI Công đoàn Việt Nam.</w:t>
      </w:r>
    </w:p>
    <w:p w:rsidR="00746184" w:rsidRPr="00396FF9" w:rsidRDefault="00746184"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Pr="00396FF9">
        <w:rPr>
          <w:rFonts w:eastAsia="Times New Roman" w:cs="Times New Roman"/>
          <w:color w:val="1F1F1F" w:themeColor="text1"/>
          <w:kern w:val="16"/>
          <w:sz w:val="28"/>
          <w:szCs w:val="28"/>
        </w:rPr>
        <w:t>Đẩy mạnh công tác tuyên truyền, vận động người lao động hiểu về Công đoàn Việt Nam, hiểu lợi ích của bản thân khi gia nhập công đoàn từ đó tự giác gia nhập và tham gia hoạt động công đoàn</w:t>
      </w:r>
      <w:r>
        <w:rPr>
          <w:rFonts w:eastAsia="Times New Roman" w:cs="Times New Roman"/>
          <w:color w:val="1F1F1F" w:themeColor="text1"/>
          <w:kern w:val="16"/>
          <w:sz w:val="28"/>
          <w:szCs w:val="28"/>
        </w:rPr>
        <w:t>.</w:t>
      </w:r>
    </w:p>
    <w:p w:rsidR="001F27DF" w:rsidRPr="00396FF9" w:rsidRDefault="001F27DF" w:rsidP="00471F75">
      <w:pPr>
        <w:spacing w:before="0" w:after="0" w:line="320" w:lineRule="exact"/>
        <w:jc w:val="both"/>
        <w:rPr>
          <w:rFonts w:eastAsia="Times New Roman" w:cs="Times New Roman"/>
          <w:b/>
          <w:i/>
          <w:color w:val="1F1F1F" w:themeColor="text1"/>
          <w:kern w:val="16"/>
          <w:sz w:val="28"/>
          <w:szCs w:val="28"/>
        </w:rPr>
      </w:pPr>
      <w:r w:rsidRPr="00396FF9">
        <w:rPr>
          <w:rFonts w:eastAsia="Times New Roman" w:cs="Times New Roman"/>
          <w:color w:val="1F1F1F" w:themeColor="text1"/>
          <w:kern w:val="16"/>
          <w:sz w:val="28"/>
          <w:szCs w:val="28"/>
        </w:rPr>
        <w:tab/>
      </w:r>
      <w:r w:rsidR="00746184">
        <w:rPr>
          <w:rFonts w:eastAsia="Times New Roman" w:cs="Times New Roman"/>
          <w:b/>
          <w:i/>
          <w:color w:val="1F1F1F" w:themeColor="text1"/>
          <w:kern w:val="16"/>
          <w:sz w:val="28"/>
          <w:szCs w:val="28"/>
        </w:rPr>
        <w:t>3.3.</w:t>
      </w:r>
      <w:r w:rsidRPr="00396FF9">
        <w:rPr>
          <w:rFonts w:eastAsia="Times New Roman" w:cs="Times New Roman"/>
          <w:b/>
          <w:i/>
          <w:color w:val="1F1F1F" w:themeColor="text1"/>
          <w:kern w:val="16"/>
          <w:sz w:val="28"/>
          <w:szCs w:val="28"/>
        </w:rPr>
        <w:t>Tổ chức các phong trào thi đua yêu nước</w:t>
      </w:r>
    </w:p>
    <w:p w:rsidR="001F27DF" w:rsidRPr="00396FF9" w:rsidRDefault="00746184"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1F27DF" w:rsidRPr="00396FF9">
        <w:rPr>
          <w:rFonts w:eastAsia="Times New Roman" w:cs="Times New Roman"/>
          <w:color w:val="1F1F1F" w:themeColor="text1"/>
          <w:kern w:val="16"/>
          <w:sz w:val="28"/>
          <w:szCs w:val="28"/>
        </w:rPr>
        <w:t xml:space="preserve"> Tiếp tục tổ chức, phát động triển khai nhiều hoạt động phong trào thi đua</w:t>
      </w:r>
      <w:r w:rsidR="00362556" w:rsidRPr="00396FF9">
        <w:rPr>
          <w:rFonts w:eastAsia="Times New Roman" w:cs="Times New Roman"/>
          <w:color w:val="1F1F1F" w:themeColor="text1"/>
          <w:kern w:val="16"/>
          <w:sz w:val="28"/>
          <w:szCs w:val="28"/>
        </w:rPr>
        <w:t xml:space="preserve"> thiết thực, rộng khắp</w:t>
      </w:r>
      <w:r w:rsidR="001F27DF" w:rsidRPr="00396FF9">
        <w:rPr>
          <w:rFonts w:eastAsia="Times New Roman" w:cs="Times New Roman"/>
          <w:color w:val="1F1F1F" w:themeColor="text1"/>
          <w:kern w:val="16"/>
          <w:sz w:val="28"/>
          <w:szCs w:val="28"/>
        </w:rPr>
        <w:t xml:space="preserve"> </w:t>
      </w:r>
      <w:r w:rsidR="00362556" w:rsidRPr="00396FF9">
        <w:rPr>
          <w:rFonts w:eastAsia="Times New Roman" w:cs="Times New Roman"/>
          <w:color w:val="1F1F1F" w:themeColor="text1"/>
          <w:kern w:val="16"/>
          <w:sz w:val="28"/>
          <w:szCs w:val="28"/>
        </w:rPr>
        <w:t>tới tất cả các cấp công đoàn trong toàn Ngành, trọng tâm là các phong trào thi đua</w:t>
      </w:r>
      <w:r w:rsidR="001F27DF" w:rsidRPr="00396FF9">
        <w:rPr>
          <w:rFonts w:eastAsia="Times New Roman" w:cs="Times New Roman"/>
          <w:color w:val="1F1F1F" w:themeColor="text1"/>
          <w:kern w:val="16"/>
          <w:sz w:val="28"/>
          <w:szCs w:val="28"/>
        </w:rPr>
        <w:t>: “Lao động giỏi, lao động sáng tạo”, phong trào “người Việt Nam ưu tiên dùng hàng Việt Nam”; phong trào “tiết kiệm và sử dụng năng lượng hiệu quả”; phong trào “công nhân giỏi, luyện tay nghề giỏi, kinh doanh giỏi</w:t>
      </w:r>
      <w:r w:rsidR="00362556" w:rsidRPr="00396FF9">
        <w:rPr>
          <w:rFonts w:eastAsia="Times New Roman" w:cs="Times New Roman"/>
          <w:color w:val="1F1F1F" w:themeColor="text1"/>
          <w:kern w:val="16"/>
          <w:sz w:val="28"/>
          <w:szCs w:val="28"/>
        </w:rPr>
        <w:t>” phát huy sáng kiến, cải tiến kỹ thuật, giữ vững thương hiệu sản phẩm, tạo việc làm, nâng cao thu nhập; phong trào</w:t>
      </w:r>
      <w:r w:rsidR="001F27DF" w:rsidRPr="00396FF9">
        <w:rPr>
          <w:rFonts w:eastAsia="Times New Roman" w:cs="Times New Roman"/>
          <w:color w:val="1F1F1F" w:themeColor="text1"/>
          <w:kern w:val="16"/>
          <w:sz w:val="28"/>
          <w:szCs w:val="28"/>
        </w:rPr>
        <w:t xml:space="preserve"> “</w:t>
      </w:r>
      <w:r w:rsidR="00362556" w:rsidRPr="00396FF9">
        <w:rPr>
          <w:rFonts w:eastAsia="Times New Roman" w:cs="Times New Roman"/>
          <w:color w:val="1F1F1F" w:themeColor="text1"/>
          <w:kern w:val="16"/>
          <w:sz w:val="28"/>
          <w:szCs w:val="28"/>
        </w:rPr>
        <w:t xml:space="preserve"> thi đua d</w:t>
      </w:r>
      <w:r w:rsidR="001F27DF" w:rsidRPr="00396FF9">
        <w:rPr>
          <w:rFonts w:eastAsia="Times New Roman" w:cs="Times New Roman"/>
          <w:color w:val="1F1F1F" w:themeColor="text1"/>
          <w:kern w:val="16"/>
          <w:sz w:val="28"/>
          <w:szCs w:val="28"/>
        </w:rPr>
        <w:t>ạy</w:t>
      </w:r>
      <w:r>
        <w:rPr>
          <w:rFonts w:eastAsia="Times New Roman" w:cs="Times New Roman"/>
          <w:color w:val="1F1F1F" w:themeColor="text1"/>
          <w:kern w:val="16"/>
          <w:sz w:val="28"/>
          <w:szCs w:val="28"/>
        </w:rPr>
        <w:t xml:space="preserve"> tốt, học tốt, phục vụ tốt” </w:t>
      </w:r>
      <w:r>
        <w:rPr>
          <w:rFonts w:eastAsia="Times New Roman" w:cs="Times New Roman"/>
          <w:color w:val="1F1F1F" w:themeColor="text1"/>
          <w:kern w:val="16"/>
          <w:sz w:val="28"/>
          <w:szCs w:val="28"/>
        </w:rPr>
        <w:lastRenderedPageBreak/>
        <w:t xml:space="preserve">gắn </w:t>
      </w:r>
      <w:r w:rsidR="001F27DF" w:rsidRPr="00396FF9">
        <w:rPr>
          <w:rFonts w:eastAsia="Times New Roman" w:cs="Times New Roman"/>
          <w:color w:val="1F1F1F" w:themeColor="text1"/>
          <w:kern w:val="16"/>
          <w:sz w:val="28"/>
          <w:szCs w:val="28"/>
        </w:rPr>
        <w:t xml:space="preserve">với cuộc vận động </w:t>
      </w:r>
      <w:r w:rsidR="00362556" w:rsidRPr="00396FF9">
        <w:rPr>
          <w:rFonts w:eastAsia="Times New Roman" w:cs="Times New Roman"/>
          <w:color w:val="1F1F1F" w:themeColor="text1"/>
          <w:kern w:val="16"/>
          <w:sz w:val="28"/>
          <w:szCs w:val="28"/>
        </w:rPr>
        <w:t>“</w:t>
      </w:r>
      <w:r w:rsidR="001F27DF" w:rsidRPr="00396FF9">
        <w:rPr>
          <w:rFonts w:eastAsia="Times New Roman" w:cs="Times New Roman"/>
          <w:color w:val="1F1F1F" w:themeColor="text1"/>
          <w:kern w:val="16"/>
          <w:sz w:val="28"/>
          <w:szCs w:val="28"/>
        </w:rPr>
        <w:t xml:space="preserve">xây dựng trường học thân thiện, học sinh tích cực”; phong trào “giỏi việc nước, đảm việc nhà” trong </w:t>
      </w:r>
      <w:r w:rsidR="00362556" w:rsidRPr="00396FF9">
        <w:rPr>
          <w:rFonts w:eastAsia="Times New Roman" w:cs="Times New Roman"/>
          <w:color w:val="1F1F1F" w:themeColor="text1"/>
          <w:kern w:val="16"/>
          <w:sz w:val="28"/>
          <w:szCs w:val="28"/>
        </w:rPr>
        <w:t>nữ công nhân</w:t>
      </w:r>
      <w:r>
        <w:rPr>
          <w:rFonts w:eastAsia="Times New Roman" w:cs="Times New Roman"/>
          <w:color w:val="1F1F1F" w:themeColor="text1"/>
          <w:kern w:val="16"/>
          <w:sz w:val="28"/>
          <w:szCs w:val="28"/>
        </w:rPr>
        <w:t>,</w:t>
      </w:r>
      <w:r w:rsidR="00362556" w:rsidRPr="00396FF9">
        <w:rPr>
          <w:rFonts w:eastAsia="Times New Roman" w:cs="Times New Roman"/>
          <w:color w:val="1F1F1F" w:themeColor="text1"/>
          <w:kern w:val="16"/>
          <w:sz w:val="28"/>
          <w:szCs w:val="28"/>
        </w:rPr>
        <w:t xml:space="preserve"> viên chức lao động, nhằm mục đích </w:t>
      </w:r>
      <w:r w:rsidR="001F27DF" w:rsidRPr="00396FF9">
        <w:rPr>
          <w:rFonts w:eastAsia="Times New Roman" w:cs="Times New Roman"/>
          <w:color w:val="1F1F1F" w:themeColor="text1"/>
          <w:kern w:val="16"/>
          <w:sz w:val="28"/>
          <w:szCs w:val="28"/>
        </w:rPr>
        <w:t>khơi dậy tính tích cực, năng động sáng tạo trong mỗi</w:t>
      </w:r>
      <w:r w:rsidR="00362556" w:rsidRPr="00396FF9">
        <w:rPr>
          <w:rFonts w:eastAsia="Times New Roman" w:cs="Times New Roman"/>
          <w:color w:val="1F1F1F" w:themeColor="text1"/>
          <w:kern w:val="16"/>
          <w:sz w:val="28"/>
          <w:szCs w:val="28"/>
        </w:rPr>
        <w:t xml:space="preserve"> đoàn viên và </w:t>
      </w:r>
      <w:r w:rsidR="001F27DF" w:rsidRPr="00396FF9">
        <w:rPr>
          <w:rFonts w:eastAsia="Times New Roman" w:cs="Times New Roman"/>
          <w:color w:val="1F1F1F" w:themeColor="text1"/>
          <w:kern w:val="16"/>
          <w:sz w:val="28"/>
          <w:szCs w:val="28"/>
        </w:rPr>
        <w:t xml:space="preserve">người lao động. </w:t>
      </w:r>
    </w:p>
    <w:p w:rsidR="001F27DF" w:rsidRPr="00396FF9" w:rsidRDefault="001F27DF"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r>
      <w:r w:rsidR="00362556" w:rsidRPr="00396FF9">
        <w:rPr>
          <w:rFonts w:eastAsia="Times New Roman" w:cs="Times New Roman"/>
          <w:color w:val="1F1F1F" w:themeColor="text1"/>
          <w:kern w:val="16"/>
          <w:sz w:val="28"/>
          <w:szCs w:val="28"/>
        </w:rPr>
        <w:t>Tiếp tục động viên cán bộ, công nhân</w:t>
      </w:r>
      <w:r w:rsidR="005F6421" w:rsidRPr="00396FF9">
        <w:rPr>
          <w:rFonts w:eastAsia="Times New Roman" w:cs="Times New Roman"/>
          <w:color w:val="1F1F1F" w:themeColor="text1"/>
          <w:kern w:val="16"/>
          <w:sz w:val="28"/>
          <w:szCs w:val="28"/>
        </w:rPr>
        <w:t>,</w:t>
      </w:r>
      <w:r w:rsidR="00362556" w:rsidRPr="00396FF9">
        <w:rPr>
          <w:rFonts w:eastAsia="Times New Roman" w:cs="Times New Roman"/>
          <w:color w:val="1F1F1F" w:themeColor="text1"/>
          <w:kern w:val="16"/>
          <w:sz w:val="28"/>
          <w:szCs w:val="28"/>
        </w:rPr>
        <w:t xml:space="preserve"> viên chức</w:t>
      </w:r>
      <w:r w:rsidR="00746184">
        <w:rPr>
          <w:rFonts w:eastAsia="Times New Roman" w:cs="Times New Roman"/>
          <w:color w:val="1F1F1F" w:themeColor="text1"/>
          <w:kern w:val="16"/>
          <w:sz w:val="28"/>
          <w:szCs w:val="28"/>
        </w:rPr>
        <w:t>,</w:t>
      </w:r>
      <w:r w:rsidR="00362556" w:rsidRPr="00396FF9">
        <w:rPr>
          <w:rFonts w:eastAsia="Times New Roman" w:cs="Times New Roman"/>
          <w:color w:val="1F1F1F" w:themeColor="text1"/>
          <w:kern w:val="16"/>
          <w:sz w:val="28"/>
          <w:szCs w:val="28"/>
        </w:rPr>
        <w:t xml:space="preserve"> lao động thi đua sản xuất, kinh doanh</w:t>
      </w:r>
      <w:r w:rsidR="005F6421" w:rsidRPr="00396FF9">
        <w:rPr>
          <w:rFonts w:eastAsia="Times New Roman" w:cs="Times New Roman"/>
          <w:color w:val="1F1F1F" w:themeColor="text1"/>
          <w:kern w:val="16"/>
          <w:sz w:val="28"/>
          <w:szCs w:val="28"/>
        </w:rPr>
        <w:t>, phát huy</w:t>
      </w:r>
      <w:r w:rsidRPr="00396FF9">
        <w:rPr>
          <w:rFonts w:eastAsia="Times New Roman" w:cs="Times New Roman"/>
          <w:color w:val="1F1F1F" w:themeColor="text1"/>
          <w:kern w:val="16"/>
          <w:sz w:val="28"/>
          <w:szCs w:val="28"/>
        </w:rPr>
        <w:t xml:space="preserve"> sáng </w:t>
      </w:r>
      <w:r w:rsidR="005F6421" w:rsidRPr="00396FF9">
        <w:rPr>
          <w:rFonts w:eastAsia="Times New Roman" w:cs="Times New Roman"/>
          <w:color w:val="1F1F1F" w:themeColor="text1"/>
          <w:kern w:val="16"/>
          <w:sz w:val="28"/>
          <w:szCs w:val="28"/>
        </w:rPr>
        <w:t>tạo, sáng kiến</w:t>
      </w:r>
      <w:r w:rsidRPr="00396FF9">
        <w:rPr>
          <w:rFonts w:eastAsia="Times New Roman" w:cs="Times New Roman"/>
          <w:color w:val="1F1F1F" w:themeColor="text1"/>
          <w:kern w:val="16"/>
          <w:sz w:val="28"/>
          <w:szCs w:val="28"/>
        </w:rPr>
        <w:t xml:space="preserve"> kỹ thuật</w:t>
      </w:r>
      <w:r w:rsidR="005F6421" w:rsidRPr="00396FF9">
        <w:rPr>
          <w:rFonts w:eastAsia="Times New Roman" w:cs="Times New Roman"/>
          <w:color w:val="1F1F1F" w:themeColor="text1"/>
          <w:kern w:val="16"/>
          <w:sz w:val="28"/>
          <w:szCs w:val="28"/>
        </w:rPr>
        <w:t>, có nhiều công trình, ý tưởng, sáng kiến mới có giá trị áp dụng hiệu quả trong sản xuất, kinh doanh</w:t>
      </w:r>
      <w:r w:rsidR="00746184">
        <w:rPr>
          <w:rFonts w:eastAsia="Times New Roman" w:cs="Times New Roman"/>
          <w:color w:val="1F1F1F" w:themeColor="text1"/>
          <w:kern w:val="16"/>
          <w:sz w:val="28"/>
          <w:szCs w:val="28"/>
        </w:rPr>
        <w:t>, để đóng góp</w:t>
      </w:r>
      <w:r w:rsidRPr="00396FF9">
        <w:rPr>
          <w:rFonts w:eastAsia="Times New Roman" w:cs="Times New Roman"/>
          <w:color w:val="1F1F1F" w:themeColor="text1"/>
          <w:kern w:val="16"/>
          <w:sz w:val="28"/>
          <w:szCs w:val="28"/>
        </w:rPr>
        <w:t xml:space="preserve"> làm lợi </w:t>
      </w:r>
      <w:r w:rsidR="005F6421" w:rsidRPr="00396FF9">
        <w:rPr>
          <w:rFonts w:eastAsia="Times New Roman" w:cs="Times New Roman"/>
          <w:color w:val="1F1F1F" w:themeColor="text1"/>
          <w:kern w:val="16"/>
          <w:sz w:val="28"/>
          <w:szCs w:val="28"/>
        </w:rPr>
        <w:t>cho doanh nghiệp và cho đất nước.</w:t>
      </w:r>
    </w:p>
    <w:p w:rsidR="00A15D34" w:rsidRPr="00396FF9" w:rsidRDefault="00A15D34" w:rsidP="00471F75">
      <w:pPr>
        <w:spacing w:before="0" w:after="0" w:line="320" w:lineRule="exact"/>
        <w:jc w:val="both"/>
        <w:rPr>
          <w:rFonts w:eastAsia="Times New Roman" w:cs="Times New Roman"/>
          <w:b/>
          <w:i/>
          <w:color w:val="1F1F1F" w:themeColor="text1"/>
          <w:kern w:val="16"/>
          <w:sz w:val="28"/>
          <w:szCs w:val="28"/>
        </w:rPr>
      </w:pPr>
      <w:r w:rsidRPr="00396FF9">
        <w:rPr>
          <w:rFonts w:eastAsia="Times New Roman" w:cs="Times New Roman"/>
          <w:b/>
          <w:i/>
          <w:color w:val="1F1F1F" w:themeColor="text1"/>
          <w:kern w:val="16"/>
          <w:sz w:val="28"/>
          <w:szCs w:val="28"/>
        </w:rPr>
        <w:tab/>
        <w:t>3.4. Công tác kiện toàn tổ chức, phát triển đoàn viên</w:t>
      </w:r>
    </w:p>
    <w:p w:rsidR="00A15D34" w:rsidRPr="00396FF9" w:rsidRDefault="00746184"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CC17FE">
        <w:rPr>
          <w:rFonts w:eastAsia="Times New Roman" w:cs="Times New Roman"/>
          <w:color w:val="1F1F1F" w:themeColor="text1"/>
          <w:kern w:val="16"/>
          <w:sz w:val="28"/>
          <w:szCs w:val="28"/>
        </w:rPr>
        <w:t xml:space="preserve">Tiếp tục </w:t>
      </w:r>
      <w:r w:rsidR="00A15D34" w:rsidRPr="00396FF9">
        <w:rPr>
          <w:rFonts w:eastAsia="Times New Roman" w:cs="Times New Roman"/>
          <w:color w:val="1F1F1F" w:themeColor="text1"/>
          <w:kern w:val="16"/>
          <w:sz w:val="28"/>
          <w:szCs w:val="28"/>
        </w:rPr>
        <w:t>đổi mới nội dung, phương pháp hoạt động và nâng cao năng lực của đội ngũ cán bộ công đoàn.</w:t>
      </w:r>
    </w:p>
    <w:p w:rsidR="00A15D34" w:rsidRPr="00396FF9" w:rsidRDefault="00746184"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A15D34" w:rsidRPr="00396FF9">
        <w:rPr>
          <w:rFonts w:eastAsia="Times New Roman" w:cs="Times New Roman"/>
          <w:color w:val="1F1F1F" w:themeColor="text1"/>
          <w:kern w:val="16"/>
          <w:sz w:val="28"/>
          <w:szCs w:val="28"/>
        </w:rPr>
        <w:t xml:space="preserve"> </w:t>
      </w:r>
      <w:r>
        <w:rPr>
          <w:rFonts w:eastAsia="Times New Roman" w:cs="Times New Roman"/>
          <w:color w:val="1F1F1F" w:themeColor="text1"/>
          <w:kern w:val="16"/>
          <w:sz w:val="28"/>
          <w:szCs w:val="28"/>
        </w:rPr>
        <w:t>Ch</w:t>
      </w:r>
      <w:r w:rsidR="00A15D34" w:rsidRPr="00396FF9">
        <w:rPr>
          <w:rFonts w:eastAsia="Times New Roman" w:cs="Times New Roman"/>
          <w:color w:val="1F1F1F" w:themeColor="text1"/>
          <w:kern w:val="16"/>
          <w:sz w:val="28"/>
          <w:szCs w:val="28"/>
        </w:rPr>
        <w:t xml:space="preserve">ú trọng quan tâm </w:t>
      </w:r>
      <w:r w:rsidR="00252B42" w:rsidRPr="00396FF9">
        <w:rPr>
          <w:rFonts w:eastAsia="Times New Roman" w:cs="Times New Roman"/>
          <w:color w:val="1F1F1F" w:themeColor="text1"/>
          <w:kern w:val="16"/>
          <w:sz w:val="28"/>
          <w:szCs w:val="28"/>
        </w:rPr>
        <w:t>thực hiện tốt chương trình phát triển đoàn viên theo chỉ đạo của Tổng Liên đoàn Lao động Việt Nam.</w:t>
      </w:r>
    </w:p>
    <w:p w:rsidR="006A5F03" w:rsidRPr="00396FF9" w:rsidRDefault="00746184"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252B42" w:rsidRPr="00396FF9">
        <w:rPr>
          <w:rFonts w:eastAsia="Times New Roman" w:cs="Times New Roman"/>
          <w:color w:val="1F1F1F" w:themeColor="text1"/>
          <w:kern w:val="16"/>
          <w:sz w:val="28"/>
          <w:szCs w:val="28"/>
        </w:rPr>
        <w:t xml:space="preserve"> Đẩy mạnh công tác tuyên truyền</w:t>
      </w:r>
      <w:r w:rsidR="005259E0" w:rsidRPr="00396FF9">
        <w:rPr>
          <w:rFonts w:eastAsia="Times New Roman" w:cs="Times New Roman"/>
          <w:color w:val="1F1F1F" w:themeColor="text1"/>
          <w:kern w:val="16"/>
          <w:sz w:val="28"/>
          <w:szCs w:val="28"/>
        </w:rPr>
        <w:t>, vận động người lao động hiểu về Công đoàn Việt Nam, hiểu lợi ích của bản thân khi gia nhập công đoàn từ đó tự giác gia nhập và tham gia hoạt động công đoàn. Công đoàn các cấp cần linh hoạt, sáng tạo sử dụng nhiều hình thức, nội dung tuyên truyền phong phú như dựng pano, áp phích, khẩu hiệu tuyên truyền, phát tài liệu với nội dung ngắn gọn, dể hiểu tại các khu công nghiệp, nhà máy có nhiều công nhân lao động</w:t>
      </w:r>
      <w:r w:rsidR="006A5F03" w:rsidRPr="00396FF9">
        <w:rPr>
          <w:rFonts w:eastAsia="Times New Roman" w:cs="Times New Roman"/>
          <w:color w:val="1F1F1F" w:themeColor="text1"/>
          <w:kern w:val="16"/>
          <w:sz w:val="28"/>
          <w:szCs w:val="28"/>
        </w:rPr>
        <w:t xml:space="preserve"> với mục đích để người lao động hiểu về Công đoàn Việt Nam.</w:t>
      </w:r>
    </w:p>
    <w:p w:rsidR="001F27DF" w:rsidRPr="00396FF9" w:rsidRDefault="008C51CC"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6A5F03" w:rsidRPr="00396FF9">
        <w:rPr>
          <w:rFonts w:eastAsia="Times New Roman" w:cs="Times New Roman"/>
          <w:color w:val="1F1F1F" w:themeColor="text1"/>
          <w:kern w:val="16"/>
          <w:sz w:val="28"/>
          <w:szCs w:val="28"/>
        </w:rPr>
        <w:t xml:space="preserve"> Bên cạnh </w:t>
      </w:r>
      <w:r w:rsidR="00096746" w:rsidRPr="00396FF9">
        <w:rPr>
          <w:rFonts w:eastAsia="Times New Roman" w:cs="Times New Roman"/>
          <w:color w:val="1F1F1F" w:themeColor="text1"/>
          <w:kern w:val="16"/>
          <w:sz w:val="28"/>
          <w:szCs w:val="28"/>
        </w:rPr>
        <w:t xml:space="preserve">việc </w:t>
      </w:r>
      <w:r w:rsidR="006A5F03" w:rsidRPr="00396FF9">
        <w:rPr>
          <w:rFonts w:eastAsia="Times New Roman" w:cs="Times New Roman"/>
          <w:color w:val="1F1F1F" w:themeColor="text1"/>
          <w:kern w:val="16"/>
          <w:sz w:val="28"/>
          <w:szCs w:val="28"/>
        </w:rPr>
        <w:t>đẩy mạnh công tác tuyên truyền phát triển đoàn viên, các cấp công đoàn cần chú trọng nâng cao chất lượng hoạt động công đoàn cơ sở</w:t>
      </w:r>
      <w:r w:rsidR="00AD3E8E" w:rsidRPr="00396FF9">
        <w:rPr>
          <w:rFonts w:eastAsia="Times New Roman" w:cs="Times New Roman"/>
          <w:color w:val="1F1F1F" w:themeColor="text1"/>
          <w:kern w:val="16"/>
          <w:sz w:val="28"/>
          <w:szCs w:val="28"/>
        </w:rPr>
        <w:t xml:space="preserve">. Hàng năm cần quán triệt nội dung tiêu chuẩn xây dựng công đoàn cơ sở vững mạnh và phương pháp đánh giá, xếp loại chất lượng hoạt động công đoàn cơ sở </w:t>
      </w:r>
      <w:r w:rsidR="00A15D34" w:rsidRPr="00396FF9">
        <w:rPr>
          <w:rFonts w:eastAsia="Times New Roman" w:cs="Times New Roman"/>
          <w:color w:val="1F1F1F" w:themeColor="text1"/>
          <w:kern w:val="16"/>
          <w:sz w:val="28"/>
          <w:szCs w:val="28"/>
        </w:rPr>
        <w:t>phù hợp với tình hình hoạt động thực tế của đơn vị</w:t>
      </w:r>
      <w:r w:rsidR="00AD3E8E" w:rsidRPr="00396FF9">
        <w:rPr>
          <w:rFonts w:eastAsia="Times New Roman" w:cs="Times New Roman"/>
          <w:color w:val="1F1F1F" w:themeColor="text1"/>
          <w:kern w:val="16"/>
          <w:sz w:val="28"/>
          <w:szCs w:val="28"/>
        </w:rPr>
        <w:t xml:space="preserve">. Tăng cường chỉ đạo, hướng dẫn, kiểm tra, thẩm định việc đánh giá, xếp loại và xem xét công nhận kết quả phân loại </w:t>
      </w:r>
      <w:r w:rsidR="00A15D34" w:rsidRPr="00396FF9">
        <w:rPr>
          <w:rFonts w:eastAsia="Times New Roman" w:cs="Times New Roman"/>
          <w:color w:val="1F1F1F" w:themeColor="text1"/>
          <w:kern w:val="16"/>
          <w:sz w:val="28"/>
          <w:szCs w:val="28"/>
        </w:rPr>
        <w:t xml:space="preserve">đảm bảo </w:t>
      </w:r>
      <w:r w:rsidR="00AD3E8E" w:rsidRPr="00396FF9">
        <w:rPr>
          <w:rFonts w:eastAsia="Times New Roman" w:cs="Times New Roman"/>
          <w:color w:val="1F1F1F" w:themeColor="text1"/>
          <w:kern w:val="16"/>
          <w:sz w:val="28"/>
          <w:szCs w:val="28"/>
        </w:rPr>
        <w:t xml:space="preserve">công khai, </w:t>
      </w:r>
      <w:r w:rsidR="00A15D34" w:rsidRPr="00396FF9">
        <w:rPr>
          <w:rFonts w:eastAsia="Times New Roman" w:cs="Times New Roman"/>
          <w:color w:val="1F1F1F" w:themeColor="text1"/>
          <w:kern w:val="16"/>
          <w:sz w:val="28"/>
          <w:szCs w:val="28"/>
        </w:rPr>
        <w:t>chính xác, công bằng</w:t>
      </w:r>
      <w:r w:rsidR="00AD3E8E" w:rsidRPr="00396FF9">
        <w:rPr>
          <w:rFonts w:eastAsia="Times New Roman" w:cs="Times New Roman"/>
          <w:color w:val="1F1F1F" w:themeColor="text1"/>
          <w:kern w:val="16"/>
          <w:sz w:val="28"/>
          <w:szCs w:val="28"/>
        </w:rPr>
        <w:t xml:space="preserve"> và thực chất, loại bỏ tính hình thức,</w:t>
      </w:r>
      <w:r w:rsidR="00096746" w:rsidRPr="00396FF9">
        <w:rPr>
          <w:rFonts w:eastAsia="Times New Roman" w:cs="Times New Roman"/>
          <w:color w:val="1F1F1F" w:themeColor="text1"/>
          <w:kern w:val="16"/>
          <w:sz w:val="28"/>
          <w:szCs w:val="28"/>
        </w:rPr>
        <w:t xml:space="preserve"> thàn</w:t>
      </w:r>
      <w:r>
        <w:rPr>
          <w:rFonts w:eastAsia="Times New Roman" w:cs="Times New Roman"/>
          <w:color w:val="1F1F1F" w:themeColor="text1"/>
          <w:kern w:val="16"/>
          <w:sz w:val="28"/>
          <w:szCs w:val="28"/>
        </w:rPr>
        <w:t>h tích trong đánh giá, xếp loại, việc</w:t>
      </w:r>
      <w:r w:rsidR="00A15D34" w:rsidRPr="00396FF9">
        <w:rPr>
          <w:rFonts w:eastAsia="Times New Roman" w:cs="Times New Roman"/>
          <w:color w:val="1F1F1F" w:themeColor="text1"/>
          <w:kern w:val="16"/>
          <w:sz w:val="28"/>
          <w:szCs w:val="28"/>
        </w:rPr>
        <w:t xml:space="preserve"> đánh giá </w:t>
      </w:r>
      <w:r>
        <w:rPr>
          <w:rFonts w:eastAsia="Times New Roman" w:cs="Times New Roman"/>
          <w:color w:val="1F1F1F" w:themeColor="text1"/>
          <w:kern w:val="16"/>
          <w:sz w:val="28"/>
          <w:szCs w:val="28"/>
        </w:rPr>
        <w:t xml:space="preserve">phải phản ánh </w:t>
      </w:r>
      <w:r w:rsidR="00A15D34" w:rsidRPr="00396FF9">
        <w:rPr>
          <w:rFonts w:eastAsia="Times New Roman" w:cs="Times New Roman"/>
          <w:color w:val="1F1F1F" w:themeColor="text1"/>
          <w:kern w:val="16"/>
          <w:sz w:val="28"/>
          <w:szCs w:val="28"/>
        </w:rPr>
        <w:t xml:space="preserve">đúng </w:t>
      </w:r>
      <w:r>
        <w:rPr>
          <w:rFonts w:eastAsia="Times New Roman" w:cs="Times New Roman"/>
          <w:color w:val="1F1F1F" w:themeColor="text1"/>
          <w:kern w:val="16"/>
          <w:sz w:val="28"/>
          <w:szCs w:val="28"/>
        </w:rPr>
        <w:t xml:space="preserve">thực </w:t>
      </w:r>
      <w:r w:rsidR="00A15D34" w:rsidRPr="00396FF9">
        <w:rPr>
          <w:rFonts w:eastAsia="Times New Roman" w:cs="Times New Roman"/>
          <w:color w:val="1F1F1F" w:themeColor="text1"/>
          <w:kern w:val="16"/>
          <w:sz w:val="28"/>
          <w:szCs w:val="28"/>
        </w:rPr>
        <w:t xml:space="preserve">chất kết quả hoạt động của từng đơn vị. </w:t>
      </w:r>
    </w:p>
    <w:p w:rsidR="005328A0" w:rsidRPr="00396FF9" w:rsidRDefault="005328A0" w:rsidP="00471F75">
      <w:pPr>
        <w:spacing w:before="0" w:after="0" w:line="320" w:lineRule="exact"/>
        <w:jc w:val="both"/>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t>4. Về công tác quản lý và sử d</w:t>
      </w:r>
      <w:r w:rsidR="00842777" w:rsidRPr="00396FF9">
        <w:rPr>
          <w:rFonts w:eastAsia="Times New Roman" w:cs="Times New Roman"/>
          <w:b/>
          <w:color w:val="1F1F1F" w:themeColor="text1"/>
          <w:kern w:val="16"/>
          <w:sz w:val="28"/>
          <w:szCs w:val="28"/>
        </w:rPr>
        <w:t>ụng tài chính, tài sản của CĐCS</w:t>
      </w:r>
    </w:p>
    <w:p w:rsidR="008A00A5" w:rsidRPr="00396FF9" w:rsidRDefault="00842777"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b/>
          <w:color w:val="1F1F1F" w:themeColor="text1"/>
          <w:kern w:val="16"/>
          <w:sz w:val="28"/>
          <w:szCs w:val="28"/>
        </w:rPr>
        <w:tab/>
      </w:r>
      <w:r w:rsidR="008A00A5" w:rsidRPr="00396FF9">
        <w:rPr>
          <w:rFonts w:eastAsia="Times New Roman" w:cs="Times New Roman"/>
          <w:color w:val="1F1F1F" w:themeColor="text1"/>
          <w:kern w:val="16"/>
          <w:sz w:val="28"/>
          <w:szCs w:val="28"/>
        </w:rPr>
        <w:t>Tổ chức thực hiện tốt công tác thu, chi, quản lý tài chính, tài sản của Công đoàn theo đúng quy định của Luật Công đoàn năm 2012, các quy định của Nhà nước và của Tổng Liên đoàn Lao động Việt Nam.</w:t>
      </w:r>
    </w:p>
    <w:p w:rsidR="008A00A5" w:rsidRPr="00396FF9" w:rsidRDefault="00976A28"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8A00A5" w:rsidRPr="00396FF9">
        <w:rPr>
          <w:rFonts w:eastAsia="Times New Roman" w:cs="Times New Roman"/>
          <w:color w:val="1F1F1F" w:themeColor="text1"/>
          <w:kern w:val="16"/>
          <w:sz w:val="28"/>
          <w:szCs w:val="28"/>
        </w:rPr>
        <w:t>Tham gia sửa đổi, bổ sung các Quy chế chi tiêu từ ngành đến cơ sở theo quy định tài chính mới của Tổng Liên đoàn Lao động Việt Nam theo hướng tiết kiệm, giảm chi phí hành chính tăng chi cho hoạt động phong trào.</w:t>
      </w:r>
    </w:p>
    <w:p w:rsidR="00842777" w:rsidRPr="00396FF9" w:rsidRDefault="00976A28" w:rsidP="00471F75">
      <w:pPr>
        <w:spacing w:before="0" w:after="0" w:line="320" w:lineRule="exact"/>
        <w:jc w:val="both"/>
        <w:rPr>
          <w:rFonts w:eastAsia="Times New Roman" w:cs="Times New Roman"/>
          <w:b/>
          <w:color w:val="1F1F1F" w:themeColor="text1"/>
          <w:kern w:val="16"/>
          <w:sz w:val="28"/>
          <w:szCs w:val="28"/>
        </w:rPr>
      </w:pPr>
      <w:r>
        <w:rPr>
          <w:rFonts w:eastAsia="Times New Roman" w:cs="Times New Roman"/>
          <w:color w:val="1F1F1F" w:themeColor="text1"/>
          <w:kern w:val="16"/>
          <w:sz w:val="28"/>
          <w:szCs w:val="28"/>
        </w:rPr>
        <w:tab/>
      </w:r>
      <w:r w:rsidR="008A00A5" w:rsidRPr="00396FF9">
        <w:rPr>
          <w:rFonts w:eastAsia="Times New Roman" w:cs="Times New Roman"/>
          <w:color w:val="1F1F1F" w:themeColor="text1"/>
          <w:kern w:val="16"/>
          <w:sz w:val="28"/>
          <w:szCs w:val="28"/>
        </w:rPr>
        <w:t xml:space="preserve"> Tiếp tục thực hiện việc chuyển đổi sở hữu, tái cơ cấu các doanh nghiệp thuộc Công đoàn Công Thương Việt Nam.</w:t>
      </w:r>
      <w:r w:rsidR="008E0932" w:rsidRPr="00396FF9">
        <w:rPr>
          <w:rFonts w:eastAsia="Times New Roman" w:cs="Times New Roman"/>
          <w:b/>
          <w:color w:val="1F1F1F" w:themeColor="text1"/>
          <w:kern w:val="16"/>
          <w:sz w:val="28"/>
          <w:szCs w:val="28"/>
        </w:rPr>
        <w:t xml:space="preserve"> </w:t>
      </w:r>
    </w:p>
    <w:p w:rsidR="008D5DAD" w:rsidRPr="00396FF9" w:rsidRDefault="005328A0" w:rsidP="00471F75">
      <w:pPr>
        <w:spacing w:before="0" w:after="0" w:line="320" w:lineRule="exact"/>
        <w:jc w:val="both"/>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t>III. TỔ CHỨC THỰC HIỆN</w:t>
      </w:r>
    </w:p>
    <w:p w:rsidR="008D5DAD" w:rsidRPr="00396FF9" w:rsidRDefault="008D5DAD" w:rsidP="00471F75">
      <w:pPr>
        <w:spacing w:before="0" w:after="0" w:line="320" w:lineRule="exact"/>
        <w:jc w:val="both"/>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t xml:space="preserve">1. </w:t>
      </w:r>
      <w:r w:rsidR="005328A0" w:rsidRPr="00396FF9">
        <w:rPr>
          <w:rFonts w:eastAsia="Times New Roman" w:cs="Times New Roman"/>
          <w:b/>
          <w:color w:val="1F1F1F" w:themeColor="text1"/>
          <w:kern w:val="16"/>
          <w:sz w:val="28"/>
          <w:szCs w:val="28"/>
        </w:rPr>
        <w:t>Đối với</w:t>
      </w:r>
      <w:r w:rsidR="00976A28">
        <w:rPr>
          <w:rFonts w:eastAsia="Times New Roman" w:cs="Times New Roman"/>
          <w:b/>
          <w:color w:val="1F1F1F" w:themeColor="text1"/>
          <w:kern w:val="16"/>
          <w:sz w:val="28"/>
          <w:szCs w:val="28"/>
        </w:rPr>
        <w:t xml:space="preserve"> công đoàn Công Thương Việt Nam</w:t>
      </w:r>
    </w:p>
    <w:p w:rsidR="008D5DAD" w:rsidRPr="00396FF9" w:rsidRDefault="008D5DAD"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b/>
          <w:color w:val="1F1F1F" w:themeColor="text1"/>
          <w:kern w:val="16"/>
          <w:sz w:val="28"/>
          <w:szCs w:val="28"/>
        </w:rPr>
        <w:tab/>
      </w:r>
      <w:r w:rsidRPr="00396FF9">
        <w:rPr>
          <w:rFonts w:eastAsia="Times New Roman" w:cs="Times New Roman"/>
          <w:color w:val="1F1F1F" w:themeColor="text1"/>
          <w:kern w:val="16"/>
          <w:sz w:val="28"/>
          <w:szCs w:val="28"/>
        </w:rPr>
        <w:t xml:space="preserve"> Tiếp tục quán triệt sâu sắc các quan điểm, mục tiêu Nghị quyết 6a/NQ-TLĐ ngày 06 tháng 01 năm 2011 của Tổng Liên đoàn Lao động Việt Nam về tiếp tục đổi mới nội dung, phương thức và nâng cao chất lượng hoạt động của c</w:t>
      </w:r>
      <w:r w:rsidR="00CC17FE">
        <w:rPr>
          <w:rFonts w:eastAsia="Times New Roman" w:cs="Times New Roman"/>
          <w:color w:val="1F1F1F" w:themeColor="text1"/>
          <w:kern w:val="16"/>
          <w:sz w:val="28"/>
          <w:szCs w:val="28"/>
        </w:rPr>
        <w:t>ô</w:t>
      </w:r>
      <w:r w:rsidRPr="00396FF9">
        <w:rPr>
          <w:rFonts w:eastAsia="Times New Roman" w:cs="Times New Roman"/>
          <w:color w:val="1F1F1F" w:themeColor="text1"/>
          <w:kern w:val="16"/>
          <w:sz w:val="28"/>
          <w:szCs w:val="28"/>
        </w:rPr>
        <w:t xml:space="preserve">ng </w:t>
      </w:r>
      <w:r w:rsidRPr="00396FF9">
        <w:rPr>
          <w:rFonts w:eastAsia="Times New Roman" w:cs="Times New Roman"/>
          <w:color w:val="1F1F1F" w:themeColor="text1"/>
          <w:kern w:val="16"/>
          <w:sz w:val="28"/>
          <w:szCs w:val="28"/>
        </w:rPr>
        <w:lastRenderedPageBreak/>
        <w:t>đoàn cơ sở, nhằm nâng cao nhận thức trách nhiệm cả các cấp công đoàn về đổi mới nội dung, hoạt động công tác công đoàn.</w:t>
      </w:r>
    </w:p>
    <w:p w:rsidR="002D4F88" w:rsidRPr="00396FF9" w:rsidRDefault="00976A28"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8D5DAD" w:rsidRPr="00396FF9">
        <w:rPr>
          <w:rFonts w:eastAsia="Times New Roman" w:cs="Times New Roman"/>
          <w:color w:val="1F1F1F" w:themeColor="text1"/>
          <w:kern w:val="16"/>
          <w:sz w:val="28"/>
          <w:szCs w:val="28"/>
        </w:rPr>
        <w:t xml:space="preserve"> Củng cố, kiện toàn, sắp xếp cơ cấu tổ chức của công đoàn các cấp theo </w:t>
      </w:r>
      <w:r w:rsidR="002D4F88" w:rsidRPr="00396FF9">
        <w:rPr>
          <w:rFonts w:eastAsia="Times New Roman" w:cs="Times New Roman"/>
          <w:color w:val="1F1F1F" w:themeColor="text1"/>
          <w:kern w:val="16"/>
          <w:sz w:val="28"/>
          <w:szCs w:val="28"/>
        </w:rPr>
        <w:t xml:space="preserve">hướng </w:t>
      </w:r>
      <w:r w:rsidR="008D5DAD" w:rsidRPr="00396FF9">
        <w:rPr>
          <w:rFonts w:eastAsia="Times New Roman" w:cs="Times New Roman"/>
          <w:color w:val="1F1F1F" w:themeColor="text1"/>
          <w:kern w:val="16"/>
          <w:sz w:val="28"/>
          <w:szCs w:val="28"/>
        </w:rPr>
        <w:t>tinh gọn, hiệu quả</w:t>
      </w:r>
      <w:r w:rsidR="002D4F88" w:rsidRPr="00396FF9">
        <w:rPr>
          <w:rFonts w:eastAsia="Times New Roman" w:cs="Times New Roman"/>
          <w:color w:val="1F1F1F" w:themeColor="text1"/>
          <w:kern w:val="16"/>
          <w:sz w:val="28"/>
          <w:szCs w:val="28"/>
        </w:rPr>
        <w:t>, phù hợp với điều kiện cụ thể của ngành; đẩy mạnh công tác phát triển đoàn viên thành lập công đoàn cơ sở.</w:t>
      </w:r>
    </w:p>
    <w:p w:rsidR="009E7BF1" w:rsidRPr="00396FF9" w:rsidRDefault="002D4F88"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 xml:space="preserve"> Tăng</w:t>
      </w:r>
      <w:r w:rsidR="008D5DAD" w:rsidRPr="00396FF9">
        <w:rPr>
          <w:rFonts w:eastAsia="Times New Roman" w:cs="Times New Roman"/>
          <w:color w:val="1F1F1F" w:themeColor="text1"/>
          <w:kern w:val="16"/>
          <w:sz w:val="28"/>
          <w:szCs w:val="28"/>
        </w:rPr>
        <w:t xml:space="preserve"> </w:t>
      </w:r>
      <w:r w:rsidRPr="00396FF9">
        <w:rPr>
          <w:rFonts w:eastAsia="Times New Roman" w:cs="Times New Roman"/>
          <w:color w:val="1F1F1F" w:themeColor="text1"/>
          <w:kern w:val="16"/>
          <w:sz w:val="28"/>
          <w:szCs w:val="28"/>
        </w:rPr>
        <w:t xml:space="preserve">cường công tác chỉ đạo, hướng dẫn Công đoàn các cấp xây dựng và thực hiện tốt Quy chế dân chủ ở cơ sở, nâng cao chất lượng thương lượng, ký kết </w:t>
      </w:r>
      <w:r w:rsidR="00AB13CB" w:rsidRPr="00396FF9">
        <w:rPr>
          <w:rFonts w:eastAsia="Times New Roman" w:cs="Times New Roman"/>
          <w:color w:val="1F1F1F" w:themeColor="text1"/>
          <w:kern w:val="16"/>
          <w:sz w:val="28"/>
          <w:szCs w:val="28"/>
        </w:rPr>
        <w:t xml:space="preserve">và thực hiện hiệu quả </w:t>
      </w:r>
      <w:r w:rsidRPr="00396FF9">
        <w:rPr>
          <w:rFonts w:eastAsia="Times New Roman" w:cs="Times New Roman"/>
          <w:color w:val="1F1F1F" w:themeColor="text1"/>
          <w:kern w:val="16"/>
          <w:sz w:val="28"/>
          <w:szCs w:val="28"/>
        </w:rPr>
        <w:t>Thỏa ước lao động tập thể</w:t>
      </w:r>
      <w:r w:rsidR="00AB13CB" w:rsidRPr="00396FF9">
        <w:rPr>
          <w:rFonts w:eastAsia="Times New Roman" w:cs="Times New Roman"/>
          <w:color w:val="1F1F1F" w:themeColor="text1"/>
          <w:kern w:val="16"/>
          <w:sz w:val="28"/>
          <w:szCs w:val="28"/>
        </w:rPr>
        <w:t xml:space="preserve"> trong toàn Ngành</w:t>
      </w:r>
      <w:r w:rsidRPr="00396FF9">
        <w:rPr>
          <w:rFonts w:eastAsia="Times New Roman" w:cs="Times New Roman"/>
          <w:color w:val="1F1F1F" w:themeColor="text1"/>
          <w:kern w:val="16"/>
          <w:sz w:val="28"/>
          <w:szCs w:val="28"/>
        </w:rPr>
        <w:t xml:space="preserve">, </w:t>
      </w:r>
      <w:r w:rsidR="00AB13CB" w:rsidRPr="00396FF9">
        <w:rPr>
          <w:rFonts w:eastAsia="Times New Roman" w:cs="Times New Roman"/>
          <w:color w:val="1F1F1F" w:themeColor="text1"/>
          <w:kern w:val="16"/>
          <w:sz w:val="28"/>
          <w:szCs w:val="28"/>
        </w:rPr>
        <w:t xml:space="preserve">tổ chức </w:t>
      </w:r>
      <w:r w:rsidRPr="00396FF9">
        <w:rPr>
          <w:rFonts w:eastAsia="Times New Roman" w:cs="Times New Roman"/>
          <w:color w:val="1F1F1F" w:themeColor="text1"/>
          <w:kern w:val="16"/>
          <w:sz w:val="28"/>
          <w:szCs w:val="28"/>
        </w:rPr>
        <w:t>Hội nghị cán bộ công chức và Hội nghị người lao động đảm bảo chất lượng</w:t>
      </w:r>
      <w:r w:rsidR="009E7BF1" w:rsidRPr="00396FF9">
        <w:rPr>
          <w:rFonts w:eastAsia="Times New Roman" w:cs="Times New Roman"/>
          <w:color w:val="1F1F1F" w:themeColor="text1"/>
          <w:kern w:val="16"/>
          <w:sz w:val="28"/>
          <w:szCs w:val="28"/>
        </w:rPr>
        <w:t>; đẩy mạnh hoạt động tư vấn pháp luật; đào tạo, bồi dưỡng cán bộ công đoàn cơ sở</w:t>
      </w:r>
      <w:r w:rsidR="00AB13CB" w:rsidRPr="00396FF9">
        <w:rPr>
          <w:rFonts w:eastAsia="Times New Roman" w:cs="Times New Roman"/>
          <w:color w:val="1F1F1F" w:themeColor="text1"/>
          <w:kern w:val="16"/>
          <w:sz w:val="28"/>
          <w:szCs w:val="28"/>
        </w:rPr>
        <w:t>.</w:t>
      </w:r>
    </w:p>
    <w:p w:rsidR="008D5DAD" w:rsidRPr="00396FF9" w:rsidRDefault="00976A28" w:rsidP="00471F75">
      <w:pPr>
        <w:spacing w:before="0" w:after="0" w:line="320" w:lineRule="exact"/>
        <w:jc w:val="both"/>
        <w:rPr>
          <w:rFonts w:eastAsia="Times New Roman" w:cs="Times New Roman"/>
          <w:b/>
          <w:color w:val="1F1F1F" w:themeColor="text1"/>
          <w:kern w:val="16"/>
          <w:sz w:val="28"/>
          <w:szCs w:val="28"/>
        </w:rPr>
      </w:pPr>
      <w:r>
        <w:rPr>
          <w:rFonts w:eastAsia="Times New Roman" w:cs="Times New Roman"/>
          <w:color w:val="1F1F1F" w:themeColor="text1"/>
          <w:kern w:val="16"/>
          <w:sz w:val="28"/>
          <w:szCs w:val="28"/>
        </w:rPr>
        <w:tab/>
      </w:r>
      <w:r w:rsidR="009E7BF1" w:rsidRPr="00396FF9">
        <w:rPr>
          <w:rFonts w:eastAsia="Times New Roman" w:cs="Times New Roman"/>
          <w:color w:val="1F1F1F" w:themeColor="text1"/>
          <w:kern w:val="16"/>
          <w:sz w:val="28"/>
          <w:szCs w:val="28"/>
        </w:rPr>
        <w:t>Tiếp tục duy trì và thực hiện tốt công tác kiểm tra, giám sát hoạt động công đoàn cơ sở. Hàng năm tổ chức tổng kết đánh giá công tác phát triển đoàn viên và xây dựng công đoàn cơ sở vững mạnh.</w:t>
      </w:r>
    </w:p>
    <w:p w:rsidR="005328A0" w:rsidRPr="00396FF9" w:rsidRDefault="005328A0" w:rsidP="00471F75">
      <w:pPr>
        <w:spacing w:before="0" w:after="0" w:line="320" w:lineRule="exact"/>
        <w:jc w:val="both"/>
        <w:rPr>
          <w:rFonts w:eastAsia="Times New Roman" w:cs="Times New Roman"/>
          <w:b/>
          <w:color w:val="1F1F1F" w:themeColor="text1"/>
          <w:kern w:val="16"/>
          <w:sz w:val="28"/>
          <w:szCs w:val="28"/>
        </w:rPr>
      </w:pPr>
      <w:r w:rsidRPr="00396FF9">
        <w:rPr>
          <w:rFonts w:eastAsia="Times New Roman" w:cs="Times New Roman"/>
          <w:b/>
          <w:color w:val="1F1F1F" w:themeColor="text1"/>
          <w:kern w:val="16"/>
          <w:sz w:val="28"/>
          <w:szCs w:val="28"/>
        </w:rPr>
        <w:tab/>
        <w:t>2. Đối với côn</w:t>
      </w:r>
      <w:r w:rsidR="00976A28">
        <w:rPr>
          <w:rFonts w:eastAsia="Times New Roman" w:cs="Times New Roman"/>
          <w:b/>
          <w:color w:val="1F1F1F" w:themeColor="text1"/>
          <w:kern w:val="16"/>
          <w:sz w:val="28"/>
          <w:szCs w:val="28"/>
        </w:rPr>
        <w:t>g đoàn cấp trên trực tiếp cơ sở</w:t>
      </w:r>
    </w:p>
    <w:p w:rsidR="009E7BF1" w:rsidRPr="00396FF9" w:rsidRDefault="009E7BF1"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b/>
          <w:color w:val="1F1F1F" w:themeColor="text1"/>
          <w:kern w:val="16"/>
          <w:sz w:val="28"/>
          <w:szCs w:val="28"/>
        </w:rPr>
        <w:tab/>
      </w:r>
      <w:r w:rsidRPr="00396FF9">
        <w:rPr>
          <w:rFonts w:eastAsia="Times New Roman" w:cs="Times New Roman"/>
          <w:color w:val="1F1F1F" w:themeColor="text1"/>
          <w:kern w:val="16"/>
          <w:sz w:val="28"/>
          <w:szCs w:val="28"/>
        </w:rPr>
        <w:t>Chủ động sắp xếp cơ cấu tổ chức cho phù hợp</w:t>
      </w:r>
      <w:r w:rsidR="00F0359C" w:rsidRPr="00396FF9">
        <w:rPr>
          <w:rFonts w:eastAsia="Times New Roman" w:cs="Times New Roman"/>
          <w:color w:val="1F1F1F" w:themeColor="text1"/>
          <w:kern w:val="16"/>
          <w:sz w:val="28"/>
          <w:szCs w:val="28"/>
        </w:rPr>
        <w:t xml:space="preserve"> sau khi</w:t>
      </w:r>
      <w:r w:rsidRPr="00396FF9">
        <w:rPr>
          <w:rFonts w:eastAsia="Times New Roman" w:cs="Times New Roman"/>
          <w:color w:val="1F1F1F" w:themeColor="text1"/>
          <w:kern w:val="16"/>
          <w:sz w:val="28"/>
          <w:szCs w:val="28"/>
        </w:rPr>
        <w:t xml:space="preserve"> thực hiện cổ phần hóa doanh nghiệp,</w:t>
      </w:r>
      <w:r w:rsidR="00F0359C" w:rsidRPr="00396FF9">
        <w:rPr>
          <w:rFonts w:eastAsia="Times New Roman" w:cs="Times New Roman"/>
          <w:color w:val="1F1F1F" w:themeColor="text1"/>
          <w:kern w:val="16"/>
          <w:sz w:val="28"/>
          <w:szCs w:val="28"/>
        </w:rPr>
        <w:t xml:space="preserve"> </w:t>
      </w:r>
      <w:r w:rsidRPr="00396FF9">
        <w:rPr>
          <w:rFonts w:eastAsia="Times New Roman" w:cs="Times New Roman"/>
          <w:color w:val="1F1F1F" w:themeColor="text1"/>
          <w:kern w:val="16"/>
          <w:sz w:val="28"/>
          <w:szCs w:val="28"/>
        </w:rPr>
        <w:t>chuyển sang hoạt động theo cơ chế Công ty cổ phần</w:t>
      </w:r>
      <w:r w:rsidR="00F0359C" w:rsidRPr="00396FF9">
        <w:rPr>
          <w:rFonts w:eastAsia="Times New Roman" w:cs="Times New Roman"/>
          <w:color w:val="1F1F1F" w:themeColor="text1"/>
          <w:kern w:val="16"/>
          <w:sz w:val="28"/>
          <w:szCs w:val="28"/>
        </w:rPr>
        <w:t>, sớm ổn định</w:t>
      </w:r>
      <w:r w:rsidRPr="00396FF9">
        <w:rPr>
          <w:rFonts w:eastAsia="Times New Roman" w:cs="Times New Roman"/>
          <w:color w:val="1F1F1F" w:themeColor="text1"/>
          <w:kern w:val="16"/>
          <w:sz w:val="28"/>
          <w:szCs w:val="28"/>
        </w:rPr>
        <w:t xml:space="preserve"> tổ chức, nhân sự </w:t>
      </w:r>
      <w:r w:rsidR="00F0359C" w:rsidRPr="00396FF9">
        <w:rPr>
          <w:rFonts w:eastAsia="Times New Roman" w:cs="Times New Roman"/>
          <w:color w:val="1F1F1F" w:themeColor="text1"/>
          <w:kern w:val="16"/>
          <w:sz w:val="28"/>
          <w:szCs w:val="28"/>
        </w:rPr>
        <w:t>để</w:t>
      </w:r>
      <w:r w:rsidRPr="00396FF9">
        <w:rPr>
          <w:rFonts w:eastAsia="Times New Roman" w:cs="Times New Roman"/>
          <w:color w:val="1F1F1F" w:themeColor="text1"/>
          <w:kern w:val="16"/>
          <w:sz w:val="28"/>
          <w:szCs w:val="28"/>
        </w:rPr>
        <w:t xml:space="preserve"> phối hợp tổ chức thực hiện hoạt động</w:t>
      </w:r>
      <w:r w:rsidR="00F0359C" w:rsidRPr="00396FF9">
        <w:rPr>
          <w:rFonts w:eastAsia="Times New Roman" w:cs="Times New Roman"/>
          <w:color w:val="1F1F1F" w:themeColor="text1"/>
          <w:kern w:val="16"/>
          <w:sz w:val="28"/>
          <w:szCs w:val="28"/>
        </w:rPr>
        <w:t xml:space="preserve"> của đơn vị cũng như đẩy mạnh các </w:t>
      </w:r>
      <w:r w:rsidRPr="00396FF9">
        <w:rPr>
          <w:rFonts w:eastAsia="Times New Roman" w:cs="Times New Roman"/>
          <w:color w:val="1F1F1F" w:themeColor="text1"/>
          <w:kern w:val="16"/>
          <w:sz w:val="28"/>
          <w:szCs w:val="28"/>
        </w:rPr>
        <w:t xml:space="preserve">phong trào </w:t>
      </w:r>
      <w:r w:rsidR="00F0359C" w:rsidRPr="00396FF9">
        <w:rPr>
          <w:rFonts w:eastAsia="Times New Roman" w:cs="Times New Roman"/>
          <w:color w:val="1F1F1F" w:themeColor="text1"/>
          <w:kern w:val="16"/>
          <w:sz w:val="28"/>
          <w:szCs w:val="28"/>
        </w:rPr>
        <w:t xml:space="preserve">hoạt động </w:t>
      </w:r>
      <w:r w:rsidRPr="00396FF9">
        <w:rPr>
          <w:rFonts w:eastAsia="Times New Roman" w:cs="Times New Roman"/>
          <w:color w:val="1F1F1F" w:themeColor="text1"/>
          <w:kern w:val="16"/>
          <w:sz w:val="28"/>
          <w:szCs w:val="28"/>
        </w:rPr>
        <w:t>của công đoàn</w:t>
      </w:r>
      <w:r w:rsidR="00F0359C" w:rsidRPr="00396FF9">
        <w:rPr>
          <w:rFonts w:eastAsia="Times New Roman" w:cs="Times New Roman"/>
          <w:color w:val="1F1F1F" w:themeColor="text1"/>
          <w:kern w:val="16"/>
          <w:sz w:val="28"/>
          <w:szCs w:val="28"/>
        </w:rPr>
        <w:t>.</w:t>
      </w:r>
    </w:p>
    <w:p w:rsidR="00A51837" w:rsidRPr="00396FF9" w:rsidRDefault="00976A28"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F0359C" w:rsidRPr="00396FF9">
        <w:rPr>
          <w:rFonts w:eastAsia="Times New Roman" w:cs="Times New Roman"/>
          <w:color w:val="1F1F1F" w:themeColor="text1"/>
          <w:kern w:val="16"/>
          <w:sz w:val="28"/>
          <w:szCs w:val="28"/>
        </w:rPr>
        <w:t xml:space="preserve">Tăng cường </w:t>
      </w:r>
      <w:r w:rsidR="00A51837" w:rsidRPr="00396FF9">
        <w:rPr>
          <w:rFonts w:eastAsia="Times New Roman" w:cs="Times New Roman"/>
          <w:color w:val="1F1F1F" w:themeColor="text1"/>
          <w:kern w:val="16"/>
          <w:sz w:val="28"/>
          <w:szCs w:val="28"/>
        </w:rPr>
        <w:t xml:space="preserve">công tác chỉ đạo, </w:t>
      </w:r>
      <w:r w:rsidR="00F0359C" w:rsidRPr="00396FF9">
        <w:rPr>
          <w:rFonts w:eastAsia="Times New Roman" w:cs="Times New Roman"/>
          <w:color w:val="1F1F1F" w:themeColor="text1"/>
          <w:kern w:val="16"/>
          <w:sz w:val="28"/>
          <w:szCs w:val="28"/>
        </w:rPr>
        <w:t>hướng dẫn</w:t>
      </w:r>
      <w:r w:rsidR="00A51837" w:rsidRPr="00396FF9">
        <w:rPr>
          <w:rFonts w:eastAsia="Times New Roman" w:cs="Times New Roman"/>
          <w:color w:val="1F1F1F" w:themeColor="text1"/>
          <w:kern w:val="16"/>
          <w:sz w:val="28"/>
          <w:szCs w:val="28"/>
        </w:rPr>
        <w:t xml:space="preserve"> các công đoàn cơ sở tổ chức triển khai thực hiện tốt nội dung Nghị quyết 6a/NQ-TLĐ ngày 06 tháng 01 năm 2011 của Tổng Liên đoàn Lao động Việt Nam về tiếp tục đổi mới nội dung, phương thức và nâng cao chất lượng hoạt động của công đoàn cơ sở.</w:t>
      </w:r>
    </w:p>
    <w:p w:rsidR="00C1708D" w:rsidRPr="00396FF9" w:rsidRDefault="00976A28"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tab/>
      </w:r>
      <w:r w:rsidR="00A51837" w:rsidRPr="00396FF9">
        <w:rPr>
          <w:rFonts w:eastAsia="Times New Roman" w:cs="Times New Roman"/>
          <w:color w:val="1F1F1F" w:themeColor="text1"/>
          <w:kern w:val="16"/>
          <w:sz w:val="28"/>
          <w:szCs w:val="28"/>
        </w:rPr>
        <w:t>Thực hiện tốt công tác phối hợp với người lao động trong việc triển khai thực hiện các quy định của pháp luật về tổ chức, hoạt động công đoàn và thực hiện các chế độ chính sách, pháp luật liên quan đến người lao động</w:t>
      </w:r>
      <w:r w:rsidR="00C1708D" w:rsidRPr="00396FF9">
        <w:rPr>
          <w:rFonts w:eastAsia="Times New Roman" w:cs="Times New Roman"/>
          <w:color w:val="1F1F1F" w:themeColor="text1"/>
          <w:kern w:val="16"/>
          <w:sz w:val="28"/>
          <w:szCs w:val="28"/>
        </w:rPr>
        <w:t>; hướng dẫn công tác vận động thành lập công đoàn cơ sở; thẩm định, công nhận việc gia nhập công đoàn của người lao động và công nhận việc thành lập công đoàn cơ sở theo quy định của Luật Công đoàn, Điều lệ Công đoàn Việt Nam.</w:t>
      </w:r>
    </w:p>
    <w:p w:rsidR="00C1708D" w:rsidRPr="00396FF9" w:rsidRDefault="00C1708D"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Hàng năm phân bổ kinh phí cho công tác phát triển đoàn viên, thành lập công đoàn cơ sở, đào tạo, tập huấn cho cán bộ công đoàn; xây dựng kế hoạch, tổ chức</w:t>
      </w:r>
      <w:r w:rsidR="00A51837" w:rsidRPr="00396FF9">
        <w:rPr>
          <w:rFonts w:eastAsia="Times New Roman" w:cs="Times New Roman"/>
          <w:color w:val="1F1F1F" w:themeColor="text1"/>
          <w:kern w:val="16"/>
          <w:sz w:val="28"/>
          <w:szCs w:val="28"/>
        </w:rPr>
        <w:t xml:space="preserve"> </w:t>
      </w:r>
      <w:r w:rsidRPr="00396FF9">
        <w:rPr>
          <w:rFonts w:eastAsia="Times New Roman" w:cs="Times New Roman"/>
          <w:color w:val="1F1F1F" w:themeColor="text1"/>
          <w:kern w:val="16"/>
          <w:sz w:val="28"/>
          <w:szCs w:val="28"/>
        </w:rPr>
        <w:t>các lớp tập huấn, bồi dưỡng lý luận nghiệp vụ và kỹ năng hoạt động cho cán bộ công đoàn cơ sở trực thuộc.</w:t>
      </w:r>
    </w:p>
    <w:p w:rsidR="005328A0" w:rsidRPr="00BD275D" w:rsidRDefault="00A51837"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 xml:space="preserve"> </w:t>
      </w:r>
      <w:r w:rsidR="00BD275D">
        <w:rPr>
          <w:rFonts w:eastAsia="Times New Roman" w:cs="Times New Roman"/>
          <w:color w:val="1F1F1F" w:themeColor="text1"/>
          <w:kern w:val="16"/>
          <w:sz w:val="28"/>
          <w:szCs w:val="28"/>
        </w:rPr>
        <w:tab/>
      </w:r>
      <w:r w:rsidR="00976A28">
        <w:rPr>
          <w:rFonts w:eastAsia="Times New Roman" w:cs="Times New Roman"/>
          <w:b/>
          <w:color w:val="1F1F1F" w:themeColor="text1"/>
          <w:kern w:val="16"/>
          <w:sz w:val="28"/>
          <w:szCs w:val="28"/>
        </w:rPr>
        <w:t>3. Đối với công đoàn cơ sở</w:t>
      </w:r>
    </w:p>
    <w:p w:rsidR="00C1708D" w:rsidRPr="00396FF9" w:rsidRDefault="00C1708D"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b/>
          <w:color w:val="1F1F1F" w:themeColor="text1"/>
          <w:kern w:val="16"/>
          <w:sz w:val="28"/>
          <w:szCs w:val="28"/>
        </w:rPr>
        <w:tab/>
      </w:r>
      <w:r w:rsidRPr="00396FF9">
        <w:rPr>
          <w:rFonts w:eastAsia="Times New Roman" w:cs="Times New Roman"/>
          <w:color w:val="1F1F1F" w:themeColor="text1"/>
          <w:kern w:val="16"/>
          <w:sz w:val="28"/>
          <w:szCs w:val="28"/>
        </w:rPr>
        <w:t xml:space="preserve"> Căn cứ nội dung, chương trình kế hoạch hướng dẫn của công đoàn cấp trên cơ sở, Công đoàn cơ sở tổ chức triển khai tuyên truyền tới toàn </w:t>
      </w:r>
      <w:r w:rsidR="00976A28">
        <w:rPr>
          <w:rFonts w:eastAsia="Times New Roman" w:cs="Times New Roman"/>
          <w:color w:val="1F1F1F" w:themeColor="text1"/>
          <w:kern w:val="16"/>
          <w:sz w:val="28"/>
          <w:szCs w:val="28"/>
        </w:rPr>
        <w:t xml:space="preserve">thể </w:t>
      </w:r>
      <w:r w:rsidRPr="00396FF9">
        <w:rPr>
          <w:rFonts w:eastAsia="Times New Roman" w:cs="Times New Roman"/>
          <w:color w:val="1F1F1F" w:themeColor="text1"/>
          <w:kern w:val="16"/>
          <w:sz w:val="28"/>
          <w:szCs w:val="28"/>
        </w:rPr>
        <w:t>công nhân</w:t>
      </w:r>
      <w:r w:rsidR="00CD6C86" w:rsidRPr="00396FF9">
        <w:rPr>
          <w:rFonts w:eastAsia="Times New Roman" w:cs="Times New Roman"/>
          <w:color w:val="1F1F1F" w:themeColor="text1"/>
          <w:kern w:val="16"/>
          <w:sz w:val="28"/>
          <w:szCs w:val="28"/>
        </w:rPr>
        <w:t>, viên chức và người lao động nộ</w:t>
      </w:r>
      <w:r w:rsidRPr="00396FF9">
        <w:rPr>
          <w:rFonts w:eastAsia="Times New Roman" w:cs="Times New Roman"/>
          <w:color w:val="1F1F1F" w:themeColor="text1"/>
          <w:kern w:val="16"/>
          <w:sz w:val="28"/>
          <w:szCs w:val="28"/>
        </w:rPr>
        <w:t>i dung Nghị quyết 6a/NQ-TLĐ của Tổng Liên đoàn Lao động Việt Nam về tiếp tục đổi mới nội dung, phương thức và nâng cao chất lượng hoạt động của công đoàn cơ sở.</w:t>
      </w:r>
    </w:p>
    <w:p w:rsidR="00CD6C86" w:rsidRPr="00396FF9" w:rsidRDefault="00A35BC8"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 xml:space="preserve"> </w:t>
      </w:r>
      <w:r w:rsidR="00976A28">
        <w:rPr>
          <w:rFonts w:eastAsia="Times New Roman" w:cs="Times New Roman"/>
          <w:color w:val="1F1F1F" w:themeColor="text1"/>
          <w:kern w:val="16"/>
          <w:sz w:val="28"/>
          <w:szCs w:val="28"/>
        </w:rPr>
        <w:tab/>
      </w:r>
      <w:r w:rsidR="00CD6C86" w:rsidRPr="00396FF9">
        <w:rPr>
          <w:rFonts w:eastAsia="Times New Roman" w:cs="Times New Roman"/>
          <w:color w:val="1F1F1F" w:themeColor="text1"/>
          <w:kern w:val="16"/>
          <w:sz w:val="28"/>
          <w:szCs w:val="28"/>
        </w:rPr>
        <w:t xml:space="preserve"> Hàng năm, xây dựng và thực hiện kế hoạch phát triển đoàn viên công đoàn; đổi mới nội dung hoạt động công đoàn phù hợp với điều kiện v</w:t>
      </w:r>
      <w:r w:rsidR="00976A28">
        <w:rPr>
          <w:rFonts w:eastAsia="Times New Roman" w:cs="Times New Roman"/>
          <w:color w:val="1F1F1F" w:themeColor="text1"/>
          <w:kern w:val="16"/>
          <w:sz w:val="28"/>
          <w:szCs w:val="28"/>
        </w:rPr>
        <w:t>à tình hình thực tế tại đơn vị,</w:t>
      </w:r>
      <w:r w:rsidR="00CC17FE">
        <w:rPr>
          <w:rFonts w:eastAsia="Times New Roman" w:cs="Times New Roman"/>
          <w:color w:val="1F1F1F" w:themeColor="text1"/>
          <w:kern w:val="16"/>
          <w:sz w:val="28"/>
          <w:szCs w:val="28"/>
        </w:rPr>
        <w:t xml:space="preserve"> </w:t>
      </w:r>
      <w:r w:rsidR="00CD6C86" w:rsidRPr="00396FF9">
        <w:rPr>
          <w:rFonts w:eastAsia="Times New Roman" w:cs="Times New Roman"/>
          <w:color w:val="1F1F1F" w:themeColor="text1"/>
          <w:kern w:val="16"/>
          <w:sz w:val="28"/>
          <w:szCs w:val="28"/>
        </w:rPr>
        <w:t>doanh nghiệp; đẩy mạnh các hoạt động chăm lo, bảo vệ quyền, lợi ích hợp pháp chính đáng của người lao động làm cơ sở để</w:t>
      </w:r>
      <w:r w:rsidR="00976A28">
        <w:rPr>
          <w:rFonts w:eastAsia="Times New Roman" w:cs="Times New Roman"/>
          <w:color w:val="1F1F1F" w:themeColor="text1"/>
          <w:kern w:val="16"/>
          <w:sz w:val="28"/>
          <w:szCs w:val="28"/>
        </w:rPr>
        <w:t xml:space="preserve"> </w:t>
      </w:r>
      <w:r w:rsidR="00CD6C86" w:rsidRPr="00396FF9">
        <w:rPr>
          <w:rFonts w:eastAsia="Times New Roman" w:cs="Times New Roman"/>
          <w:color w:val="1F1F1F" w:themeColor="text1"/>
          <w:kern w:val="16"/>
          <w:sz w:val="28"/>
          <w:szCs w:val="28"/>
        </w:rPr>
        <w:t>thuyết phục người lao động chưa là đoàn viên tham gia tổ chức công đoàn.</w:t>
      </w:r>
    </w:p>
    <w:p w:rsidR="0011443F" w:rsidRPr="00396FF9" w:rsidRDefault="00976A28" w:rsidP="00471F75">
      <w:pPr>
        <w:spacing w:before="0" w:after="0" w:line="320" w:lineRule="exact"/>
        <w:jc w:val="both"/>
        <w:rPr>
          <w:rFonts w:eastAsia="Times New Roman" w:cs="Times New Roman"/>
          <w:color w:val="1F1F1F" w:themeColor="text1"/>
          <w:kern w:val="16"/>
          <w:sz w:val="28"/>
          <w:szCs w:val="28"/>
        </w:rPr>
      </w:pPr>
      <w:r>
        <w:rPr>
          <w:rFonts w:eastAsia="Times New Roman" w:cs="Times New Roman"/>
          <w:color w:val="1F1F1F" w:themeColor="text1"/>
          <w:kern w:val="16"/>
          <w:sz w:val="28"/>
          <w:szCs w:val="28"/>
        </w:rPr>
        <w:lastRenderedPageBreak/>
        <w:tab/>
      </w:r>
      <w:r w:rsidR="00CD6C86" w:rsidRPr="00396FF9">
        <w:rPr>
          <w:rFonts w:eastAsia="Times New Roman" w:cs="Times New Roman"/>
          <w:color w:val="1F1F1F" w:themeColor="text1"/>
          <w:kern w:val="16"/>
          <w:sz w:val="28"/>
          <w:szCs w:val="28"/>
        </w:rPr>
        <w:t xml:space="preserve"> Gắn việc tổ chức các hoạt động công đoàn với công tác tuyên truyền nâng cao nhận thức người lao động về vai trò, chức năng nhiệm vụ của tổ chức công đoàn; xây dựng quan hệ lao động hài hòa, tiến bộ, xây dựng công đoàn cơ sở vững mạnh.</w:t>
      </w:r>
    </w:p>
    <w:p w:rsidR="00CD6C86" w:rsidRPr="00396FF9" w:rsidRDefault="00CD6C86" w:rsidP="00471F75">
      <w:pPr>
        <w:spacing w:before="0" w:after="0" w:line="320" w:lineRule="exact"/>
        <w:jc w:val="both"/>
        <w:rPr>
          <w:rFonts w:eastAsia="Times New Roman" w:cs="Times New Roman"/>
          <w:color w:val="1F1F1F" w:themeColor="text1"/>
          <w:kern w:val="16"/>
          <w:sz w:val="28"/>
          <w:szCs w:val="28"/>
        </w:rPr>
      </w:pPr>
      <w:r w:rsidRPr="00396FF9">
        <w:rPr>
          <w:rFonts w:eastAsia="Times New Roman" w:cs="Times New Roman"/>
          <w:color w:val="1F1F1F" w:themeColor="text1"/>
          <w:kern w:val="16"/>
          <w:sz w:val="28"/>
          <w:szCs w:val="28"/>
        </w:rPr>
        <w:tab/>
        <w:t>Trên đây là báo sơ kết 5 năm thực hiện Nghị quyết 6a/NQ-TLĐ</w:t>
      </w:r>
      <w:r w:rsidR="005F6E1F" w:rsidRPr="00396FF9">
        <w:rPr>
          <w:rFonts w:eastAsia="Times New Roman" w:cs="Times New Roman"/>
          <w:color w:val="1F1F1F" w:themeColor="text1"/>
          <w:kern w:val="16"/>
          <w:sz w:val="28"/>
          <w:szCs w:val="28"/>
        </w:rPr>
        <w:t xml:space="preserve"> ngày 06 tháng 01 năm 2011</w:t>
      </w:r>
      <w:r w:rsidRPr="00396FF9">
        <w:rPr>
          <w:rFonts w:eastAsia="Times New Roman" w:cs="Times New Roman"/>
          <w:color w:val="1F1F1F" w:themeColor="text1"/>
          <w:kern w:val="16"/>
          <w:sz w:val="28"/>
          <w:szCs w:val="28"/>
        </w:rPr>
        <w:t xml:space="preserve"> của Tổng Liên đoàn Lao động Việt Nam về tiếp tục đổi mới nội dung, phương thức và nâng cao chất lượng hoạt động của công đoàn cơ sở.</w:t>
      </w:r>
      <w:r w:rsidR="005F6E1F" w:rsidRPr="00396FF9">
        <w:rPr>
          <w:rFonts w:eastAsia="Times New Roman" w:cs="Times New Roman"/>
          <w:color w:val="1F1F1F" w:themeColor="text1"/>
          <w:kern w:val="16"/>
          <w:sz w:val="28"/>
          <w:szCs w:val="28"/>
        </w:rPr>
        <w:t xml:space="preserve"> Công đoàn Công Thương Việt Nam báo cáo để Tổng Liên đoàn Lao động Việt Nam được biết./.</w:t>
      </w:r>
    </w:p>
    <w:p w:rsidR="00CD6C86" w:rsidRPr="00396FF9" w:rsidRDefault="00CD6C86" w:rsidP="00471F75">
      <w:pPr>
        <w:spacing w:before="0" w:after="0" w:line="320" w:lineRule="exact"/>
        <w:jc w:val="both"/>
        <w:rPr>
          <w:rFonts w:eastAsia="Times New Roman" w:cs="Times New Roman"/>
          <w:color w:val="1F1F1F" w:themeColor="text1"/>
          <w:kern w:val="16"/>
          <w:sz w:val="28"/>
          <w:szCs w:val="28"/>
        </w:rPr>
      </w:pPr>
    </w:p>
    <w:tbl>
      <w:tblPr>
        <w:tblW w:w="9288" w:type="dxa"/>
        <w:tblLook w:val="0000"/>
      </w:tblPr>
      <w:tblGrid>
        <w:gridCol w:w="4644"/>
        <w:gridCol w:w="4644"/>
      </w:tblGrid>
      <w:tr w:rsidR="0011443F" w:rsidRPr="00396FF9" w:rsidTr="000823DF">
        <w:trPr>
          <w:trHeight w:val="559"/>
        </w:trPr>
        <w:tc>
          <w:tcPr>
            <w:tcW w:w="4644" w:type="dxa"/>
          </w:tcPr>
          <w:p w:rsidR="0011443F" w:rsidRPr="002F3CD0" w:rsidRDefault="0011443F" w:rsidP="00471F75">
            <w:pPr>
              <w:spacing w:before="0" w:after="0" w:line="320" w:lineRule="exact"/>
              <w:jc w:val="both"/>
              <w:rPr>
                <w:rFonts w:eastAsia="Times New Roman" w:cs="Times New Roman"/>
                <w:color w:val="1F1F1F" w:themeColor="text1"/>
                <w:kern w:val="16"/>
                <w:sz w:val="22"/>
                <w:szCs w:val="28"/>
              </w:rPr>
            </w:pPr>
            <w:r w:rsidRPr="00396FF9">
              <w:rPr>
                <w:rFonts w:eastAsia="Times New Roman" w:cs="Times New Roman"/>
                <w:b/>
                <w:bCs/>
                <w:i/>
                <w:iCs/>
                <w:color w:val="1F1F1F" w:themeColor="text1"/>
                <w:kern w:val="16"/>
                <w:sz w:val="24"/>
                <w:szCs w:val="28"/>
              </w:rPr>
              <w:t>Nơi nhận:</w:t>
            </w:r>
            <w:r w:rsidRPr="00396FF9">
              <w:rPr>
                <w:rFonts w:eastAsia="Times New Roman" w:cs="Times New Roman"/>
                <w:color w:val="1F1F1F" w:themeColor="text1"/>
                <w:kern w:val="16"/>
                <w:sz w:val="22"/>
                <w:szCs w:val="28"/>
              </w:rPr>
              <w:t xml:space="preserve"> </w:t>
            </w:r>
          </w:p>
          <w:p w:rsidR="0011443F" w:rsidRDefault="005328A0" w:rsidP="00471F75">
            <w:pPr>
              <w:spacing w:before="0" w:after="0" w:line="320" w:lineRule="exact"/>
              <w:jc w:val="both"/>
              <w:rPr>
                <w:rFonts w:eastAsia="Times New Roman" w:cs="Times New Roman"/>
                <w:color w:val="1F1F1F" w:themeColor="text1"/>
                <w:kern w:val="16"/>
                <w:sz w:val="22"/>
                <w:szCs w:val="28"/>
              </w:rPr>
            </w:pPr>
            <w:r w:rsidRPr="00396FF9">
              <w:rPr>
                <w:rFonts w:eastAsia="Times New Roman" w:cs="Times New Roman"/>
                <w:color w:val="1F1F1F" w:themeColor="text1"/>
                <w:kern w:val="16"/>
                <w:sz w:val="22"/>
                <w:szCs w:val="28"/>
              </w:rPr>
              <w:t>- TLĐ LĐVN (để b/c)</w:t>
            </w:r>
            <w:r w:rsidR="0011443F" w:rsidRPr="00396FF9">
              <w:rPr>
                <w:rFonts w:eastAsia="Times New Roman" w:cs="Times New Roman"/>
                <w:color w:val="1F1F1F" w:themeColor="text1"/>
                <w:kern w:val="16"/>
                <w:sz w:val="22"/>
                <w:szCs w:val="28"/>
              </w:rPr>
              <w:t>;</w:t>
            </w:r>
          </w:p>
          <w:p w:rsidR="002F3CD0" w:rsidRPr="00396FF9" w:rsidRDefault="002F3CD0" w:rsidP="002F3CD0">
            <w:pPr>
              <w:spacing w:before="0" w:after="0" w:line="320" w:lineRule="exact"/>
              <w:rPr>
                <w:rFonts w:eastAsia="Times New Roman" w:cs="Times New Roman"/>
                <w:color w:val="1F1F1F" w:themeColor="text1"/>
                <w:kern w:val="16"/>
                <w:sz w:val="22"/>
                <w:szCs w:val="28"/>
              </w:rPr>
            </w:pPr>
            <w:r w:rsidRPr="00396FF9">
              <w:rPr>
                <w:rFonts w:eastAsia="Times New Roman" w:cs="Times New Roman"/>
                <w:color w:val="1F1F1F" w:themeColor="text1"/>
                <w:kern w:val="16"/>
                <w:sz w:val="22"/>
                <w:szCs w:val="28"/>
              </w:rPr>
              <w:t>- Lưu:  VP, ToC.</w:t>
            </w:r>
          </w:p>
          <w:p w:rsidR="002F3CD0" w:rsidRPr="00396FF9" w:rsidRDefault="002F3CD0" w:rsidP="00471F75">
            <w:pPr>
              <w:spacing w:before="0" w:after="0" w:line="320" w:lineRule="exact"/>
              <w:jc w:val="both"/>
              <w:rPr>
                <w:rFonts w:eastAsia="Times New Roman" w:cs="Times New Roman"/>
                <w:color w:val="1F1F1F" w:themeColor="text1"/>
                <w:kern w:val="16"/>
                <w:sz w:val="20"/>
                <w:szCs w:val="16"/>
              </w:rPr>
            </w:pPr>
          </w:p>
        </w:tc>
        <w:tc>
          <w:tcPr>
            <w:tcW w:w="4644" w:type="dxa"/>
          </w:tcPr>
          <w:p w:rsidR="0011443F" w:rsidRPr="00396FF9" w:rsidRDefault="00030F67" w:rsidP="00471F75">
            <w:pPr>
              <w:spacing w:before="0" w:after="0" w:line="320" w:lineRule="exact"/>
              <w:jc w:val="center"/>
              <w:rPr>
                <w:rFonts w:eastAsia="Times New Roman" w:cs="Times New Roman"/>
                <w:b/>
                <w:bCs/>
                <w:color w:val="1F1F1F" w:themeColor="text1"/>
                <w:kern w:val="16"/>
                <w:sz w:val="28"/>
                <w:szCs w:val="28"/>
              </w:rPr>
            </w:pPr>
            <w:r>
              <w:rPr>
                <w:rFonts w:eastAsia="Times New Roman" w:cs="Times New Roman"/>
                <w:b/>
                <w:bCs/>
                <w:color w:val="1F1F1F" w:themeColor="text1"/>
                <w:kern w:val="16"/>
                <w:sz w:val="28"/>
                <w:szCs w:val="28"/>
              </w:rPr>
              <w:t xml:space="preserve">  </w:t>
            </w:r>
            <w:r w:rsidR="00377178" w:rsidRPr="00396FF9">
              <w:rPr>
                <w:rFonts w:eastAsia="Times New Roman" w:cs="Times New Roman"/>
                <w:b/>
                <w:bCs/>
                <w:color w:val="1F1F1F" w:themeColor="text1"/>
                <w:kern w:val="16"/>
                <w:sz w:val="28"/>
                <w:szCs w:val="28"/>
              </w:rPr>
              <w:t xml:space="preserve">   </w:t>
            </w:r>
            <w:r>
              <w:rPr>
                <w:rFonts w:eastAsia="Times New Roman" w:cs="Times New Roman"/>
                <w:b/>
                <w:bCs/>
                <w:color w:val="1F1F1F" w:themeColor="text1"/>
                <w:kern w:val="16"/>
                <w:sz w:val="28"/>
                <w:szCs w:val="28"/>
              </w:rPr>
              <w:t xml:space="preserve"> </w:t>
            </w:r>
            <w:r w:rsidR="00377178" w:rsidRPr="00396FF9">
              <w:rPr>
                <w:rFonts w:eastAsia="Times New Roman" w:cs="Times New Roman"/>
                <w:b/>
                <w:bCs/>
                <w:color w:val="1F1F1F" w:themeColor="text1"/>
                <w:kern w:val="16"/>
                <w:sz w:val="28"/>
                <w:szCs w:val="28"/>
              </w:rPr>
              <w:t xml:space="preserve">TM. </w:t>
            </w:r>
            <w:r w:rsidR="0011443F" w:rsidRPr="00396FF9">
              <w:rPr>
                <w:rFonts w:eastAsia="Times New Roman" w:cs="Times New Roman"/>
                <w:b/>
                <w:bCs/>
                <w:color w:val="1F1F1F" w:themeColor="text1"/>
                <w:kern w:val="16"/>
                <w:sz w:val="28"/>
                <w:szCs w:val="28"/>
              </w:rPr>
              <w:t>BAN THƯỜNG VỤ</w:t>
            </w:r>
          </w:p>
          <w:p w:rsidR="0011443F" w:rsidRPr="00396FF9" w:rsidRDefault="00030F67" w:rsidP="00471F75">
            <w:pPr>
              <w:spacing w:before="0" w:after="0" w:line="320" w:lineRule="exact"/>
              <w:jc w:val="center"/>
              <w:rPr>
                <w:rFonts w:eastAsia="Times New Roman" w:cs="Times New Roman"/>
                <w:b/>
                <w:bCs/>
                <w:color w:val="1F1F1F" w:themeColor="text1"/>
                <w:kern w:val="16"/>
                <w:sz w:val="28"/>
                <w:szCs w:val="28"/>
              </w:rPr>
            </w:pPr>
            <w:r>
              <w:rPr>
                <w:rFonts w:eastAsia="Times New Roman" w:cs="Times New Roman"/>
                <w:b/>
                <w:bCs/>
                <w:color w:val="1F1F1F" w:themeColor="text1"/>
                <w:kern w:val="16"/>
                <w:sz w:val="28"/>
                <w:szCs w:val="28"/>
              </w:rPr>
              <w:t xml:space="preserve">   </w:t>
            </w:r>
            <w:r w:rsidR="00377178" w:rsidRPr="00396FF9">
              <w:rPr>
                <w:rFonts w:eastAsia="Times New Roman" w:cs="Times New Roman"/>
                <w:b/>
                <w:bCs/>
                <w:color w:val="1F1F1F" w:themeColor="text1"/>
                <w:kern w:val="16"/>
                <w:sz w:val="28"/>
                <w:szCs w:val="28"/>
              </w:rPr>
              <w:t xml:space="preserve">  </w:t>
            </w:r>
            <w:r w:rsidR="0011443F" w:rsidRPr="00396FF9">
              <w:rPr>
                <w:rFonts w:eastAsia="Times New Roman" w:cs="Times New Roman"/>
                <w:b/>
                <w:bCs/>
                <w:color w:val="1F1F1F" w:themeColor="text1"/>
                <w:kern w:val="16"/>
                <w:sz w:val="28"/>
                <w:szCs w:val="28"/>
              </w:rPr>
              <w:t>CHỦ TỊCH</w:t>
            </w:r>
          </w:p>
          <w:p w:rsidR="009407B3" w:rsidRPr="00396FF9" w:rsidRDefault="009407B3" w:rsidP="00471F75">
            <w:pPr>
              <w:spacing w:before="0" w:after="0" w:line="320" w:lineRule="exact"/>
              <w:jc w:val="center"/>
              <w:rPr>
                <w:rFonts w:eastAsia="Times New Roman" w:cs="Times New Roman"/>
                <w:color w:val="1F1F1F" w:themeColor="text1"/>
                <w:kern w:val="16"/>
                <w:sz w:val="20"/>
                <w:szCs w:val="16"/>
              </w:rPr>
            </w:pPr>
          </w:p>
        </w:tc>
      </w:tr>
      <w:tr w:rsidR="0011443F" w:rsidRPr="00396FF9" w:rsidTr="000823DF">
        <w:tc>
          <w:tcPr>
            <w:tcW w:w="4644" w:type="dxa"/>
          </w:tcPr>
          <w:p w:rsidR="0011443F" w:rsidRPr="00396FF9" w:rsidRDefault="0011443F" w:rsidP="002F3CD0">
            <w:pPr>
              <w:spacing w:before="0" w:after="0" w:line="320" w:lineRule="exact"/>
              <w:rPr>
                <w:rFonts w:eastAsia="Times New Roman" w:cs="Times New Roman"/>
                <w:color w:val="1F1F1F" w:themeColor="text1"/>
                <w:kern w:val="16"/>
                <w:sz w:val="10"/>
                <w:szCs w:val="16"/>
              </w:rPr>
            </w:pPr>
          </w:p>
        </w:tc>
        <w:tc>
          <w:tcPr>
            <w:tcW w:w="4644" w:type="dxa"/>
          </w:tcPr>
          <w:p w:rsidR="0011443F" w:rsidRPr="00396FF9" w:rsidRDefault="0011443F" w:rsidP="00471F75">
            <w:pPr>
              <w:spacing w:before="0" w:after="0" w:line="320" w:lineRule="exact"/>
              <w:jc w:val="both"/>
              <w:rPr>
                <w:rFonts w:eastAsia="Times New Roman" w:cs="Times New Roman"/>
                <w:color w:val="1F1F1F" w:themeColor="text1"/>
                <w:kern w:val="16"/>
                <w:sz w:val="20"/>
                <w:szCs w:val="16"/>
              </w:rPr>
            </w:pPr>
          </w:p>
          <w:p w:rsidR="00976A28" w:rsidRDefault="00976A28" w:rsidP="00471F75">
            <w:pPr>
              <w:spacing w:before="0" w:after="0" w:line="320" w:lineRule="exact"/>
              <w:jc w:val="both"/>
              <w:rPr>
                <w:rFonts w:eastAsia="Times New Roman" w:cs="Times New Roman"/>
                <w:color w:val="1F1F1F" w:themeColor="text1"/>
                <w:kern w:val="16"/>
                <w:sz w:val="20"/>
                <w:szCs w:val="16"/>
              </w:rPr>
            </w:pPr>
          </w:p>
          <w:p w:rsidR="00030F67" w:rsidRPr="00396FF9" w:rsidRDefault="00030F67" w:rsidP="00471F75">
            <w:pPr>
              <w:spacing w:before="0" w:after="0" w:line="320" w:lineRule="exact"/>
              <w:jc w:val="both"/>
              <w:rPr>
                <w:rFonts w:eastAsia="Times New Roman" w:cs="Times New Roman"/>
                <w:color w:val="1F1F1F" w:themeColor="text1"/>
                <w:kern w:val="16"/>
                <w:sz w:val="20"/>
                <w:szCs w:val="16"/>
              </w:rPr>
            </w:pPr>
          </w:p>
        </w:tc>
      </w:tr>
      <w:tr w:rsidR="0011443F" w:rsidRPr="00396FF9" w:rsidTr="000823DF">
        <w:tc>
          <w:tcPr>
            <w:tcW w:w="4644" w:type="dxa"/>
          </w:tcPr>
          <w:p w:rsidR="0011443F" w:rsidRPr="00396FF9" w:rsidRDefault="0011443F" w:rsidP="00471F75">
            <w:pPr>
              <w:spacing w:before="0" w:after="0" w:line="320" w:lineRule="exact"/>
              <w:jc w:val="both"/>
              <w:rPr>
                <w:rFonts w:eastAsia="Times New Roman" w:cs="Times New Roman"/>
                <w:color w:val="1F1F1F" w:themeColor="text1"/>
                <w:kern w:val="16"/>
                <w:sz w:val="20"/>
                <w:szCs w:val="16"/>
              </w:rPr>
            </w:pPr>
          </w:p>
        </w:tc>
        <w:tc>
          <w:tcPr>
            <w:tcW w:w="4644" w:type="dxa"/>
          </w:tcPr>
          <w:p w:rsidR="0011443F" w:rsidRPr="00396FF9" w:rsidRDefault="00534B17" w:rsidP="00471F75">
            <w:pPr>
              <w:spacing w:before="0" w:after="0" w:line="320" w:lineRule="exact"/>
              <w:jc w:val="center"/>
              <w:rPr>
                <w:rFonts w:eastAsia="Times New Roman" w:cs="Times New Roman"/>
                <w:color w:val="1F1F1F" w:themeColor="text1"/>
                <w:kern w:val="16"/>
                <w:sz w:val="20"/>
                <w:szCs w:val="16"/>
              </w:rPr>
            </w:pPr>
            <w:r>
              <w:rPr>
                <w:rFonts w:eastAsia="Times New Roman" w:cs="Times New Roman"/>
                <w:b/>
                <w:bCs/>
                <w:color w:val="1F1F1F" w:themeColor="text1"/>
                <w:kern w:val="16"/>
                <w:sz w:val="28"/>
                <w:szCs w:val="28"/>
              </w:rPr>
              <w:t xml:space="preserve">      </w:t>
            </w:r>
            <w:r w:rsidR="00976A28">
              <w:rPr>
                <w:rFonts w:eastAsia="Times New Roman" w:cs="Times New Roman"/>
                <w:b/>
                <w:bCs/>
                <w:color w:val="1F1F1F" w:themeColor="text1"/>
                <w:kern w:val="16"/>
                <w:sz w:val="28"/>
                <w:szCs w:val="28"/>
              </w:rPr>
              <w:t xml:space="preserve"> </w:t>
            </w:r>
            <w:r w:rsidR="00377178" w:rsidRPr="00396FF9">
              <w:rPr>
                <w:rFonts w:eastAsia="Times New Roman" w:cs="Times New Roman"/>
                <w:b/>
                <w:bCs/>
                <w:color w:val="1F1F1F" w:themeColor="text1"/>
                <w:kern w:val="16"/>
                <w:sz w:val="28"/>
                <w:szCs w:val="28"/>
              </w:rPr>
              <w:t>Lý Quốc Hùng</w:t>
            </w:r>
          </w:p>
        </w:tc>
      </w:tr>
    </w:tbl>
    <w:p w:rsidR="00AC1083" w:rsidRPr="00396FF9" w:rsidRDefault="00AC1083" w:rsidP="00471F75">
      <w:pPr>
        <w:spacing w:before="0" w:after="0" w:line="320" w:lineRule="exact"/>
        <w:rPr>
          <w:color w:val="1F1F1F" w:themeColor="text1"/>
        </w:rPr>
      </w:pPr>
    </w:p>
    <w:p w:rsidR="000C6487" w:rsidRPr="00396FF9" w:rsidRDefault="000C6487" w:rsidP="00471F75">
      <w:pPr>
        <w:spacing w:before="0" w:after="0" w:line="320" w:lineRule="exact"/>
        <w:rPr>
          <w:color w:val="1F1F1F" w:themeColor="text1"/>
        </w:rPr>
      </w:pPr>
    </w:p>
    <w:p w:rsidR="000C6487" w:rsidRPr="00396FF9" w:rsidRDefault="000C6487" w:rsidP="00471F75">
      <w:pPr>
        <w:spacing w:before="0" w:after="0" w:line="320" w:lineRule="exact"/>
        <w:rPr>
          <w:color w:val="1F1F1F" w:themeColor="text1"/>
        </w:rPr>
      </w:pPr>
    </w:p>
    <w:p w:rsidR="000C6487" w:rsidRPr="00396FF9" w:rsidRDefault="000C6487" w:rsidP="00471F75">
      <w:pPr>
        <w:spacing w:before="0" w:after="0" w:line="320" w:lineRule="exact"/>
        <w:rPr>
          <w:color w:val="1F1F1F" w:themeColor="text1"/>
        </w:rPr>
      </w:pPr>
    </w:p>
    <w:p w:rsidR="005328A0" w:rsidRPr="00396FF9" w:rsidRDefault="005328A0" w:rsidP="00471F75">
      <w:pPr>
        <w:spacing w:before="0" w:after="0" w:line="320" w:lineRule="exact"/>
        <w:rPr>
          <w:color w:val="1F1F1F" w:themeColor="text1"/>
        </w:rPr>
      </w:pPr>
    </w:p>
    <w:p w:rsidR="005328A0" w:rsidRPr="00396FF9" w:rsidRDefault="005328A0" w:rsidP="00471F75">
      <w:pPr>
        <w:spacing w:before="0" w:after="0" w:line="320" w:lineRule="exact"/>
        <w:rPr>
          <w:color w:val="1F1F1F" w:themeColor="text1"/>
        </w:rPr>
      </w:pPr>
    </w:p>
    <w:p w:rsidR="005328A0" w:rsidRPr="00396FF9" w:rsidRDefault="005328A0" w:rsidP="00471F75">
      <w:pPr>
        <w:spacing w:before="0" w:after="0" w:line="320" w:lineRule="exact"/>
        <w:rPr>
          <w:color w:val="1F1F1F" w:themeColor="text1"/>
        </w:rPr>
      </w:pPr>
    </w:p>
    <w:p w:rsidR="005328A0" w:rsidRPr="00396FF9" w:rsidRDefault="005328A0" w:rsidP="00471F75">
      <w:pPr>
        <w:spacing w:before="0" w:after="0" w:line="320" w:lineRule="exact"/>
        <w:rPr>
          <w:color w:val="1F1F1F" w:themeColor="text1"/>
        </w:rPr>
      </w:pPr>
    </w:p>
    <w:p w:rsidR="005328A0" w:rsidRPr="00396FF9" w:rsidRDefault="005328A0" w:rsidP="00471F75">
      <w:pPr>
        <w:spacing w:before="0" w:after="0" w:line="320" w:lineRule="exact"/>
        <w:rPr>
          <w:color w:val="1F1F1F" w:themeColor="text1"/>
        </w:rPr>
      </w:pPr>
    </w:p>
    <w:p w:rsidR="005328A0" w:rsidRPr="00396FF9" w:rsidRDefault="005328A0" w:rsidP="00471F75">
      <w:pPr>
        <w:spacing w:before="0" w:after="0" w:line="320" w:lineRule="exact"/>
        <w:rPr>
          <w:color w:val="1F1F1F" w:themeColor="text1"/>
        </w:rPr>
      </w:pPr>
    </w:p>
    <w:p w:rsidR="005328A0" w:rsidRPr="00396FF9" w:rsidRDefault="005328A0" w:rsidP="00471F75">
      <w:pPr>
        <w:spacing w:before="0" w:after="0" w:line="320" w:lineRule="exact"/>
        <w:rPr>
          <w:color w:val="1F1F1F" w:themeColor="text1"/>
        </w:rPr>
      </w:pPr>
    </w:p>
    <w:p w:rsidR="005328A0" w:rsidRPr="00396FF9" w:rsidRDefault="005328A0" w:rsidP="00471F75">
      <w:pPr>
        <w:spacing w:before="0" w:after="0" w:line="320" w:lineRule="exact"/>
        <w:rPr>
          <w:color w:val="1F1F1F" w:themeColor="text1"/>
        </w:rPr>
      </w:pPr>
    </w:p>
    <w:p w:rsidR="000C6487" w:rsidRPr="00396FF9" w:rsidRDefault="000C6487" w:rsidP="00471F75">
      <w:pPr>
        <w:spacing w:before="0" w:after="0" w:line="320" w:lineRule="exact"/>
        <w:rPr>
          <w:color w:val="1F1F1F" w:themeColor="text1"/>
        </w:rPr>
      </w:pPr>
    </w:p>
    <w:sectPr w:rsidR="000C6487" w:rsidRPr="00396FF9" w:rsidSect="00534B17">
      <w:footerReference w:type="default" r:id="rId8"/>
      <w:pgSz w:w="11907" w:h="16840" w:code="9"/>
      <w:pgMar w:top="990" w:right="1197" w:bottom="1080" w:left="1530" w:header="720" w:footer="85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75B" w:rsidRDefault="00D9475B" w:rsidP="00471F75">
      <w:pPr>
        <w:spacing w:before="0" w:after="0" w:line="240" w:lineRule="auto"/>
      </w:pPr>
      <w:r>
        <w:separator/>
      </w:r>
    </w:p>
  </w:endnote>
  <w:endnote w:type="continuationSeparator" w:id="1">
    <w:p w:rsidR="00D9475B" w:rsidRDefault="00D9475B" w:rsidP="00471F7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2989"/>
      <w:docPartObj>
        <w:docPartGallery w:val="Page Numbers (Bottom of Page)"/>
        <w:docPartUnique/>
      </w:docPartObj>
    </w:sdtPr>
    <w:sdtContent>
      <w:p w:rsidR="00471F75" w:rsidRDefault="004A6E2C">
        <w:pPr>
          <w:pStyle w:val="Footer"/>
          <w:jc w:val="center"/>
        </w:pPr>
        <w:fldSimple w:instr=" PAGE   \* MERGEFORMAT ">
          <w:r w:rsidR="00FD299D">
            <w:rPr>
              <w:noProof/>
            </w:rPr>
            <w:t>1</w:t>
          </w:r>
        </w:fldSimple>
      </w:p>
    </w:sdtContent>
  </w:sdt>
  <w:p w:rsidR="00471F75" w:rsidRDefault="00471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75B" w:rsidRDefault="00D9475B" w:rsidP="00471F75">
      <w:pPr>
        <w:spacing w:before="0" w:after="0" w:line="240" w:lineRule="auto"/>
      </w:pPr>
      <w:r>
        <w:separator/>
      </w:r>
    </w:p>
  </w:footnote>
  <w:footnote w:type="continuationSeparator" w:id="1">
    <w:p w:rsidR="00D9475B" w:rsidRDefault="00D9475B" w:rsidP="00471F7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1012"/>
    <w:multiLevelType w:val="hybridMultilevel"/>
    <w:tmpl w:val="ED94F748"/>
    <w:lvl w:ilvl="0" w:tplc="F70C2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C693E"/>
    <w:multiLevelType w:val="hybridMultilevel"/>
    <w:tmpl w:val="7FE27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45775"/>
    <w:multiLevelType w:val="hybridMultilevel"/>
    <w:tmpl w:val="2780CA08"/>
    <w:lvl w:ilvl="0" w:tplc="9412EA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E754C"/>
    <w:multiLevelType w:val="hybridMultilevel"/>
    <w:tmpl w:val="3592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F7667"/>
    <w:multiLevelType w:val="hybridMultilevel"/>
    <w:tmpl w:val="17EC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05D02"/>
    <w:multiLevelType w:val="hybridMultilevel"/>
    <w:tmpl w:val="00CC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553DE"/>
    <w:multiLevelType w:val="hybridMultilevel"/>
    <w:tmpl w:val="736093AA"/>
    <w:lvl w:ilvl="0" w:tplc="417ED41A">
      <w:numFmt w:val="bullet"/>
      <w:lvlText w:val="-"/>
      <w:lvlJc w:val="left"/>
      <w:pPr>
        <w:ind w:left="275" w:hanging="360"/>
      </w:pPr>
      <w:rPr>
        <w:rFonts w:ascii="Times New Roman" w:eastAsia="Times New Roman" w:hAnsi="Times New Roman" w:cs="Times New Roman" w:hint="default"/>
      </w:rPr>
    </w:lvl>
    <w:lvl w:ilvl="1" w:tplc="04090003" w:tentative="1">
      <w:start w:val="1"/>
      <w:numFmt w:val="bullet"/>
      <w:lvlText w:val="o"/>
      <w:lvlJc w:val="left"/>
      <w:pPr>
        <w:ind w:left="995" w:hanging="360"/>
      </w:pPr>
      <w:rPr>
        <w:rFonts w:ascii="Courier New" w:hAnsi="Courier New" w:cs="Courier New" w:hint="default"/>
      </w:rPr>
    </w:lvl>
    <w:lvl w:ilvl="2" w:tplc="04090005" w:tentative="1">
      <w:start w:val="1"/>
      <w:numFmt w:val="bullet"/>
      <w:lvlText w:val=""/>
      <w:lvlJc w:val="left"/>
      <w:pPr>
        <w:ind w:left="1715" w:hanging="360"/>
      </w:pPr>
      <w:rPr>
        <w:rFonts w:ascii="Wingdings" w:hAnsi="Wingdings" w:hint="default"/>
      </w:rPr>
    </w:lvl>
    <w:lvl w:ilvl="3" w:tplc="04090001" w:tentative="1">
      <w:start w:val="1"/>
      <w:numFmt w:val="bullet"/>
      <w:lvlText w:val=""/>
      <w:lvlJc w:val="left"/>
      <w:pPr>
        <w:ind w:left="2435" w:hanging="360"/>
      </w:pPr>
      <w:rPr>
        <w:rFonts w:ascii="Symbol" w:hAnsi="Symbol" w:hint="default"/>
      </w:rPr>
    </w:lvl>
    <w:lvl w:ilvl="4" w:tplc="04090003" w:tentative="1">
      <w:start w:val="1"/>
      <w:numFmt w:val="bullet"/>
      <w:lvlText w:val="o"/>
      <w:lvlJc w:val="left"/>
      <w:pPr>
        <w:ind w:left="3155" w:hanging="360"/>
      </w:pPr>
      <w:rPr>
        <w:rFonts w:ascii="Courier New" w:hAnsi="Courier New" w:cs="Courier New" w:hint="default"/>
      </w:rPr>
    </w:lvl>
    <w:lvl w:ilvl="5" w:tplc="04090005" w:tentative="1">
      <w:start w:val="1"/>
      <w:numFmt w:val="bullet"/>
      <w:lvlText w:val=""/>
      <w:lvlJc w:val="left"/>
      <w:pPr>
        <w:ind w:left="3875" w:hanging="360"/>
      </w:pPr>
      <w:rPr>
        <w:rFonts w:ascii="Wingdings" w:hAnsi="Wingdings" w:hint="default"/>
      </w:rPr>
    </w:lvl>
    <w:lvl w:ilvl="6" w:tplc="04090001" w:tentative="1">
      <w:start w:val="1"/>
      <w:numFmt w:val="bullet"/>
      <w:lvlText w:val=""/>
      <w:lvlJc w:val="left"/>
      <w:pPr>
        <w:ind w:left="4595" w:hanging="360"/>
      </w:pPr>
      <w:rPr>
        <w:rFonts w:ascii="Symbol" w:hAnsi="Symbol" w:hint="default"/>
      </w:rPr>
    </w:lvl>
    <w:lvl w:ilvl="7" w:tplc="04090003" w:tentative="1">
      <w:start w:val="1"/>
      <w:numFmt w:val="bullet"/>
      <w:lvlText w:val="o"/>
      <w:lvlJc w:val="left"/>
      <w:pPr>
        <w:ind w:left="5315" w:hanging="360"/>
      </w:pPr>
      <w:rPr>
        <w:rFonts w:ascii="Courier New" w:hAnsi="Courier New" w:cs="Courier New" w:hint="default"/>
      </w:rPr>
    </w:lvl>
    <w:lvl w:ilvl="8" w:tplc="04090005" w:tentative="1">
      <w:start w:val="1"/>
      <w:numFmt w:val="bullet"/>
      <w:lvlText w:val=""/>
      <w:lvlJc w:val="left"/>
      <w:pPr>
        <w:ind w:left="6035"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1443F"/>
    <w:rsid w:val="0000347D"/>
    <w:rsid w:val="00006CA3"/>
    <w:rsid w:val="000110C9"/>
    <w:rsid w:val="0001207F"/>
    <w:rsid w:val="00012BE5"/>
    <w:rsid w:val="000165CA"/>
    <w:rsid w:val="000205C6"/>
    <w:rsid w:val="000241F3"/>
    <w:rsid w:val="000269B2"/>
    <w:rsid w:val="000277DB"/>
    <w:rsid w:val="00030F67"/>
    <w:rsid w:val="00035883"/>
    <w:rsid w:val="000447E0"/>
    <w:rsid w:val="0007365D"/>
    <w:rsid w:val="00076351"/>
    <w:rsid w:val="00076DB8"/>
    <w:rsid w:val="0008157A"/>
    <w:rsid w:val="000823DF"/>
    <w:rsid w:val="0008491F"/>
    <w:rsid w:val="00092E1F"/>
    <w:rsid w:val="00093B78"/>
    <w:rsid w:val="000949CE"/>
    <w:rsid w:val="0009605E"/>
    <w:rsid w:val="00096746"/>
    <w:rsid w:val="00097B5C"/>
    <w:rsid w:val="000A5BE3"/>
    <w:rsid w:val="000B1C2F"/>
    <w:rsid w:val="000C338D"/>
    <w:rsid w:val="000C3CAC"/>
    <w:rsid w:val="000C4457"/>
    <w:rsid w:val="000C6487"/>
    <w:rsid w:val="000F0BB2"/>
    <w:rsid w:val="000F221D"/>
    <w:rsid w:val="000F474D"/>
    <w:rsid w:val="00114063"/>
    <w:rsid w:val="0011443F"/>
    <w:rsid w:val="00123D3C"/>
    <w:rsid w:val="0012496A"/>
    <w:rsid w:val="00133566"/>
    <w:rsid w:val="0013465E"/>
    <w:rsid w:val="00144B39"/>
    <w:rsid w:val="001454BD"/>
    <w:rsid w:val="00174F8E"/>
    <w:rsid w:val="00187732"/>
    <w:rsid w:val="00187911"/>
    <w:rsid w:val="00187CDC"/>
    <w:rsid w:val="001932A6"/>
    <w:rsid w:val="001933DD"/>
    <w:rsid w:val="001B4F55"/>
    <w:rsid w:val="001B53BD"/>
    <w:rsid w:val="001C766A"/>
    <w:rsid w:val="001D1435"/>
    <w:rsid w:val="001D74D0"/>
    <w:rsid w:val="001E12C4"/>
    <w:rsid w:val="001E72CE"/>
    <w:rsid w:val="001F27DF"/>
    <w:rsid w:val="001F68C3"/>
    <w:rsid w:val="00204E50"/>
    <w:rsid w:val="0020600D"/>
    <w:rsid w:val="00217DA5"/>
    <w:rsid w:val="002211EF"/>
    <w:rsid w:val="00233243"/>
    <w:rsid w:val="00237608"/>
    <w:rsid w:val="00240AD4"/>
    <w:rsid w:val="00241008"/>
    <w:rsid w:val="00250760"/>
    <w:rsid w:val="00252B42"/>
    <w:rsid w:val="00256B4F"/>
    <w:rsid w:val="00257F95"/>
    <w:rsid w:val="00260B81"/>
    <w:rsid w:val="002628D3"/>
    <w:rsid w:val="00266C38"/>
    <w:rsid w:val="002703F7"/>
    <w:rsid w:val="00281953"/>
    <w:rsid w:val="00286C3C"/>
    <w:rsid w:val="00290AC7"/>
    <w:rsid w:val="002A216F"/>
    <w:rsid w:val="002B4F11"/>
    <w:rsid w:val="002B6AA5"/>
    <w:rsid w:val="002C0D21"/>
    <w:rsid w:val="002C1C29"/>
    <w:rsid w:val="002C62BE"/>
    <w:rsid w:val="002D17FC"/>
    <w:rsid w:val="002D1A04"/>
    <w:rsid w:val="002D1A7D"/>
    <w:rsid w:val="002D4F88"/>
    <w:rsid w:val="002E4701"/>
    <w:rsid w:val="002F12C2"/>
    <w:rsid w:val="002F34F3"/>
    <w:rsid w:val="002F3CD0"/>
    <w:rsid w:val="002F632D"/>
    <w:rsid w:val="002F6513"/>
    <w:rsid w:val="002F712E"/>
    <w:rsid w:val="003172A7"/>
    <w:rsid w:val="00330471"/>
    <w:rsid w:val="00334DE4"/>
    <w:rsid w:val="00336E45"/>
    <w:rsid w:val="003419E4"/>
    <w:rsid w:val="00350699"/>
    <w:rsid w:val="00362556"/>
    <w:rsid w:val="003677D0"/>
    <w:rsid w:val="00373703"/>
    <w:rsid w:val="003760C9"/>
    <w:rsid w:val="00377178"/>
    <w:rsid w:val="00381F46"/>
    <w:rsid w:val="00384142"/>
    <w:rsid w:val="00385F5B"/>
    <w:rsid w:val="00386F34"/>
    <w:rsid w:val="003875F6"/>
    <w:rsid w:val="0039430A"/>
    <w:rsid w:val="00396C28"/>
    <w:rsid w:val="00396FF9"/>
    <w:rsid w:val="003A0F38"/>
    <w:rsid w:val="003A3F66"/>
    <w:rsid w:val="003A6533"/>
    <w:rsid w:val="003B078D"/>
    <w:rsid w:val="003B0AC2"/>
    <w:rsid w:val="003B16B6"/>
    <w:rsid w:val="003B2960"/>
    <w:rsid w:val="003B605A"/>
    <w:rsid w:val="003C0D88"/>
    <w:rsid w:val="003F631F"/>
    <w:rsid w:val="00401622"/>
    <w:rsid w:val="00401AC8"/>
    <w:rsid w:val="00403F27"/>
    <w:rsid w:val="004042EA"/>
    <w:rsid w:val="00404537"/>
    <w:rsid w:val="004066D6"/>
    <w:rsid w:val="00410D7C"/>
    <w:rsid w:val="00421687"/>
    <w:rsid w:val="004322AC"/>
    <w:rsid w:val="00434AF2"/>
    <w:rsid w:val="00437BA9"/>
    <w:rsid w:val="00452B84"/>
    <w:rsid w:val="004540C2"/>
    <w:rsid w:val="004600CA"/>
    <w:rsid w:val="0046051C"/>
    <w:rsid w:val="00471F75"/>
    <w:rsid w:val="00482515"/>
    <w:rsid w:val="00491D10"/>
    <w:rsid w:val="004A01D7"/>
    <w:rsid w:val="004A085E"/>
    <w:rsid w:val="004A6E2C"/>
    <w:rsid w:val="004A7EAB"/>
    <w:rsid w:val="004B5314"/>
    <w:rsid w:val="004C098F"/>
    <w:rsid w:val="004C1876"/>
    <w:rsid w:val="004C23D6"/>
    <w:rsid w:val="004C7E0C"/>
    <w:rsid w:val="004D179A"/>
    <w:rsid w:val="004D20CE"/>
    <w:rsid w:val="004D4887"/>
    <w:rsid w:val="004E123A"/>
    <w:rsid w:val="004E6405"/>
    <w:rsid w:val="004E6B89"/>
    <w:rsid w:val="004F548F"/>
    <w:rsid w:val="00506639"/>
    <w:rsid w:val="00507E79"/>
    <w:rsid w:val="005140FD"/>
    <w:rsid w:val="00525042"/>
    <w:rsid w:val="00525625"/>
    <w:rsid w:val="005259E0"/>
    <w:rsid w:val="00525CFB"/>
    <w:rsid w:val="00526C37"/>
    <w:rsid w:val="00526EA3"/>
    <w:rsid w:val="005328A0"/>
    <w:rsid w:val="00534B17"/>
    <w:rsid w:val="0053732B"/>
    <w:rsid w:val="00540CC0"/>
    <w:rsid w:val="00543F54"/>
    <w:rsid w:val="00547236"/>
    <w:rsid w:val="00554D7E"/>
    <w:rsid w:val="0056424B"/>
    <w:rsid w:val="00572C69"/>
    <w:rsid w:val="0058088B"/>
    <w:rsid w:val="005836A4"/>
    <w:rsid w:val="00587731"/>
    <w:rsid w:val="005A0841"/>
    <w:rsid w:val="005A1DA9"/>
    <w:rsid w:val="005A43AD"/>
    <w:rsid w:val="005C1104"/>
    <w:rsid w:val="005E362C"/>
    <w:rsid w:val="005E5BB9"/>
    <w:rsid w:val="005E7270"/>
    <w:rsid w:val="005F4029"/>
    <w:rsid w:val="005F5EFF"/>
    <w:rsid w:val="005F6421"/>
    <w:rsid w:val="005F6E1F"/>
    <w:rsid w:val="00603F08"/>
    <w:rsid w:val="00611036"/>
    <w:rsid w:val="006139E8"/>
    <w:rsid w:val="006209B7"/>
    <w:rsid w:val="00621944"/>
    <w:rsid w:val="006248AD"/>
    <w:rsid w:val="006344D8"/>
    <w:rsid w:val="00647AD7"/>
    <w:rsid w:val="00661D72"/>
    <w:rsid w:val="00663660"/>
    <w:rsid w:val="00670AAF"/>
    <w:rsid w:val="00676736"/>
    <w:rsid w:val="00681EBA"/>
    <w:rsid w:val="00682E5F"/>
    <w:rsid w:val="00683449"/>
    <w:rsid w:val="006921A1"/>
    <w:rsid w:val="006956E6"/>
    <w:rsid w:val="00696710"/>
    <w:rsid w:val="006A1358"/>
    <w:rsid w:val="006A3A11"/>
    <w:rsid w:val="006A4AD3"/>
    <w:rsid w:val="006A5F03"/>
    <w:rsid w:val="006B4A5C"/>
    <w:rsid w:val="006C7552"/>
    <w:rsid w:val="006D3B7E"/>
    <w:rsid w:val="006E22A6"/>
    <w:rsid w:val="006E774F"/>
    <w:rsid w:val="006F7342"/>
    <w:rsid w:val="006F79D3"/>
    <w:rsid w:val="006F7DE6"/>
    <w:rsid w:val="007011F4"/>
    <w:rsid w:val="0073092F"/>
    <w:rsid w:val="00746184"/>
    <w:rsid w:val="00752520"/>
    <w:rsid w:val="00764A45"/>
    <w:rsid w:val="00771111"/>
    <w:rsid w:val="0077480B"/>
    <w:rsid w:val="00775234"/>
    <w:rsid w:val="0078124B"/>
    <w:rsid w:val="00796E8A"/>
    <w:rsid w:val="007A4D5C"/>
    <w:rsid w:val="007B1C89"/>
    <w:rsid w:val="007B382B"/>
    <w:rsid w:val="007D16E3"/>
    <w:rsid w:val="007D2107"/>
    <w:rsid w:val="007E5295"/>
    <w:rsid w:val="00802C14"/>
    <w:rsid w:val="00806097"/>
    <w:rsid w:val="00806BDF"/>
    <w:rsid w:val="008129FC"/>
    <w:rsid w:val="0081520D"/>
    <w:rsid w:val="008153E8"/>
    <w:rsid w:val="00824D01"/>
    <w:rsid w:val="0082569C"/>
    <w:rsid w:val="00831E35"/>
    <w:rsid w:val="008344C2"/>
    <w:rsid w:val="00834AC2"/>
    <w:rsid w:val="00834C35"/>
    <w:rsid w:val="00842777"/>
    <w:rsid w:val="00854DED"/>
    <w:rsid w:val="008569D8"/>
    <w:rsid w:val="00861497"/>
    <w:rsid w:val="008632A0"/>
    <w:rsid w:val="00867D08"/>
    <w:rsid w:val="00880765"/>
    <w:rsid w:val="0088078D"/>
    <w:rsid w:val="008838F6"/>
    <w:rsid w:val="0089087F"/>
    <w:rsid w:val="00893F0F"/>
    <w:rsid w:val="00895247"/>
    <w:rsid w:val="0089594F"/>
    <w:rsid w:val="008A00A5"/>
    <w:rsid w:val="008A1532"/>
    <w:rsid w:val="008A6FD3"/>
    <w:rsid w:val="008B4A50"/>
    <w:rsid w:val="008B6987"/>
    <w:rsid w:val="008C51CC"/>
    <w:rsid w:val="008D5DAD"/>
    <w:rsid w:val="008D73F5"/>
    <w:rsid w:val="008E0932"/>
    <w:rsid w:val="008E3870"/>
    <w:rsid w:val="008F1297"/>
    <w:rsid w:val="008F18CF"/>
    <w:rsid w:val="00903FEB"/>
    <w:rsid w:val="00905D21"/>
    <w:rsid w:val="00907266"/>
    <w:rsid w:val="00914A69"/>
    <w:rsid w:val="00916360"/>
    <w:rsid w:val="0092624E"/>
    <w:rsid w:val="00933756"/>
    <w:rsid w:val="009407B3"/>
    <w:rsid w:val="0094280A"/>
    <w:rsid w:val="0094318E"/>
    <w:rsid w:val="00951141"/>
    <w:rsid w:val="0095125A"/>
    <w:rsid w:val="009517D6"/>
    <w:rsid w:val="00951A5B"/>
    <w:rsid w:val="00956F62"/>
    <w:rsid w:val="00957329"/>
    <w:rsid w:val="00960D87"/>
    <w:rsid w:val="00974421"/>
    <w:rsid w:val="009756BB"/>
    <w:rsid w:val="00975832"/>
    <w:rsid w:val="00976675"/>
    <w:rsid w:val="00976A28"/>
    <w:rsid w:val="009770C3"/>
    <w:rsid w:val="0098179C"/>
    <w:rsid w:val="0098491D"/>
    <w:rsid w:val="009959A3"/>
    <w:rsid w:val="009B4A5E"/>
    <w:rsid w:val="009B54B7"/>
    <w:rsid w:val="009B6741"/>
    <w:rsid w:val="009C0101"/>
    <w:rsid w:val="009C0DBE"/>
    <w:rsid w:val="009C2CDD"/>
    <w:rsid w:val="009C45DD"/>
    <w:rsid w:val="009D0154"/>
    <w:rsid w:val="009D2C31"/>
    <w:rsid w:val="009E7BF1"/>
    <w:rsid w:val="009F1FB7"/>
    <w:rsid w:val="009F3A0D"/>
    <w:rsid w:val="00A0372C"/>
    <w:rsid w:val="00A106F6"/>
    <w:rsid w:val="00A14005"/>
    <w:rsid w:val="00A1436A"/>
    <w:rsid w:val="00A15D34"/>
    <w:rsid w:val="00A17787"/>
    <w:rsid w:val="00A20C45"/>
    <w:rsid w:val="00A2184F"/>
    <w:rsid w:val="00A23292"/>
    <w:rsid w:val="00A241A0"/>
    <w:rsid w:val="00A35869"/>
    <w:rsid w:val="00A35920"/>
    <w:rsid w:val="00A35BC8"/>
    <w:rsid w:val="00A51837"/>
    <w:rsid w:val="00A55056"/>
    <w:rsid w:val="00A560C0"/>
    <w:rsid w:val="00A63DD7"/>
    <w:rsid w:val="00A67A4F"/>
    <w:rsid w:val="00A805D2"/>
    <w:rsid w:val="00A84110"/>
    <w:rsid w:val="00A87FDF"/>
    <w:rsid w:val="00A95ED9"/>
    <w:rsid w:val="00AA6A32"/>
    <w:rsid w:val="00AB10D2"/>
    <w:rsid w:val="00AB13CB"/>
    <w:rsid w:val="00AB2B56"/>
    <w:rsid w:val="00AB684E"/>
    <w:rsid w:val="00AC0433"/>
    <w:rsid w:val="00AC1083"/>
    <w:rsid w:val="00AC2A44"/>
    <w:rsid w:val="00AC4346"/>
    <w:rsid w:val="00AC551A"/>
    <w:rsid w:val="00AC7B14"/>
    <w:rsid w:val="00AD3E8E"/>
    <w:rsid w:val="00AD6532"/>
    <w:rsid w:val="00AE2613"/>
    <w:rsid w:val="00AE2EB9"/>
    <w:rsid w:val="00AE45A0"/>
    <w:rsid w:val="00AE508E"/>
    <w:rsid w:val="00AE5DDD"/>
    <w:rsid w:val="00AF6DC9"/>
    <w:rsid w:val="00B013DD"/>
    <w:rsid w:val="00B014E9"/>
    <w:rsid w:val="00B071CC"/>
    <w:rsid w:val="00B10D58"/>
    <w:rsid w:val="00B116DD"/>
    <w:rsid w:val="00B329D8"/>
    <w:rsid w:val="00B40161"/>
    <w:rsid w:val="00B46B95"/>
    <w:rsid w:val="00B53A0E"/>
    <w:rsid w:val="00B567DD"/>
    <w:rsid w:val="00B62990"/>
    <w:rsid w:val="00B64191"/>
    <w:rsid w:val="00B64312"/>
    <w:rsid w:val="00B6518A"/>
    <w:rsid w:val="00B7005D"/>
    <w:rsid w:val="00B700D0"/>
    <w:rsid w:val="00B70CA2"/>
    <w:rsid w:val="00B7121A"/>
    <w:rsid w:val="00B714F7"/>
    <w:rsid w:val="00B7734A"/>
    <w:rsid w:val="00BA1BA4"/>
    <w:rsid w:val="00BA5288"/>
    <w:rsid w:val="00BA658B"/>
    <w:rsid w:val="00BB4986"/>
    <w:rsid w:val="00BB7431"/>
    <w:rsid w:val="00BC064D"/>
    <w:rsid w:val="00BC12EB"/>
    <w:rsid w:val="00BD275D"/>
    <w:rsid w:val="00BD301C"/>
    <w:rsid w:val="00BD322F"/>
    <w:rsid w:val="00BE74D2"/>
    <w:rsid w:val="00BF3528"/>
    <w:rsid w:val="00BF3F3A"/>
    <w:rsid w:val="00BF659C"/>
    <w:rsid w:val="00BF6A57"/>
    <w:rsid w:val="00C11F38"/>
    <w:rsid w:val="00C12C4A"/>
    <w:rsid w:val="00C14B50"/>
    <w:rsid w:val="00C1574C"/>
    <w:rsid w:val="00C15DCA"/>
    <w:rsid w:val="00C164A5"/>
    <w:rsid w:val="00C17051"/>
    <w:rsid w:val="00C1708D"/>
    <w:rsid w:val="00C23A3F"/>
    <w:rsid w:val="00C31744"/>
    <w:rsid w:val="00C34D48"/>
    <w:rsid w:val="00C363A4"/>
    <w:rsid w:val="00C41C19"/>
    <w:rsid w:val="00C46FDE"/>
    <w:rsid w:val="00C51273"/>
    <w:rsid w:val="00C517F3"/>
    <w:rsid w:val="00C52326"/>
    <w:rsid w:val="00C61709"/>
    <w:rsid w:val="00C6335E"/>
    <w:rsid w:val="00C6376C"/>
    <w:rsid w:val="00C759A0"/>
    <w:rsid w:val="00C75D93"/>
    <w:rsid w:val="00C771C3"/>
    <w:rsid w:val="00C85A75"/>
    <w:rsid w:val="00CA012E"/>
    <w:rsid w:val="00CA1E7B"/>
    <w:rsid w:val="00CA4EC2"/>
    <w:rsid w:val="00CB3D30"/>
    <w:rsid w:val="00CC17FE"/>
    <w:rsid w:val="00CC1E07"/>
    <w:rsid w:val="00CD3394"/>
    <w:rsid w:val="00CD46AB"/>
    <w:rsid w:val="00CD6C86"/>
    <w:rsid w:val="00CD727E"/>
    <w:rsid w:val="00CE1E42"/>
    <w:rsid w:val="00CE36DA"/>
    <w:rsid w:val="00CE658A"/>
    <w:rsid w:val="00CF3164"/>
    <w:rsid w:val="00CF4E7F"/>
    <w:rsid w:val="00CF6924"/>
    <w:rsid w:val="00D00EFB"/>
    <w:rsid w:val="00D12549"/>
    <w:rsid w:val="00D14021"/>
    <w:rsid w:val="00D161B0"/>
    <w:rsid w:val="00D161DD"/>
    <w:rsid w:val="00D1729F"/>
    <w:rsid w:val="00D2438D"/>
    <w:rsid w:val="00D27A1E"/>
    <w:rsid w:val="00D30B41"/>
    <w:rsid w:val="00D32629"/>
    <w:rsid w:val="00D3326D"/>
    <w:rsid w:val="00D33706"/>
    <w:rsid w:val="00D408E1"/>
    <w:rsid w:val="00D41836"/>
    <w:rsid w:val="00D548F5"/>
    <w:rsid w:val="00D565AD"/>
    <w:rsid w:val="00D7095B"/>
    <w:rsid w:val="00D739CD"/>
    <w:rsid w:val="00D75663"/>
    <w:rsid w:val="00D9475B"/>
    <w:rsid w:val="00DA46DA"/>
    <w:rsid w:val="00DA5AE8"/>
    <w:rsid w:val="00DB32F5"/>
    <w:rsid w:val="00DC0B57"/>
    <w:rsid w:val="00DD44DA"/>
    <w:rsid w:val="00DE4E79"/>
    <w:rsid w:val="00DF0648"/>
    <w:rsid w:val="00DF54E7"/>
    <w:rsid w:val="00DF5EED"/>
    <w:rsid w:val="00E03113"/>
    <w:rsid w:val="00E059E5"/>
    <w:rsid w:val="00E05FCB"/>
    <w:rsid w:val="00E07D0A"/>
    <w:rsid w:val="00E11033"/>
    <w:rsid w:val="00E21974"/>
    <w:rsid w:val="00E21E4B"/>
    <w:rsid w:val="00E26A83"/>
    <w:rsid w:val="00E26EA8"/>
    <w:rsid w:val="00E2744C"/>
    <w:rsid w:val="00E27C1D"/>
    <w:rsid w:val="00E34705"/>
    <w:rsid w:val="00E44462"/>
    <w:rsid w:val="00E47C40"/>
    <w:rsid w:val="00E5075D"/>
    <w:rsid w:val="00E50948"/>
    <w:rsid w:val="00E55FB6"/>
    <w:rsid w:val="00E81345"/>
    <w:rsid w:val="00E8787B"/>
    <w:rsid w:val="00EB3E2B"/>
    <w:rsid w:val="00EB3F58"/>
    <w:rsid w:val="00EC3CF8"/>
    <w:rsid w:val="00ED000C"/>
    <w:rsid w:val="00ED231F"/>
    <w:rsid w:val="00ED71B8"/>
    <w:rsid w:val="00EE4D95"/>
    <w:rsid w:val="00EF29C5"/>
    <w:rsid w:val="00F0359C"/>
    <w:rsid w:val="00F05BEA"/>
    <w:rsid w:val="00F13FFE"/>
    <w:rsid w:val="00F245DE"/>
    <w:rsid w:val="00F2624E"/>
    <w:rsid w:val="00F32AC0"/>
    <w:rsid w:val="00F64429"/>
    <w:rsid w:val="00F65C18"/>
    <w:rsid w:val="00F65E18"/>
    <w:rsid w:val="00F66672"/>
    <w:rsid w:val="00F75CEA"/>
    <w:rsid w:val="00F839A7"/>
    <w:rsid w:val="00F86F37"/>
    <w:rsid w:val="00F90BD2"/>
    <w:rsid w:val="00F95105"/>
    <w:rsid w:val="00F96244"/>
    <w:rsid w:val="00FC07C1"/>
    <w:rsid w:val="00FD1298"/>
    <w:rsid w:val="00FD299D"/>
    <w:rsid w:val="00FD5C32"/>
    <w:rsid w:val="00FD6FCE"/>
    <w:rsid w:val="00FE7371"/>
    <w:rsid w:val="00FF135A"/>
    <w:rsid w:val="00FF53F5"/>
    <w:rsid w:val="00FF6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9C"/>
  </w:style>
  <w:style w:type="paragraph" w:styleId="Heading2">
    <w:name w:val="heading 2"/>
    <w:basedOn w:val="Normal"/>
    <w:next w:val="Normal"/>
    <w:link w:val="Heading2Char"/>
    <w:qFormat/>
    <w:rsid w:val="0011443F"/>
    <w:pPr>
      <w:keepNext/>
      <w:spacing w:before="0" w:after="0" w:line="240" w:lineRule="auto"/>
      <w:ind w:right="-82"/>
      <w:jc w:val="center"/>
      <w:outlineLvl w:val="1"/>
    </w:pPr>
    <w:rPr>
      <w:rFonts w:eastAsia="Times New Roman" w:cs="Times New Roman"/>
      <w:i/>
      <w:iCs/>
      <w:kern w:val="16"/>
      <w:sz w:val="28"/>
      <w:szCs w:val="28"/>
    </w:rPr>
  </w:style>
  <w:style w:type="paragraph" w:styleId="Heading3">
    <w:name w:val="heading 3"/>
    <w:basedOn w:val="Normal"/>
    <w:next w:val="Normal"/>
    <w:link w:val="Heading3Char"/>
    <w:qFormat/>
    <w:rsid w:val="0011443F"/>
    <w:pPr>
      <w:keepNext/>
      <w:spacing w:before="0" w:after="0" w:line="240" w:lineRule="auto"/>
      <w:ind w:right="-82"/>
      <w:jc w:val="center"/>
      <w:outlineLvl w:val="2"/>
    </w:pPr>
    <w:rPr>
      <w:rFonts w:eastAsia="Times New Roman" w:cs="Times New Roman"/>
      <w:b/>
      <w:bCs/>
      <w:kern w:val="1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443F"/>
    <w:rPr>
      <w:rFonts w:eastAsia="Times New Roman" w:cs="Times New Roman"/>
      <w:i/>
      <w:iCs/>
      <w:kern w:val="16"/>
      <w:sz w:val="28"/>
      <w:szCs w:val="28"/>
    </w:rPr>
  </w:style>
  <w:style w:type="character" w:customStyle="1" w:styleId="Heading3Char">
    <w:name w:val="Heading 3 Char"/>
    <w:basedOn w:val="DefaultParagraphFont"/>
    <w:link w:val="Heading3"/>
    <w:rsid w:val="0011443F"/>
    <w:rPr>
      <w:rFonts w:eastAsia="Times New Roman" w:cs="Times New Roman"/>
      <w:b/>
      <w:bCs/>
      <w:kern w:val="16"/>
      <w:sz w:val="24"/>
      <w:szCs w:val="28"/>
    </w:rPr>
  </w:style>
  <w:style w:type="table" w:styleId="TableGrid">
    <w:name w:val="Table Grid"/>
    <w:basedOn w:val="TableNormal"/>
    <w:rsid w:val="0011443F"/>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1E42"/>
    <w:pPr>
      <w:ind w:left="720"/>
      <w:contextualSpacing/>
    </w:pPr>
  </w:style>
  <w:style w:type="paragraph" w:styleId="BalloonText">
    <w:name w:val="Balloon Text"/>
    <w:basedOn w:val="Normal"/>
    <w:link w:val="BalloonTextChar"/>
    <w:uiPriority w:val="99"/>
    <w:semiHidden/>
    <w:unhideWhenUsed/>
    <w:rsid w:val="003506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699"/>
    <w:rPr>
      <w:rFonts w:ascii="Tahoma" w:hAnsi="Tahoma" w:cs="Tahoma"/>
      <w:sz w:val="16"/>
      <w:szCs w:val="16"/>
    </w:rPr>
  </w:style>
  <w:style w:type="character" w:styleId="Strong">
    <w:name w:val="Strong"/>
    <w:basedOn w:val="DefaultParagraphFont"/>
    <w:uiPriority w:val="22"/>
    <w:qFormat/>
    <w:rsid w:val="00587731"/>
    <w:rPr>
      <w:b/>
      <w:bCs/>
    </w:rPr>
  </w:style>
  <w:style w:type="character" w:customStyle="1" w:styleId="apple-converted-space">
    <w:name w:val="apple-converted-space"/>
    <w:basedOn w:val="DefaultParagraphFont"/>
    <w:rsid w:val="00670AAF"/>
  </w:style>
  <w:style w:type="paragraph" w:styleId="NormalWeb">
    <w:name w:val="Normal (Web)"/>
    <w:basedOn w:val="Normal"/>
    <w:uiPriority w:val="99"/>
    <w:unhideWhenUsed/>
    <w:rsid w:val="00AE45A0"/>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471F7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71F75"/>
  </w:style>
  <w:style w:type="paragraph" w:styleId="Footer">
    <w:name w:val="footer"/>
    <w:basedOn w:val="Normal"/>
    <w:link w:val="FooterChar"/>
    <w:uiPriority w:val="99"/>
    <w:unhideWhenUsed/>
    <w:rsid w:val="00471F7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1F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E493-5237-42C3-93E5-CB23625A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3288</TotalTime>
  <Pages>22</Pages>
  <Words>9476</Words>
  <Characters>54017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270</cp:revision>
  <cp:lastPrinted>2015-11-09T03:10:00Z</cp:lastPrinted>
  <dcterms:created xsi:type="dcterms:W3CDTF">2015-09-03T01:30:00Z</dcterms:created>
  <dcterms:modified xsi:type="dcterms:W3CDTF">2015-11-10T01:47:00Z</dcterms:modified>
</cp:coreProperties>
</file>