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823"/>
        <w:gridCol w:w="4753"/>
      </w:tblGrid>
      <w:tr w:rsidR="00902B71" w:rsidTr="000220B6">
        <w:trPr>
          <w:trHeight w:val="304"/>
          <w:jc w:val="center"/>
        </w:trPr>
        <w:tc>
          <w:tcPr>
            <w:tcW w:w="4823" w:type="dxa"/>
            <w:hideMark/>
          </w:tcPr>
          <w:p w:rsidR="00902B71" w:rsidRDefault="00902B71" w:rsidP="000220B6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</w:t>
            </w:r>
            <w:r>
              <w:rPr>
                <w:rFonts w:ascii="Arial" w:hAnsi="Arial" w:cs="Arial"/>
                <w:sz w:val="24"/>
                <w:szCs w:val="24"/>
              </w:rPr>
              <w:t>Ổ</w:t>
            </w:r>
            <w:r>
              <w:rPr>
                <w:sz w:val="24"/>
                <w:szCs w:val="24"/>
              </w:rPr>
              <w:t>NG LIÊN ĐOÀN LAO Đ</w:t>
            </w:r>
            <w:r>
              <w:rPr>
                <w:rFonts w:ascii="Arial" w:hAnsi="Arial" w:cs="Arial"/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NG VI</w:t>
            </w:r>
            <w:r>
              <w:rPr>
                <w:rFonts w:ascii="Arial" w:hAnsi="Arial" w:cs="Arial"/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T NAM</w:t>
            </w:r>
          </w:p>
        </w:tc>
        <w:tc>
          <w:tcPr>
            <w:tcW w:w="4753" w:type="dxa"/>
            <w:hideMark/>
          </w:tcPr>
          <w:p w:rsidR="00902B71" w:rsidRDefault="00902B71" w:rsidP="000220B6">
            <w:pPr>
              <w:spacing w:line="28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CỘNG HÒA XÃ HỘI CHỦ NGHĨA VIỆT NAM</w:t>
            </w:r>
          </w:p>
        </w:tc>
      </w:tr>
      <w:tr w:rsidR="00902B71" w:rsidTr="000220B6">
        <w:trPr>
          <w:trHeight w:val="349"/>
          <w:jc w:val="center"/>
        </w:trPr>
        <w:tc>
          <w:tcPr>
            <w:tcW w:w="4823" w:type="dxa"/>
            <w:hideMark/>
          </w:tcPr>
          <w:p w:rsidR="00902B71" w:rsidRDefault="00902B71" w:rsidP="000220B6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ĐOÀN CÔNG THƯƠNG VIỆT NAM</w:t>
            </w:r>
          </w:p>
        </w:tc>
        <w:tc>
          <w:tcPr>
            <w:tcW w:w="4753" w:type="dxa"/>
            <w:vAlign w:val="center"/>
            <w:hideMark/>
          </w:tcPr>
          <w:p w:rsidR="00902B71" w:rsidRDefault="00902B71" w:rsidP="000220B6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Độc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lập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sz w:val="28"/>
                <w:szCs w:val="28"/>
              </w:rPr>
              <w:t>Tự</w:t>
            </w:r>
            <w:proofErr w:type="spellEnd"/>
            <w:r>
              <w:rPr>
                <w:b/>
                <w:sz w:val="28"/>
                <w:szCs w:val="28"/>
              </w:rPr>
              <w:t xml:space="preserve"> do - </w:t>
            </w:r>
            <w:proofErr w:type="spellStart"/>
            <w:r>
              <w:rPr>
                <w:b/>
                <w:sz w:val="28"/>
                <w:szCs w:val="28"/>
              </w:rPr>
              <w:t>Hạnh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phúc</w:t>
            </w:r>
            <w:proofErr w:type="spellEnd"/>
          </w:p>
        </w:tc>
      </w:tr>
      <w:tr w:rsidR="00902B71" w:rsidTr="000220B6">
        <w:trPr>
          <w:trHeight w:val="88"/>
          <w:jc w:val="center"/>
        </w:trPr>
        <w:tc>
          <w:tcPr>
            <w:tcW w:w="4823" w:type="dxa"/>
          </w:tcPr>
          <w:p w:rsidR="00902B71" w:rsidRDefault="0003535E" w:rsidP="000220B6">
            <w:pPr>
              <w:spacing w:line="240" w:lineRule="exact"/>
              <w:jc w:val="center"/>
              <w:rPr>
                <w:b/>
                <w:sz w:val="10"/>
                <w:szCs w:val="10"/>
              </w:rPr>
            </w:pPr>
            <w:r w:rsidRPr="0003535E">
              <w:rPr>
                <w:sz w:val="22"/>
                <w:szCs w:val="22"/>
              </w:rPr>
              <w:pict>
                <v:line id="_x0000_s1026" style="position:absolute;left:0;text-align:left;z-index:251660288;mso-position-horizontal-relative:text;mso-position-vertical-relative:text" from="47.65pt,.5pt" to="189.15pt,.5pt"/>
              </w:pict>
            </w:r>
          </w:p>
        </w:tc>
        <w:tc>
          <w:tcPr>
            <w:tcW w:w="4753" w:type="dxa"/>
          </w:tcPr>
          <w:p w:rsidR="00902B71" w:rsidRDefault="0003535E" w:rsidP="000220B6">
            <w:pPr>
              <w:spacing w:line="240" w:lineRule="exact"/>
              <w:rPr>
                <w:b/>
                <w:sz w:val="10"/>
                <w:szCs w:val="10"/>
              </w:rPr>
            </w:pPr>
            <w:r w:rsidRPr="0003535E">
              <w:rPr>
                <w:sz w:val="22"/>
                <w:szCs w:val="22"/>
              </w:rPr>
              <w:pict>
                <v:line id="_x0000_s1027" style="position:absolute;flip:y;z-index:251661312;mso-position-horizontal-relative:text;mso-position-vertical-relative:text" from="38pt,.5pt" to="195.7pt,.5pt"/>
              </w:pict>
            </w:r>
          </w:p>
        </w:tc>
      </w:tr>
      <w:tr w:rsidR="00902B71" w:rsidTr="000220B6">
        <w:trPr>
          <w:trHeight w:val="459"/>
          <w:jc w:val="center"/>
        </w:trPr>
        <w:tc>
          <w:tcPr>
            <w:tcW w:w="4823" w:type="dxa"/>
            <w:hideMark/>
          </w:tcPr>
          <w:p w:rsidR="00902B71" w:rsidRDefault="00CC1E14" w:rsidP="00E508EE">
            <w:pPr>
              <w:spacing w:before="120" w:after="100" w:afterAutospacing="1" w:line="240" w:lineRule="exac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</w:t>
            </w:r>
            <w:r w:rsidR="00902B71">
              <w:rPr>
                <w:noProof/>
                <w:sz w:val="28"/>
                <w:szCs w:val="28"/>
              </w:rPr>
              <w:t xml:space="preserve">Số: </w:t>
            </w:r>
            <w:r w:rsidR="00E508EE" w:rsidRPr="00E508EE">
              <w:rPr>
                <w:b/>
                <w:noProof/>
                <w:sz w:val="28"/>
                <w:szCs w:val="28"/>
              </w:rPr>
              <w:t>429</w:t>
            </w:r>
            <w:r w:rsidR="00902B71">
              <w:rPr>
                <w:noProof/>
                <w:sz w:val="28"/>
                <w:szCs w:val="28"/>
              </w:rPr>
              <w:t xml:space="preserve"> /TG-CĐCT</w:t>
            </w:r>
          </w:p>
        </w:tc>
        <w:tc>
          <w:tcPr>
            <w:tcW w:w="4753" w:type="dxa"/>
            <w:hideMark/>
          </w:tcPr>
          <w:p w:rsidR="00902B71" w:rsidRDefault="00902B71" w:rsidP="00E508EE">
            <w:pPr>
              <w:spacing w:before="120" w:line="240" w:lineRule="exact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Hà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Nội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ngày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="00322C50">
              <w:rPr>
                <w:i/>
                <w:sz w:val="28"/>
                <w:szCs w:val="28"/>
              </w:rPr>
              <w:t xml:space="preserve"> </w:t>
            </w:r>
            <w:r w:rsidR="00E508EE">
              <w:rPr>
                <w:i/>
                <w:sz w:val="28"/>
                <w:szCs w:val="28"/>
              </w:rPr>
              <w:t>10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tháng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="00AB71B0">
              <w:rPr>
                <w:i/>
                <w:sz w:val="28"/>
                <w:szCs w:val="28"/>
              </w:rPr>
              <w:t xml:space="preserve">9 </w:t>
            </w:r>
            <w:proofErr w:type="spellStart"/>
            <w:r>
              <w:rPr>
                <w:i/>
                <w:sz w:val="28"/>
                <w:szCs w:val="28"/>
              </w:rPr>
              <w:t>năm</w:t>
            </w:r>
            <w:proofErr w:type="spellEnd"/>
            <w:r>
              <w:rPr>
                <w:i/>
                <w:sz w:val="28"/>
                <w:szCs w:val="28"/>
              </w:rPr>
              <w:t xml:space="preserve"> 2014</w:t>
            </w:r>
          </w:p>
        </w:tc>
      </w:tr>
      <w:tr w:rsidR="00902B71" w:rsidTr="000220B6">
        <w:trPr>
          <w:trHeight w:val="609"/>
          <w:jc w:val="center"/>
        </w:trPr>
        <w:tc>
          <w:tcPr>
            <w:tcW w:w="4823" w:type="dxa"/>
            <w:hideMark/>
          </w:tcPr>
          <w:p w:rsidR="00322C50" w:rsidRDefault="00902B71" w:rsidP="00F815CE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V/v</w:t>
            </w:r>
            <w:r w:rsidR="00322C50">
              <w:rPr>
                <w:i/>
                <w:sz w:val="24"/>
              </w:rPr>
              <w:t xml:space="preserve"> </w:t>
            </w:r>
            <w:proofErr w:type="spellStart"/>
            <w:r w:rsidR="00322C50">
              <w:rPr>
                <w:i/>
                <w:sz w:val="24"/>
              </w:rPr>
              <w:t>tuyên</w:t>
            </w:r>
            <w:proofErr w:type="spellEnd"/>
            <w:r w:rsidR="00322C50">
              <w:rPr>
                <w:i/>
                <w:sz w:val="24"/>
              </w:rPr>
              <w:t xml:space="preserve"> </w:t>
            </w:r>
            <w:proofErr w:type="spellStart"/>
            <w:r w:rsidR="00322C50">
              <w:rPr>
                <w:i/>
                <w:sz w:val="24"/>
              </w:rPr>
              <w:t>truyền</w:t>
            </w:r>
            <w:proofErr w:type="spellEnd"/>
            <w:r w:rsidR="00322C50">
              <w:rPr>
                <w:i/>
                <w:sz w:val="24"/>
              </w:rPr>
              <w:t xml:space="preserve"> </w:t>
            </w:r>
            <w:proofErr w:type="spellStart"/>
            <w:r w:rsidR="00322C50">
              <w:rPr>
                <w:i/>
                <w:sz w:val="24"/>
              </w:rPr>
              <w:t>Đại</w:t>
            </w:r>
            <w:proofErr w:type="spellEnd"/>
            <w:r w:rsidR="00322C50">
              <w:rPr>
                <w:i/>
                <w:sz w:val="24"/>
              </w:rPr>
              <w:t xml:space="preserve"> </w:t>
            </w:r>
            <w:proofErr w:type="spellStart"/>
            <w:r w:rsidR="00322C50">
              <w:rPr>
                <w:i/>
                <w:sz w:val="24"/>
              </w:rPr>
              <w:t>hội</w:t>
            </w:r>
            <w:proofErr w:type="spellEnd"/>
            <w:r w:rsidR="00322C50">
              <w:rPr>
                <w:i/>
                <w:sz w:val="24"/>
              </w:rPr>
              <w:t xml:space="preserve"> VIII</w:t>
            </w:r>
          </w:p>
          <w:p w:rsidR="000E6F59" w:rsidRDefault="00322C50" w:rsidP="00F815CE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Mặt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trận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Tổ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quốc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Việt</w:t>
            </w:r>
            <w:proofErr w:type="spellEnd"/>
            <w:r>
              <w:rPr>
                <w:i/>
                <w:sz w:val="24"/>
              </w:rPr>
              <w:t xml:space="preserve"> Nam</w:t>
            </w:r>
          </w:p>
          <w:p w:rsidR="00FB18E4" w:rsidRDefault="000E6F59" w:rsidP="000E6F5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4753" w:type="dxa"/>
          </w:tcPr>
          <w:p w:rsidR="00902B71" w:rsidRDefault="00902B71" w:rsidP="000220B6">
            <w:pPr>
              <w:spacing w:before="120" w:line="240" w:lineRule="exact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4616ED" w:rsidRDefault="004616ED" w:rsidP="004616ED">
      <w:pPr>
        <w:spacing w:after="0" w:line="240" w:lineRule="auto"/>
        <w:ind w:left="720" w:firstLine="720"/>
        <w:rPr>
          <w:rFonts w:ascii="Times New Roman" w:hAnsi="Times New Roman"/>
          <w:spacing w:val="-10"/>
          <w:sz w:val="28"/>
          <w:szCs w:val="28"/>
        </w:rPr>
      </w:pPr>
    </w:p>
    <w:p w:rsidR="00902B71" w:rsidRDefault="00902B71" w:rsidP="004616ED">
      <w:pPr>
        <w:spacing w:after="0" w:line="240" w:lineRule="auto"/>
        <w:ind w:left="720" w:firstLine="720"/>
        <w:rPr>
          <w:rFonts w:ascii="Times New Roman" w:hAnsi="Times New Roman"/>
          <w:spacing w:val="-10"/>
          <w:sz w:val="28"/>
          <w:szCs w:val="28"/>
        </w:rPr>
      </w:pPr>
      <w:proofErr w:type="spellStart"/>
      <w:r>
        <w:rPr>
          <w:rFonts w:ascii="Times New Roman" w:hAnsi="Times New Roman"/>
          <w:spacing w:val="-10"/>
          <w:sz w:val="28"/>
          <w:szCs w:val="28"/>
        </w:rPr>
        <w:t>Kính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gửi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:</w:t>
      </w:r>
      <w:r w:rsidR="00FB18E4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FB18E4">
        <w:rPr>
          <w:rFonts w:ascii="Times New Roman" w:hAnsi="Times New Roman"/>
          <w:spacing w:val="-10"/>
          <w:sz w:val="28"/>
          <w:szCs w:val="28"/>
        </w:rPr>
        <w:t xml:space="preserve">- </w:t>
      </w:r>
      <w:proofErr w:type="spellStart"/>
      <w:r w:rsidR="00FB18E4">
        <w:rPr>
          <w:rFonts w:ascii="Times New Roman" w:hAnsi="Times New Roman"/>
          <w:spacing w:val="-10"/>
          <w:sz w:val="28"/>
          <w:szCs w:val="28"/>
        </w:rPr>
        <w:t>Công</w:t>
      </w:r>
      <w:proofErr w:type="spellEnd"/>
      <w:r w:rsidR="00FB18E4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B18E4">
        <w:rPr>
          <w:rFonts w:ascii="Times New Roman" w:hAnsi="Times New Roman"/>
          <w:spacing w:val="-10"/>
          <w:sz w:val="28"/>
          <w:szCs w:val="28"/>
        </w:rPr>
        <w:t>đoàn</w:t>
      </w:r>
      <w:proofErr w:type="spellEnd"/>
      <w:r w:rsidR="00FB18E4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B18E4">
        <w:rPr>
          <w:rFonts w:ascii="Times New Roman" w:hAnsi="Times New Roman"/>
          <w:spacing w:val="-10"/>
          <w:sz w:val="28"/>
          <w:szCs w:val="28"/>
        </w:rPr>
        <w:t>cấp</w:t>
      </w:r>
      <w:proofErr w:type="spellEnd"/>
      <w:r w:rsidR="00FB18E4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B18E4">
        <w:rPr>
          <w:rFonts w:ascii="Times New Roman" w:hAnsi="Times New Roman"/>
          <w:spacing w:val="-10"/>
          <w:sz w:val="28"/>
          <w:szCs w:val="28"/>
        </w:rPr>
        <w:t>trên</w:t>
      </w:r>
      <w:proofErr w:type="spellEnd"/>
      <w:r w:rsidR="00FB18E4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B18E4">
        <w:rPr>
          <w:rFonts w:ascii="Times New Roman" w:hAnsi="Times New Roman"/>
          <w:spacing w:val="-10"/>
          <w:sz w:val="28"/>
          <w:szCs w:val="28"/>
        </w:rPr>
        <w:t>cơ</w:t>
      </w:r>
      <w:proofErr w:type="spellEnd"/>
      <w:r w:rsidR="00FB18E4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B18E4">
        <w:rPr>
          <w:rFonts w:ascii="Times New Roman" w:hAnsi="Times New Roman"/>
          <w:spacing w:val="-10"/>
          <w:sz w:val="28"/>
          <w:szCs w:val="28"/>
        </w:rPr>
        <w:t>sở</w:t>
      </w:r>
      <w:proofErr w:type="spellEnd"/>
      <w:r w:rsidR="003A39F2">
        <w:rPr>
          <w:rFonts w:ascii="Times New Roman" w:hAnsi="Times New Roman"/>
          <w:spacing w:val="-10"/>
          <w:sz w:val="28"/>
          <w:szCs w:val="28"/>
        </w:rPr>
        <w:t>;</w:t>
      </w:r>
    </w:p>
    <w:p w:rsidR="00FB18E4" w:rsidRPr="00FB18E4" w:rsidRDefault="00FB18E4" w:rsidP="00FB18E4">
      <w:pPr>
        <w:pStyle w:val="ListParagraph"/>
        <w:spacing w:after="0" w:line="240" w:lineRule="auto"/>
        <w:ind w:left="2085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   -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Công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đoàn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cơ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sở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trực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10"/>
          <w:sz w:val="28"/>
          <w:szCs w:val="28"/>
        </w:rPr>
        <w:t>thuộc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Công</w:t>
      </w:r>
      <w:proofErr w:type="spellEnd"/>
      <w:proofErr w:type="gram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đoàn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Công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Thương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Việt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Nam</w:t>
      </w:r>
    </w:p>
    <w:p w:rsidR="00125478" w:rsidRDefault="00125478" w:rsidP="008E4616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42757D" w:rsidRPr="004616ED" w:rsidRDefault="00902B71" w:rsidP="004616ED">
      <w:pPr>
        <w:shd w:val="clear" w:color="auto" w:fill="FFFFFF"/>
        <w:spacing w:after="120" w:line="320" w:lineRule="exact"/>
        <w:ind w:firstLine="544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Đại</w:t>
      </w:r>
      <w:proofErr w:type="spellEnd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hội</w:t>
      </w:r>
      <w:proofErr w:type="spellEnd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đại</w:t>
      </w:r>
      <w:proofErr w:type="spellEnd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biểu</w:t>
      </w:r>
      <w:proofErr w:type="spellEnd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toàn</w:t>
      </w:r>
      <w:proofErr w:type="spellEnd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quốc</w:t>
      </w:r>
      <w:proofErr w:type="spellEnd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Mặt</w:t>
      </w:r>
      <w:proofErr w:type="spellEnd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trận</w:t>
      </w:r>
      <w:proofErr w:type="spellEnd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Tổ</w:t>
      </w:r>
      <w:proofErr w:type="spellEnd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quốc</w:t>
      </w:r>
      <w:proofErr w:type="spellEnd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Việt</w:t>
      </w:r>
      <w:proofErr w:type="spellEnd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Nam </w:t>
      </w:r>
      <w:proofErr w:type="spellStart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lần</w:t>
      </w:r>
      <w:proofErr w:type="spellEnd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thứ</w:t>
      </w:r>
      <w:proofErr w:type="spellEnd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VIII </w:t>
      </w:r>
      <w:proofErr w:type="spellStart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sẽ</w:t>
      </w:r>
      <w:proofErr w:type="spellEnd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được</w:t>
      </w:r>
      <w:proofErr w:type="spellEnd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tổ</w:t>
      </w:r>
      <w:proofErr w:type="spellEnd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chức</w:t>
      </w:r>
      <w:proofErr w:type="spellEnd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tại</w:t>
      </w:r>
      <w:proofErr w:type="spellEnd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Trung</w:t>
      </w:r>
      <w:proofErr w:type="spellEnd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tâm</w:t>
      </w:r>
      <w:proofErr w:type="spellEnd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Hội</w:t>
      </w:r>
      <w:proofErr w:type="spellEnd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nghị</w:t>
      </w:r>
      <w:proofErr w:type="spellEnd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quốc</w:t>
      </w:r>
      <w:proofErr w:type="spellEnd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gia</w:t>
      </w:r>
      <w:proofErr w:type="spellEnd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Mỹ</w:t>
      </w:r>
      <w:proofErr w:type="spellEnd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Đình</w:t>
      </w:r>
      <w:proofErr w:type="spellEnd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từ</w:t>
      </w:r>
      <w:proofErr w:type="spellEnd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ngày</w:t>
      </w:r>
      <w:proofErr w:type="spellEnd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25 </w:t>
      </w:r>
      <w:proofErr w:type="spellStart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đến</w:t>
      </w:r>
      <w:proofErr w:type="spellEnd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ngày</w:t>
      </w:r>
      <w:proofErr w:type="spellEnd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27/9/2014 </w:t>
      </w:r>
      <w:proofErr w:type="spellStart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tại</w:t>
      </w:r>
      <w:proofErr w:type="spellEnd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Thủ</w:t>
      </w:r>
      <w:proofErr w:type="spellEnd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đô</w:t>
      </w:r>
      <w:proofErr w:type="spellEnd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Hà</w:t>
      </w:r>
      <w:proofErr w:type="spellEnd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322C50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Nội</w:t>
      </w:r>
      <w:proofErr w:type="spellEnd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proofErr w:type="gramEnd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proofErr w:type="gramStart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Đây</w:t>
      </w:r>
      <w:proofErr w:type="spellEnd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là</w:t>
      </w:r>
      <w:proofErr w:type="spellEnd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sự</w:t>
      </w:r>
      <w:proofErr w:type="spellEnd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kiện</w:t>
      </w:r>
      <w:proofErr w:type="spellEnd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chính</w:t>
      </w:r>
      <w:proofErr w:type="spellEnd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trị</w:t>
      </w:r>
      <w:proofErr w:type="spellEnd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nổi</w:t>
      </w:r>
      <w:proofErr w:type="spellEnd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bật</w:t>
      </w:r>
      <w:proofErr w:type="spellEnd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diễn</w:t>
      </w:r>
      <w:proofErr w:type="spellEnd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ra</w:t>
      </w:r>
      <w:proofErr w:type="spellEnd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trong</w:t>
      </w:r>
      <w:proofErr w:type="spellEnd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thời</w:t>
      </w:r>
      <w:proofErr w:type="spellEnd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điểm</w:t>
      </w:r>
      <w:proofErr w:type="spellEnd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lịch</w:t>
      </w:r>
      <w:proofErr w:type="spellEnd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sử</w:t>
      </w:r>
      <w:proofErr w:type="spellEnd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quan</w:t>
      </w:r>
      <w:proofErr w:type="spellEnd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trọng</w:t>
      </w:r>
      <w:proofErr w:type="spellEnd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của</w:t>
      </w:r>
      <w:proofErr w:type="spellEnd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công</w:t>
      </w:r>
      <w:proofErr w:type="spellEnd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cuộc</w:t>
      </w:r>
      <w:proofErr w:type="spellEnd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xây</w:t>
      </w:r>
      <w:proofErr w:type="spellEnd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dựng</w:t>
      </w:r>
      <w:proofErr w:type="spellEnd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và</w:t>
      </w:r>
      <w:proofErr w:type="spellEnd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bảo</w:t>
      </w:r>
      <w:proofErr w:type="spellEnd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về</w:t>
      </w:r>
      <w:proofErr w:type="spellEnd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Tổ</w:t>
      </w:r>
      <w:proofErr w:type="spellEnd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quốc</w:t>
      </w:r>
      <w:proofErr w:type="spellEnd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với</w:t>
      </w:r>
      <w:proofErr w:type="spellEnd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những</w:t>
      </w:r>
      <w:proofErr w:type="spellEnd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thời</w:t>
      </w:r>
      <w:proofErr w:type="spellEnd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cơ</w:t>
      </w:r>
      <w:proofErr w:type="spellEnd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và</w:t>
      </w:r>
      <w:proofErr w:type="spellEnd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thuận</w:t>
      </w:r>
      <w:proofErr w:type="spellEnd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lợi</w:t>
      </w:r>
      <w:proofErr w:type="spellEnd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đan</w:t>
      </w:r>
      <w:proofErr w:type="spellEnd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3304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xen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cùng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khó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khăn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thách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thức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proofErr w:type="gram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proofErr w:type="gram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Đại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hội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là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biểu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trưng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cho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sức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mạnh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đoàn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kết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của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khối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liên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minh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công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nông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trí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và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của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hơn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90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triệu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dân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Việt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Nam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trong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sự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nghiệp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phát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triển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đất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nước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proofErr w:type="gramEnd"/>
      <w:r w:rsidR="004616E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Để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góp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phần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v</w:t>
      </w:r>
      <w:r w:rsidR="00894DF4">
        <w:rPr>
          <w:rFonts w:ascii="Times New Roman" w:eastAsia="Times New Roman" w:hAnsi="Times New Roman" w:cs="Times New Roman"/>
          <w:spacing w:val="-6"/>
          <w:sz w:val="28"/>
          <w:szCs w:val="28"/>
        </w:rPr>
        <w:t>ào</w:t>
      </w:r>
      <w:proofErr w:type="spellEnd"/>
      <w:r w:rsidR="00894D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894DF4">
        <w:rPr>
          <w:rFonts w:ascii="Times New Roman" w:eastAsia="Times New Roman" w:hAnsi="Times New Roman" w:cs="Times New Roman"/>
          <w:spacing w:val="-6"/>
          <w:sz w:val="28"/>
          <w:szCs w:val="28"/>
        </w:rPr>
        <w:t>thành</w:t>
      </w:r>
      <w:proofErr w:type="spellEnd"/>
      <w:r w:rsidR="00894D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894DF4">
        <w:rPr>
          <w:rFonts w:ascii="Times New Roman" w:eastAsia="Times New Roman" w:hAnsi="Times New Roman" w:cs="Times New Roman"/>
          <w:spacing w:val="-6"/>
          <w:sz w:val="28"/>
          <w:szCs w:val="28"/>
        </w:rPr>
        <w:t>công</w:t>
      </w:r>
      <w:proofErr w:type="spellEnd"/>
      <w:r w:rsidR="00894D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894DF4">
        <w:rPr>
          <w:rFonts w:ascii="Times New Roman" w:eastAsia="Times New Roman" w:hAnsi="Times New Roman" w:cs="Times New Roman"/>
          <w:spacing w:val="-6"/>
          <w:sz w:val="28"/>
          <w:szCs w:val="28"/>
        </w:rPr>
        <w:t>chung</w:t>
      </w:r>
      <w:proofErr w:type="spellEnd"/>
      <w:r w:rsidR="00894D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894DF4">
        <w:rPr>
          <w:rFonts w:ascii="Times New Roman" w:eastAsia="Times New Roman" w:hAnsi="Times New Roman" w:cs="Times New Roman"/>
          <w:spacing w:val="-6"/>
          <w:sz w:val="28"/>
          <w:szCs w:val="28"/>
        </w:rPr>
        <w:t>của</w:t>
      </w:r>
      <w:proofErr w:type="spellEnd"/>
      <w:r w:rsidR="00894D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894DF4">
        <w:rPr>
          <w:rFonts w:ascii="Times New Roman" w:eastAsia="Times New Roman" w:hAnsi="Times New Roman" w:cs="Times New Roman"/>
          <w:spacing w:val="-6"/>
          <w:sz w:val="28"/>
          <w:szCs w:val="28"/>
        </w:rPr>
        <w:t>Đại</w:t>
      </w:r>
      <w:proofErr w:type="spellEnd"/>
      <w:r w:rsidR="00894D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894DF4">
        <w:rPr>
          <w:rFonts w:ascii="Times New Roman" w:eastAsia="Times New Roman" w:hAnsi="Times New Roman" w:cs="Times New Roman"/>
          <w:spacing w:val="-6"/>
          <w:sz w:val="28"/>
          <w:szCs w:val="28"/>
        </w:rPr>
        <w:t>hội</w:t>
      </w:r>
      <w:proofErr w:type="spellEnd"/>
      <w:r w:rsidR="00894D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894DF4">
        <w:rPr>
          <w:rFonts w:ascii="Times New Roman" w:eastAsia="Times New Roman" w:hAnsi="Times New Roman" w:cs="Times New Roman"/>
          <w:spacing w:val="-6"/>
          <w:sz w:val="28"/>
          <w:szCs w:val="28"/>
        </w:rPr>
        <w:t>và</w:t>
      </w:r>
      <w:proofErr w:type="spellEnd"/>
      <w:r w:rsidR="00894D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894DF4">
        <w:rPr>
          <w:rFonts w:ascii="Times New Roman" w:eastAsia="Times New Roman" w:hAnsi="Times New Roman" w:cs="Times New Roman"/>
          <w:spacing w:val="-6"/>
          <w:sz w:val="28"/>
          <w:szCs w:val="28"/>
        </w:rPr>
        <w:t>thực</w:t>
      </w:r>
      <w:proofErr w:type="spellEnd"/>
      <w:r w:rsidR="00894D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894DF4">
        <w:rPr>
          <w:rFonts w:ascii="Times New Roman" w:eastAsia="Times New Roman" w:hAnsi="Times New Roman" w:cs="Times New Roman"/>
          <w:spacing w:val="-6"/>
          <w:sz w:val="28"/>
          <w:szCs w:val="28"/>
        </w:rPr>
        <w:t>hiện</w:t>
      </w:r>
      <w:proofErr w:type="spellEnd"/>
      <w:r w:rsidR="00894D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894DF4">
        <w:rPr>
          <w:rFonts w:ascii="Times New Roman" w:eastAsia="Times New Roman" w:hAnsi="Times New Roman" w:cs="Times New Roman"/>
          <w:spacing w:val="-6"/>
          <w:sz w:val="28"/>
          <w:szCs w:val="28"/>
        </w:rPr>
        <w:t>công</w:t>
      </w:r>
      <w:proofErr w:type="spellEnd"/>
      <w:r w:rsidR="00894D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894DF4">
        <w:rPr>
          <w:rFonts w:ascii="Times New Roman" w:eastAsia="Times New Roman" w:hAnsi="Times New Roman" w:cs="Times New Roman"/>
          <w:spacing w:val="-6"/>
          <w:sz w:val="28"/>
          <w:szCs w:val="28"/>
        </w:rPr>
        <w:t>văn</w:t>
      </w:r>
      <w:proofErr w:type="spellEnd"/>
      <w:r w:rsidR="00894D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894DF4">
        <w:rPr>
          <w:rFonts w:ascii="Times New Roman" w:eastAsia="Times New Roman" w:hAnsi="Times New Roman" w:cs="Times New Roman"/>
          <w:spacing w:val="-6"/>
          <w:sz w:val="28"/>
          <w:szCs w:val="28"/>
        </w:rPr>
        <w:t>số</w:t>
      </w:r>
      <w:proofErr w:type="spellEnd"/>
      <w:r w:rsidR="00894D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1289/TLĐ </w:t>
      </w:r>
      <w:proofErr w:type="spellStart"/>
      <w:r w:rsidR="00894DF4">
        <w:rPr>
          <w:rFonts w:ascii="Times New Roman" w:eastAsia="Times New Roman" w:hAnsi="Times New Roman" w:cs="Times New Roman"/>
          <w:spacing w:val="-6"/>
          <w:sz w:val="28"/>
          <w:szCs w:val="28"/>
        </w:rPr>
        <w:t>ngày</w:t>
      </w:r>
      <w:proofErr w:type="spellEnd"/>
      <w:r w:rsidR="00894D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05/9/2014 </w:t>
      </w:r>
      <w:proofErr w:type="spellStart"/>
      <w:r w:rsidR="00894DF4">
        <w:rPr>
          <w:rFonts w:ascii="Times New Roman" w:eastAsia="Times New Roman" w:hAnsi="Times New Roman" w:cs="Times New Roman"/>
          <w:spacing w:val="-6"/>
          <w:sz w:val="28"/>
          <w:szCs w:val="28"/>
        </w:rPr>
        <w:t>của</w:t>
      </w:r>
      <w:proofErr w:type="spellEnd"/>
      <w:r w:rsidR="00894D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894DF4">
        <w:rPr>
          <w:rFonts w:ascii="Times New Roman" w:eastAsia="Times New Roman" w:hAnsi="Times New Roman" w:cs="Times New Roman"/>
          <w:spacing w:val="-6"/>
          <w:sz w:val="28"/>
          <w:szCs w:val="28"/>
        </w:rPr>
        <w:t>Tổng</w:t>
      </w:r>
      <w:proofErr w:type="spellEnd"/>
      <w:r w:rsidR="00894D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894DF4">
        <w:rPr>
          <w:rFonts w:ascii="Times New Roman" w:eastAsia="Times New Roman" w:hAnsi="Times New Roman" w:cs="Times New Roman"/>
          <w:spacing w:val="-6"/>
          <w:sz w:val="28"/>
          <w:szCs w:val="28"/>
        </w:rPr>
        <w:t>Liên</w:t>
      </w:r>
      <w:proofErr w:type="spellEnd"/>
      <w:r w:rsidR="00894D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894DF4">
        <w:rPr>
          <w:rFonts w:ascii="Times New Roman" w:eastAsia="Times New Roman" w:hAnsi="Times New Roman" w:cs="Times New Roman"/>
          <w:spacing w:val="-6"/>
          <w:sz w:val="28"/>
          <w:szCs w:val="28"/>
        </w:rPr>
        <w:t>đoàn</w:t>
      </w:r>
      <w:proofErr w:type="spellEnd"/>
      <w:r w:rsidR="00894D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Lao </w:t>
      </w:r>
      <w:proofErr w:type="spellStart"/>
      <w:r w:rsidR="00894DF4">
        <w:rPr>
          <w:rFonts w:ascii="Times New Roman" w:eastAsia="Times New Roman" w:hAnsi="Times New Roman" w:cs="Times New Roman"/>
          <w:spacing w:val="-6"/>
          <w:sz w:val="28"/>
          <w:szCs w:val="28"/>
        </w:rPr>
        <w:t>động</w:t>
      </w:r>
      <w:proofErr w:type="spellEnd"/>
      <w:r w:rsidR="00894D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894DF4">
        <w:rPr>
          <w:rFonts w:ascii="Times New Roman" w:eastAsia="Times New Roman" w:hAnsi="Times New Roman" w:cs="Times New Roman"/>
          <w:spacing w:val="-6"/>
          <w:sz w:val="28"/>
          <w:szCs w:val="28"/>
        </w:rPr>
        <w:t>Việt</w:t>
      </w:r>
      <w:proofErr w:type="spellEnd"/>
      <w:r w:rsidR="00894D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Nam,</w:t>
      </w:r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Công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đoàn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Công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Thương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Việt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Nam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đề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nghị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các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cấp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công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đoàn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thực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hiện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một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số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nội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dung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sau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:</w:t>
      </w:r>
    </w:p>
    <w:p w:rsidR="0042757D" w:rsidRPr="004616ED" w:rsidRDefault="004616ED" w:rsidP="004616ED">
      <w:pPr>
        <w:shd w:val="clear" w:color="auto" w:fill="FFFFFF"/>
        <w:spacing w:after="120" w:line="320" w:lineRule="exact"/>
        <w:ind w:firstLine="544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1.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Tuyên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truyền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cho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cán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bộ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đoàn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viên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công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đoàn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CNVCLĐ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về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Đại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hội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Mặt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trận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Tổ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quốc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Việt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Nam </w:t>
      </w:r>
      <w:proofErr w:type="spell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lần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proofErr w:type="gramStart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thứ</w:t>
      </w:r>
      <w:proofErr w:type="spell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VIII</w:t>
      </w:r>
      <w:proofErr w:type="gramEnd"/>
      <w:r w:rsidR="0042757D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2757D"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(</w:t>
      </w:r>
      <w:proofErr w:type="spellStart"/>
      <w:r w:rsidR="0042757D"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tải</w:t>
      </w:r>
      <w:proofErr w:type="spellEnd"/>
      <w:r w:rsidR="0042757D"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liệu</w:t>
      </w:r>
      <w:proofErr w:type="spellEnd"/>
      <w:r w:rsidR="0042757D"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đăng</w:t>
      </w:r>
      <w:proofErr w:type="spellEnd"/>
      <w:r w:rsidR="0042757D"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tải</w:t>
      </w:r>
      <w:proofErr w:type="spellEnd"/>
      <w:r w:rsidR="0042757D"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trên</w:t>
      </w:r>
      <w:proofErr w:type="spellEnd"/>
      <w:r w:rsidR="0042757D"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Trang</w:t>
      </w:r>
      <w:proofErr w:type="spellEnd"/>
      <w:r w:rsidR="0042757D"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thông</w:t>
      </w:r>
      <w:proofErr w:type="spellEnd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tin </w:t>
      </w:r>
      <w:proofErr w:type="spellStart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điển</w:t>
      </w:r>
      <w:proofErr w:type="spellEnd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tử</w:t>
      </w:r>
      <w:proofErr w:type="spellEnd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Tổng</w:t>
      </w:r>
      <w:proofErr w:type="spellEnd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Liên</w:t>
      </w:r>
      <w:proofErr w:type="spellEnd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đoàn</w:t>
      </w:r>
      <w:proofErr w:type="spellEnd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. </w:t>
      </w:r>
      <w:proofErr w:type="spellStart"/>
      <w:proofErr w:type="gramStart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Địa</w:t>
      </w:r>
      <w:proofErr w:type="spellEnd"/>
      <w:r w:rsidR="0042757D"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chỉ</w:t>
      </w:r>
      <w:proofErr w:type="spellEnd"/>
      <w:r w:rsidR="0042757D"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truy</w:t>
      </w:r>
      <w:proofErr w:type="spellEnd"/>
      <w:r w:rsidR="0042757D"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="0042757D"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cập</w:t>
      </w:r>
      <w:proofErr w:type="spellEnd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hyperlink r:id="rId6" w:history="1">
        <w:r w:rsidRPr="004616ED">
          <w:rPr>
            <w:rStyle w:val="Hyperlink"/>
            <w:rFonts w:ascii="Times New Roman" w:eastAsia="Times New Roman" w:hAnsi="Times New Roman" w:cs="Times New Roman"/>
            <w:i/>
            <w:spacing w:val="-6"/>
            <w:sz w:val="28"/>
            <w:szCs w:val="28"/>
          </w:rPr>
          <w:t>http://www.congdoanvn.org.vn</w:t>
        </w:r>
      </w:hyperlink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).</w:t>
      </w:r>
      <w:proofErr w:type="gramEnd"/>
    </w:p>
    <w:p w:rsidR="004616ED" w:rsidRPr="004616ED" w:rsidRDefault="004616ED" w:rsidP="004616ED">
      <w:pPr>
        <w:shd w:val="clear" w:color="auto" w:fill="FFFFFF"/>
        <w:spacing w:after="120" w:line="320" w:lineRule="exact"/>
        <w:ind w:firstLine="544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2.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Tổ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chức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cho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cán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bộ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đoàn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viên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công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đoàn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CNVCLĐ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góp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ý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dự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thảo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báo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cáo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chính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trị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của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Ủy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ban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Trung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ương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Mặt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trận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Tổ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quốc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Việt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Nam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khóa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VII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tại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Đại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hội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đại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biểu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toàn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quốc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Mặt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trận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tổ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quốc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Việt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Nam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lần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thứ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VIII,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nhiệm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kỳ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2014-2019 </w:t>
      </w:r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(</w:t>
      </w:r>
      <w:proofErr w:type="spellStart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toàn</w:t>
      </w:r>
      <w:proofErr w:type="spellEnd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văn</w:t>
      </w:r>
      <w:proofErr w:type="spellEnd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proofErr w:type="gramStart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dự</w:t>
      </w:r>
      <w:proofErr w:type="spellEnd"/>
      <w:proofErr w:type="gramEnd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thảo</w:t>
      </w:r>
      <w:proofErr w:type="spellEnd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báo</w:t>
      </w:r>
      <w:proofErr w:type="spellEnd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cáo</w:t>
      </w:r>
      <w:proofErr w:type="spellEnd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chính</w:t>
      </w:r>
      <w:proofErr w:type="spellEnd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trị</w:t>
      </w:r>
      <w:proofErr w:type="spellEnd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được</w:t>
      </w:r>
      <w:proofErr w:type="spellEnd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đăng</w:t>
      </w:r>
      <w:proofErr w:type="spellEnd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tải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trên</w:t>
      </w:r>
      <w:proofErr w:type="spellEnd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Trang</w:t>
      </w:r>
      <w:proofErr w:type="spellEnd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thông</w:t>
      </w:r>
      <w:proofErr w:type="spellEnd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tin </w:t>
      </w:r>
      <w:proofErr w:type="spellStart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điển</w:t>
      </w:r>
      <w:proofErr w:type="spellEnd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tử</w:t>
      </w:r>
      <w:proofErr w:type="spellEnd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Tổng</w:t>
      </w:r>
      <w:proofErr w:type="spellEnd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Liên</w:t>
      </w:r>
      <w:proofErr w:type="spellEnd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đoàn</w:t>
      </w:r>
      <w:proofErr w:type="spellEnd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. </w:t>
      </w:r>
      <w:proofErr w:type="spellStart"/>
      <w:proofErr w:type="gramStart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Địa</w:t>
      </w:r>
      <w:proofErr w:type="spellEnd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chỉ</w:t>
      </w:r>
      <w:proofErr w:type="spellEnd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truy</w:t>
      </w:r>
      <w:proofErr w:type="spellEnd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cập</w:t>
      </w:r>
      <w:proofErr w:type="spellEnd"/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hyperlink r:id="rId7" w:history="1">
        <w:r w:rsidRPr="004616ED">
          <w:rPr>
            <w:rStyle w:val="Hyperlink"/>
            <w:rFonts w:ascii="Times New Roman" w:eastAsia="Times New Roman" w:hAnsi="Times New Roman" w:cs="Times New Roman"/>
            <w:i/>
            <w:spacing w:val="-6"/>
            <w:sz w:val="28"/>
            <w:szCs w:val="28"/>
          </w:rPr>
          <w:t>http://www.congdoanvn.org.vn</w:t>
        </w:r>
      </w:hyperlink>
      <w:r w:rsidRPr="004616E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).</w:t>
      </w:r>
      <w:proofErr w:type="gramEnd"/>
    </w:p>
    <w:p w:rsidR="001932B8" w:rsidRPr="004616ED" w:rsidRDefault="004616ED" w:rsidP="004616ED">
      <w:pPr>
        <w:shd w:val="clear" w:color="auto" w:fill="FFFFFF"/>
        <w:spacing w:after="120" w:line="320" w:lineRule="exact"/>
        <w:ind w:firstLine="544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3.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Kết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thúc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đợt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tuyên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truyền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Đại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hội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Mặt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trận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Tổ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quốc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Việt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Nam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lần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proofErr w:type="gram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thứ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VIII</w:t>
      </w:r>
      <w:proofErr w:type="gram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báo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cáo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kết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quả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về</w:t>
      </w:r>
      <w:proofErr w:type="spellEnd"/>
      <w:r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8E4616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Công</w:t>
      </w:r>
      <w:proofErr w:type="spellEnd"/>
      <w:r w:rsidR="008E4616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8E4616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đoàn</w:t>
      </w:r>
      <w:proofErr w:type="spellEnd"/>
      <w:r w:rsidR="008E4616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8E4616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Công</w:t>
      </w:r>
      <w:proofErr w:type="spellEnd"/>
      <w:r w:rsidR="008E4616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8E4616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Thương</w:t>
      </w:r>
      <w:proofErr w:type="spellEnd"/>
      <w:r w:rsidR="008E4616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8E4616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Việt</w:t>
      </w:r>
      <w:proofErr w:type="spellEnd"/>
      <w:r w:rsidR="008E4616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Nam (qua Ban </w:t>
      </w:r>
      <w:proofErr w:type="spellStart"/>
      <w:r w:rsidR="008E4616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Tuyên</w:t>
      </w:r>
      <w:proofErr w:type="spellEnd"/>
      <w:r w:rsidR="008E4616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8E4616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giáo</w:t>
      </w:r>
      <w:proofErr w:type="spellEnd"/>
      <w:r w:rsidR="008E4616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) </w:t>
      </w:r>
      <w:proofErr w:type="spellStart"/>
      <w:r w:rsidR="008E4616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số</w:t>
      </w:r>
      <w:proofErr w:type="spellEnd"/>
      <w:r w:rsidR="008E4616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21 </w:t>
      </w:r>
      <w:proofErr w:type="spellStart"/>
      <w:r w:rsidR="008E4616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Ngô</w:t>
      </w:r>
      <w:proofErr w:type="spellEnd"/>
      <w:r w:rsidR="008E4616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8E4616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Quyền</w:t>
      </w:r>
      <w:proofErr w:type="spellEnd"/>
      <w:r w:rsidR="008E4616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8E4616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Hà</w:t>
      </w:r>
      <w:proofErr w:type="spellEnd"/>
      <w:r w:rsidR="008E4616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8E4616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Nội</w:t>
      </w:r>
      <w:proofErr w:type="spellEnd"/>
      <w:r w:rsidR="00894D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894DF4">
        <w:rPr>
          <w:rFonts w:ascii="Times New Roman" w:eastAsia="Times New Roman" w:hAnsi="Times New Roman" w:cs="Times New Roman"/>
          <w:spacing w:val="-6"/>
          <w:sz w:val="28"/>
          <w:szCs w:val="28"/>
        </w:rPr>
        <w:t>hoặc</w:t>
      </w:r>
      <w:proofErr w:type="spellEnd"/>
      <w:r w:rsidR="00894D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894DF4">
        <w:rPr>
          <w:rFonts w:ascii="Times New Roman" w:eastAsia="Times New Roman" w:hAnsi="Times New Roman" w:cs="Times New Roman"/>
          <w:spacing w:val="-6"/>
          <w:sz w:val="28"/>
          <w:szCs w:val="28"/>
        </w:rPr>
        <w:t>gửi</w:t>
      </w:r>
      <w:proofErr w:type="spellEnd"/>
      <w:r w:rsidR="00894D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894DF4">
        <w:rPr>
          <w:rFonts w:ascii="Times New Roman" w:eastAsia="Times New Roman" w:hAnsi="Times New Roman" w:cs="Times New Roman"/>
          <w:spacing w:val="-6"/>
          <w:sz w:val="28"/>
          <w:szCs w:val="28"/>
        </w:rPr>
        <w:t>về</w:t>
      </w:r>
      <w:proofErr w:type="spellEnd"/>
      <w:r w:rsidR="00894D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894DF4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địa</w:t>
      </w:r>
      <w:proofErr w:type="spellEnd"/>
      <w:r w:rsidR="00894DF4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894DF4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chỉ</w:t>
      </w:r>
      <w:proofErr w:type="spellEnd"/>
      <w:r w:rsidR="00894DF4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: </w:t>
      </w:r>
      <w:hyperlink r:id="rId8" w:history="1">
        <w:r w:rsidR="00894DF4" w:rsidRPr="004616ED">
          <w:rPr>
            <w:rStyle w:val="Hyperlink"/>
            <w:rFonts w:ascii="Times New Roman" w:eastAsia="Times New Roman" w:hAnsi="Times New Roman" w:cs="Times New Roman"/>
            <w:spacing w:val="-6"/>
            <w:sz w:val="28"/>
            <w:szCs w:val="28"/>
          </w:rPr>
          <w:t>bantincd@gmail.com</w:t>
        </w:r>
      </w:hyperlink>
      <w:r w:rsidR="008E4616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="001932B8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p w:rsidR="004616ED" w:rsidRPr="001932B8" w:rsidRDefault="004616ED" w:rsidP="004616ED">
      <w:pPr>
        <w:shd w:val="clear" w:color="auto" w:fill="FFFFFF"/>
        <w:spacing w:after="120" w:line="360" w:lineRule="exact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503"/>
        <w:gridCol w:w="4785"/>
      </w:tblGrid>
      <w:tr w:rsidR="00CC1E14" w:rsidRPr="008B753D" w:rsidTr="000220B6">
        <w:tc>
          <w:tcPr>
            <w:tcW w:w="4503" w:type="dxa"/>
          </w:tcPr>
          <w:p w:rsidR="00CC1E14" w:rsidRDefault="00CC1E14" w:rsidP="000220B6">
            <w:pPr>
              <w:spacing w:after="0" w:line="240" w:lineRule="exact"/>
              <w:ind w:right="181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B753D">
              <w:rPr>
                <w:rFonts w:ascii="Times New Roman" w:hAnsi="Times New Roman" w:cs="Times New Roman"/>
                <w:b/>
                <w:i/>
              </w:rPr>
              <w:t>Nơi</w:t>
            </w:r>
            <w:proofErr w:type="spellEnd"/>
            <w:r w:rsidRPr="008B753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B753D">
              <w:rPr>
                <w:rFonts w:ascii="Times New Roman" w:hAnsi="Times New Roman" w:cs="Times New Roman"/>
                <w:b/>
                <w:i/>
              </w:rPr>
              <w:t>nhận</w:t>
            </w:r>
            <w:proofErr w:type="spellEnd"/>
            <w:r w:rsidRPr="008B753D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CC1E14" w:rsidRPr="004C6363" w:rsidRDefault="00CC1E14" w:rsidP="000220B6">
            <w:pPr>
              <w:spacing w:after="0" w:line="240" w:lineRule="exact"/>
              <w:ind w:right="1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Như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trên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CC1E14" w:rsidRDefault="00CC1E14" w:rsidP="000220B6">
            <w:pPr>
              <w:spacing w:after="0" w:line="240" w:lineRule="exact"/>
              <w:ind w:right="181"/>
              <w:jc w:val="both"/>
              <w:rPr>
                <w:rFonts w:ascii="Times New Roman" w:hAnsi="Times New Roman" w:cs="Times New Roman"/>
              </w:rPr>
            </w:pPr>
            <w:r w:rsidRPr="008B75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B753D">
              <w:rPr>
                <w:rFonts w:ascii="Times New Roman" w:hAnsi="Times New Roman" w:cs="Times New Roman"/>
              </w:rPr>
              <w:t>Lãnh</w:t>
            </w:r>
            <w:proofErr w:type="spellEnd"/>
            <w:r w:rsidRPr="008B75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753D">
              <w:rPr>
                <w:rFonts w:ascii="Times New Roman" w:hAnsi="Times New Roman" w:cs="Times New Roman"/>
              </w:rPr>
              <w:t>đạo</w:t>
            </w:r>
            <w:proofErr w:type="spellEnd"/>
            <w:r w:rsidRPr="008B753D">
              <w:rPr>
                <w:rFonts w:ascii="Times New Roman" w:hAnsi="Times New Roman" w:cs="Times New Roman"/>
              </w:rPr>
              <w:t xml:space="preserve"> CĐCTVN;</w:t>
            </w:r>
          </w:p>
          <w:p w:rsidR="00CC1E14" w:rsidRPr="008B753D" w:rsidRDefault="00CC1E14" w:rsidP="000220B6">
            <w:pPr>
              <w:spacing w:after="0" w:line="240" w:lineRule="exact"/>
              <w:ind w:right="181"/>
              <w:jc w:val="both"/>
              <w:rPr>
                <w:rFonts w:ascii="Times New Roman" w:hAnsi="Times New Roman" w:cs="Times New Roman"/>
              </w:rPr>
            </w:pPr>
            <w:r w:rsidRPr="008B75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B753D">
              <w:rPr>
                <w:rFonts w:ascii="Times New Roman" w:hAnsi="Times New Roman" w:cs="Times New Roman"/>
              </w:rPr>
              <w:t>Lư</w:t>
            </w:r>
            <w:r w:rsidRPr="008B753D">
              <w:rPr>
                <w:rFonts w:ascii="Times New Roman" w:hAnsi="Times New Roman" w:cs="Times New Roman"/>
              </w:rPr>
              <w:softHyphen/>
              <w:t>u</w:t>
            </w:r>
            <w:proofErr w:type="spellEnd"/>
            <w:r w:rsidRPr="008B753D">
              <w:rPr>
                <w:rFonts w:ascii="Times New Roman" w:hAnsi="Times New Roman" w:cs="Times New Roman"/>
              </w:rPr>
              <w:t>: TG, VP.</w:t>
            </w:r>
            <w:r w:rsidRPr="008B753D">
              <w:rPr>
                <w:rFonts w:ascii="Times New Roman" w:hAnsi="Times New Roman" w:cs="Times New Roman"/>
              </w:rPr>
              <w:tab/>
            </w:r>
            <w:r w:rsidRPr="008B753D">
              <w:rPr>
                <w:rFonts w:ascii="Times New Roman" w:hAnsi="Times New Roman" w:cs="Times New Roman"/>
              </w:rPr>
              <w:tab/>
            </w:r>
            <w:r w:rsidRPr="008B753D">
              <w:rPr>
                <w:rFonts w:ascii="Times New Roman" w:hAnsi="Times New Roman" w:cs="Times New Roman"/>
              </w:rPr>
              <w:tab/>
            </w:r>
            <w:r w:rsidRPr="008B753D">
              <w:rPr>
                <w:rFonts w:ascii="Times New Roman" w:hAnsi="Times New Roman" w:cs="Times New Roman"/>
              </w:rPr>
              <w:tab/>
            </w:r>
            <w:r w:rsidRPr="008B753D">
              <w:rPr>
                <w:rFonts w:ascii="Times New Roman" w:hAnsi="Times New Roman" w:cs="Times New Roman"/>
              </w:rPr>
              <w:tab/>
            </w:r>
            <w:r w:rsidRPr="008B753D">
              <w:rPr>
                <w:rFonts w:ascii="Times New Roman" w:hAnsi="Times New Roman" w:cs="Times New Roman"/>
              </w:rPr>
              <w:tab/>
            </w:r>
            <w:r w:rsidRPr="008B753D">
              <w:rPr>
                <w:rFonts w:ascii="Times New Roman" w:hAnsi="Times New Roman" w:cs="Times New Roman"/>
              </w:rPr>
              <w:tab/>
              <w:t xml:space="preserve">        </w:t>
            </w:r>
          </w:p>
          <w:p w:rsidR="00CC1E14" w:rsidRPr="008B753D" w:rsidRDefault="00CC1E14" w:rsidP="000220B6">
            <w:pPr>
              <w:spacing w:after="0" w:line="240" w:lineRule="exact"/>
              <w:ind w:left="5760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D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4785" w:type="dxa"/>
          </w:tcPr>
          <w:p w:rsidR="00CC1E14" w:rsidRDefault="004616ED" w:rsidP="000220B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CC1E14" w:rsidRPr="008B753D">
              <w:rPr>
                <w:rFonts w:ascii="Times New Roman" w:hAnsi="Times New Roman" w:cs="Times New Roman"/>
                <w:b/>
                <w:sz w:val="28"/>
                <w:szCs w:val="28"/>
              </w:rPr>
              <w:t>TM. BAN THƯỜNG VỤ</w:t>
            </w:r>
          </w:p>
          <w:p w:rsidR="009A0CD3" w:rsidRDefault="00CC1E14" w:rsidP="009A0CD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PHÓ </w:t>
            </w:r>
            <w:r w:rsidRPr="008B753D">
              <w:rPr>
                <w:rFonts w:ascii="Times New Roman" w:hAnsi="Times New Roman" w:cs="Times New Roman"/>
                <w:b/>
                <w:sz w:val="28"/>
                <w:szCs w:val="28"/>
              </w:rPr>
              <w:t>CHỦ TỊCH</w:t>
            </w:r>
          </w:p>
          <w:p w:rsidR="009A0CD3" w:rsidRDefault="009A0CD3" w:rsidP="009A0CD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CD3" w:rsidRDefault="009A0CD3" w:rsidP="009A0CD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CD3" w:rsidRDefault="00E508EE" w:rsidP="009A0CD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94DF4" w:rsidRDefault="00894DF4" w:rsidP="00894D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4DF4" w:rsidRDefault="00894DF4" w:rsidP="00894D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</w:p>
          <w:p w:rsidR="00CC1E14" w:rsidRPr="008B753D" w:rsidRDefault="00894DF4" w:rsidP="00894D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proofErr w:type="spellStart"/>
            <w:r w:rsidR="004616ED"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 w:rsidR="00461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616ED">
              <w:rPr>
                <w:rFonts w:ascii="Times New Roman" w:hAnsi="Times New Roman" w:cs="Times New Roman"/>
                <w:b/>
                <w:sz w:val="28"/>
                <w:szCs w:val="28"/>
              </w:rPr>
              <w:t>Xuân</w:t>
            </w:r>
            <w:proofErr w:type="spellEnd"/>
            <w:r w:rsidR="00461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616ED">
              <w:rPr>
                <w:rFonts w:ascii="Times New Roman" w:hAnsi="Times New Roman" w:cs="Times New Roman"/>
                <w:b/>
                <w:sz w:val="28"/>
                <w:szCs w:val="28"/>
              </w:rPr>
              <w:t>Thái</w:t>
            </w:r>
            <w:proofErr w:type="spellEnd"/>
          </w:p>
        </w:tc>
      </w:tr>
    </w:tbl>
    <w:p w:rsidR="003E28FD" w:rsidRPr="00E508EE" w:rsidRDefault="003E28FD" w:rsidP="00E508EE">
      <w:pPr>
        <w:tabs>
          <w:tab w:val="left" w:pos="3420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3E28FD" w:rsidRPr="00E508EE" w:rsidSect="00894DF4">
      <w:pgSz w:w="12240" w:h="15840"/>
      <w:pgMar w:top="85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4C4"/>
    <w:multiLevelType w:val="hybridMultilevel"/>
    <w:tmpl w:val="8D8846B6"/>
    <w:lvl w:ilvl="0" w:tplc="7FF088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841E32"/>
    <w:multiLevelType w:val="hybridMultilevel"/>
    <w:tmpl w:val="328EC8AC"/>
    <w:lvl w:ilvl="0" w:tplc="F46C6E42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">
    <w:nsid w:val="13DF04BA"/>
    <w:multiLevelType w:val="hybridMultilevel"/>
    <w:tmpl w:val="9A44A56C"/>
    <w:lvl w:ilvl="0" w:tplc="091E429A">
      <w:numFmt w:val="bullet"/>
      <w:lvlText w:val="-"/>
      <w:lvlJc w:val="left"/>
      <w:pPr>
        <w:ind w:left="208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">
    <w:nsid w:val="1F995EE3"/>
    <w:multiLevelType w:val="hybridMultilevel"/>
    <w:tmpl w:val="A1CA5EF8"/>
    <w:lvl w:ilvl="0" w:tplc="85A454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A62030"/>
    <w:multiLevelType w:val="hybridMultilevel"/>
    <w:tmpl w:val="B4501138"/>
    <w:lvl w:ilvl="0" w:tplc="72942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344D6C"/>
    <w:multiLevelType w:val="hybridMultilevel"/>
    <w:tmpl w:val="3D740618"/>
    <w:lvl w:ilvl="0" w:tplc="FECEBB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356720"/>
    <w:multiLevelType w:val="hybridMultilevel"/>
    <w:tmpl w:val="E74E5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D6EFE"/>
    <w:multiLevelType w:val="hybridMultilevel"/>
    <w:tmpl w:val="C2085344"/>
    <w:lvl w:ilvl="0" w:tplc="FC362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CB6389"/>
    <w:multiLevelType w:val="hybridMultilevel"/>
    <w:tmpl w:val="A712CDA2"/>
    <w:lvl w:ilvl="0" w:tplc="A462AD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2E2595"/>
    <w:multiLevelType w:val="hybridMultilevel"/>
    <w:tmpl w:val="EE666AE0"/>
    <w:lvl w:ilvl="0" w:tplc="95C4E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2B71"/>
    <w:rsid w:val="00033A72"/>
    <w:rsid w:val="0003535E"/>
    <w:rsid w:val="000D1E17"/>
    <w:rsid w:val="000E6F59"/>
    <w:rsid w:val="001079CE"/>
    <w:rsid w:val="00125478"/>
    <w:rsid w:val="001932B8"/>
    <w:rsid w:val="00322C50"/>
    <w:rsid w:val="00373992"/>
    <w:rsid w:val="003A39F2"/>
    <w:rsid w:val="003E28FD"/>
    <w:rsid w:val="0042757D"/>
    <w:rsid w:val="00442176"/>
    <w:rsid w:val="00447CC3"/>
    <w:rsid w:val="004616ED"/>
    <w:rsid w:val="004A33AA"/>
    <w:rsid w:val="004E335A"/>
    <w:rsid w:val="004F66D7"/>
    <w:rsid w:val="00576D08"/>
    <w:rsid w:val="00621E2F"/>
    <w:rsid w:val="00631E7F"/>
    <w:rsid w:val="00743CD5"/>
    <w:rsid w:val="00894DF4"/>
    <w:rsid w:val="008E4616"/>
    <w:rsid w:val="00902B71"/>
    <w:rsid w:val="009A0CD3"/>
    <w:rsid w:val="00AB71B0"/>
    <w:rsid w:val="00B119E6"/>
    <w:rsid w:val="00C316F6"/>
    <w:rsid w:val="00CA5AC6"/>
    <w:rsid w:val="00CC1E14"/>
    <w:rsid w:val="00CD6119"/>
    <w:rsid w:val="00DB6BDB"/>
    <w:rsid w:val="00E06600"/>
    <w:rsid w:val="00E508EE"/>
    <w:rsid w:val="00F33043"/>
    <w:rsid w:val="00F815CE"/>
    <w:rsid w:val="00FA032F"/>
    <w:rsid w:val="00FB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28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C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tincd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gdoanvn.org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gdoanvn.org.v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F9021-A1D8-4DFF-A7D0-2FBB0279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SP3 All Main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ts83dnk</cp:lastModifiedBy>
  <cp:revision>17</cp:revision>
  <cp:lastPrinted>2014-09-10T08:38:00Z</cp:lastPrinted>
  <dcterms:created xsi:type="dcterms:W3CDTF">2014-04-28T02:54:00Z</dcterms:created>
  <dcterms:modified xsi:type="dcterms:W3CDTF">2014-09-16T02:39:00Z</dcterms:modified>
</cp:coreProperties>
</file>